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9F22C9" w14:textId="1935E986" w:rsidR="00070E42" w:rsidRPr="00CB139C" w:rsidRDefault="00070E42" w:rsidP="00151E22">
      <w:pPr>
        <w:bidi/>
        <w:rPr>
          <w:rFonts w:ascii="Simplified Arabic" w:hAnsi="Simplified Arabic" w:cs="Simplified Arabic"/>
          <w:b/>
          <w:color w:val="000000"/>
          <w:sz w:val="28"/>
          <w:szCs w:val="28"/>
          <w:u w:val="single"/>
          <w:rtl/>
        </w:rPr>
      </w:pPr>
      <w:r w:rsidRPr="00CB139C">
        <w:rPr>
          <w:rFonts w:ascii="Simplified Arabic" w:hAnsi="Simplified Arabic" w:cs="Simplified Arabic"/>
          <w:b/>
          <w:color w:val="000000"/>
          <w:sz w:val="28"/>
          <w:szCs w:val="28"/>
          <w:u w:val="single"/>
          <w:rtl/>
        </w:rPr>
        <w:t>للنشر الفوري</w:t>
      </w:r>
    </w:p>
    <w:p w14:paraId="444C7EEA" w14:textId="45ADAA8E" w:rsidR="00CB139C" w:rsidRPr="00CB139C" w:rsidRDefault="00CB139C" w:rsidP="00151E22">
      <w:pPr>
        <w:bidi/>
        <w:rPr>
          <w:rFonts w:ascii="Simplified Arabic" w:hAnsi="Simplified Arabic" w:cs="Simplified Arabic"/>
          <w:b/>
          <w:color w:val="000000"/>
          <w:sz w:val="36"/>
          <w:szCs w:val="36"/>
          <w:u w:val="single"/>
        </w:rPr>
      </w:pPr>
    </w:p>
    <w:p w14:paraId="3BBE26F5" w14:textId="02A282BE" w:rsidR="00CB139C" w:rsidRPr="00D01FE2" w:rsidRDefault="00CB139C" w:rsidP="00151E22">
      <w:pPr>
        <w:pStyle w:val="Textbody"/>
        <w:bidi/>
        <w:spacing w:after="0" w:line="240" w:lineRule="auto"/>
        <w:rPr>
          <w:rFonts w:ascii="Simplified Arabic" w:hAnsi="Simplified Arabic" w:cs="Simplified Arabic"/>
          <w:b/>
          <w:bCs/>
          <w:color w:val="000000"/>
          <w:sz w:val="40"/>
          <w:szCs w:val="40"/>
          <w:lang w:val="en-GB" w:bidi="ar-AE"/>
        </w:rPr>
      </w:pPr>
      <w:r>
        <w:rPr>
          <w:rFonts w:ascii="Simplified Arabic" w:hAnsi="Simplified Arabic" w:cs="Simplified Arabic" w:hint="cs"/>
          <w:b/>
          <w:bCs/>
          <w:color w:val="000000"/>
          <w:sz w:val="40"/>
          <w:szCs w:val="40"/>
          <w:rtl/>
          <w:lang w:val="en-GB" w:bidi="ar-AE"/>
        </w:rPr>
        <w:t xml:space="preserve">فورد تعيّن أشرف البستاني مديراً عاماً لمنطقة </w:t>
      </w:r>
      <w:r w:rsidRPr="00D01FE2">
        <w:rPr>
          <w:rFonts w:ascii="Simplified Arabic" w:hAnsi="Simplified Arabic" w:cs="Simplified Arabic" w:hint="cs"/>
          <w:b/>
          <w:bCs/>
          <w:color w:val="000000"/>
          <w:sz w:val="40"/>
          <w:szCs w:val="40"/>
          <w:rtl/>
          <w:lang w:val="en-GB" w:bidi="ar-AE"/>
        </w:rPr>
        <w:t xml:space="preserve">شمال أفريقيا </w:t>
      </w:r>
      <w:r w:rsidR="006402D6" w:rsidRPr="00D01FE2">
        <w:rPr>
          <w:rFonts w:ascii="Simplified Arabic" w:hAnsi="Simplified Arabic" w:cs="Simplified Arabic" w:hint="cs"/>
          <w:b/>
          <w:bCs/>
          <w:color w:val="000000"/>
          <w:sz w:val="40"/>
          <w:szCs w:val="40"/>
          <w:rtl/>
          <w:lang w:val="en-GB" w:bidi="ar-AE"/>
        </w:rPr>
        <w:t>و</w:t>
      </w:r>
      <w:r w:rsidR="004D4B98" w:rsidRPr="00D01FE2">
        <w:rPr>
          <w:rFonts w:ascii="Simplified Arabic" w:hAnsi="Simplified Arabic" w:cs="Simplified Arabic" w:hint="cs"/>
          <w:b/>
          <w:bCs/>
          <w:color w:val="000000"/>
          <w:sz w:val="40"/>
          <w:szCs w:val="40"/>
          <w:rtl/>
          <w:lang w:val="en-GB" w:bidi="ar-AE"/>
        </w:rPr>
        <w:t xml:space="preserve">أفريقيا </w:t>
      </w:r>
      <w:r w:rsidRPr="00D01FE2">
        <w:rPr>
          <w:rFonts w:ascii="Simplified Arabic" w:hAnsi="Simplified Arabic" w:cs="Simplified Arabic" w:hint="cs"/>
          <w:b/>
          <w:bCs/>
          <w:color w:val="000000"/>
          <w:sz w:val="40"/>
          <w:szCs w:val="40"/>
          <w:rtl/>
          <w:lang w:val="en-GB" w:bidi="ar-AE"/>
        </w:rPr>
        <w:t xml:space="preserve">جنوب الصحراء </w:t>
      </w:r>
    </w:p>
    <w:p w14:paraId="390C5648" w14:textId="77777777" w:rsidR="00151E22" w:rsidRPr="00151E22" w:rsidRDefault="00151E22" w:rsidP="00151E22">
      <w:pPr>
        <w:pStyle w:val="Textbody"/>
        <w:bidi/>
        <w:spacing w:after="0" w:line="240" w:lineRule="auto"/>
        <w:rPr>
          <w:rFonts w:ascii="Simplified Arabic" w:hAnsi="Simplified Arabic" w:cs="Simplified Arabic"/>
          <w:b/>
          <w:bCs/>
          <w:color w:val="000000"/>
          <w:sz w:val="40"/>
          <w:szCs w:val="40"/>
          <w:rtl/>
          <w:lang w:val="en-GB" w:bidi="ar-AE"/>
        </w:rPr>
      </w:pPr>
    </w:p>
    <w:p w14:paraId="2C55E120" w14:textId="0B80A6FE" w:rsidR="00CB139C" w:rsidRDefault="004930DE" w:rsidP="004930DE">
      <w:pPr>
        <w:pStyle w:val="Textbody"/>
        <w:bidi/>
        <w:spacing w:after="0" w:line="240" w:lineRule="auto"/>
        <w:rPr>
          <w:rFonts w:ascii="Simplified Arabic" w:hAnsi="Simplified Arabic" w:cs="Simplified Arabic"/>
          <w:color w:val="000000"/>
          <w:sz w:val="28"/>
          <w:szCs w:val="28"/>
          <w:rtl/>
          <w:lang w:val="en-US" w:bidi="ar-AE"/>
        </w:rPr>
      </w:pPr>
      <w:r>
        <w:rPr>
          <w:rFonts w:ascii="Simplified Arabic" w:hAnsi="Simplified Arabic" w:cs="Simplified Arabic" w:hint="cs"/>
          <w:b/>
          <w:bCs/>
          <w:color w:val="000000"/>
          <w:sz w:val="28"/>
          <w:szCs w:val="28"/>
          <w:rtl/>
          <w:lang w:val="en-GB"/>
        </w:rPr>
        <w:t>القاهرة</w:t>
      </w:r>
      <w:r w:rsidR="00CB139C" w:rsidRPr="00D01FE2">
        <w:rPr>
          <w:rFonts w:ascii="Simplified Arabic" w:hAnsi="Simplified Arabic" w:cs="Simplified Arabic" w:hint="cs"/>
          <w:b/>
          <w:bCs/>
          <w:color w:val="000000"/>
          <w:sz w:val="28"/>
          <w:szCs w:val="28"/>
          <w:rtl/>
          <w:lang w:val="en-GB"/>
        </w:rPr>
        <w:t xml:space="preserve">، </w:t>
      </w:r>
      <w:r>
        <w:rPr>
          <w:rFonts w:ascii="Simplified Arabic" w:hAnsi="Simplified Arabic" w:cs="Simplified Arabic" w:hint="cs"/>
          <w:b/>
          <w:bCs/>
          <w:color w:val="000000"/>
          <w:sz w:val="28"/>
          <w:szCs w:val="28"/>
          <w:rtl/>
          <w:lang w:val="en-GB"/>
        </w:rPr>
        <w:t>مصر</w:t>
      </w:r>
      <w:r w:rsidR="00CB139C" w:rsidRPr="00D01FE2">
        <w:rPr>
          <w:rFonts w:ascii="Simplified Arabic" w:hAnsi="Simplified Arabic" w:cs="Simplified Arabic" w:hint="cs"/>
          <w:b/>
          <w:bCs/>
          <w:color w:val="000000"/>
          <w:sz w:val="28"/>
          <w:szCs w:val="28"/>
          <w:rtl/>
          <w:lang w:val="en-GB"/>
        </w:rPr>
        <w:t xml:space="preserve">، </w:t>
      </w:r>
      <w:r w:rsidR="00B63FE8">
        <w:rPr>
          <w:rFonts w:ascii="Simplified Arabic" w:hAnsi="Simplified Arabic" w:cs="Simplified Arabic"/>
          <w:b/>
          <w:bCs/>
          <w:color w:val="000000"/>
          <w:sz w:val="28"/>
          <w:szCs w:val="28"/>
          <w:lang w:val="en-US"/>
        </w:rPr>
        <w:t>16</w:t>
      </w:r>
      <w:r w:rsidR="00CB139C" w:rsidRPr="00D01FE2">
        <w:rPr>
          <w:rFonts w:ascii="Simplified Arabic" w:hAnsi="Simplified Arabic" w:cs="Simplified Arabic" w:hint="cs"/>
          <w:b/>
          <w:bCs/>
          <w:color w:val="000000"/>
          <w:sz w:val="28"/>
          <w:szCs w:val="28"/>
          <w:rtl/>
          <w:lang w:val="en-US" w:bidi="ar-AE"/>
        </w:rPr>
        <w:t xml:space="preserve"> سبتمبر 2019</w:t>
      </w:r>
      <w:r w:rsidR="00CB139C" w:rsidRPr="00D01FE2">
        <w:rPr>
          <w:rFonts w:ascii="Simplified Arabic" w:hAnsi="Simplified Arabic" w:cs="Simplified Arabic" w:hint="cs"/>
          <w:color w:val="000000"/>
          <w:sz w:val="28"/>
          <w:szCs w:val="28"/>
          <w:rtl/>
          <w:lang w:val="en-US" w:bidi="ar-AE"/>
        </w:rPr>
        <w:t xml:space="preserve">: أعلنت فورد </w:t>
      </w:r>
      <w:r w:rsidR="00EE2D46" w:rsidRPr="00D01FE2">
        <w:rPr>
          <w:rFonts w:ascii="Simplified Arabic" w:hAnsi="Simplified Arabic" w:cs="Simplified Arabic" w:hint="cs"/>
          <w:color w:val="000000"/>
          <w:sz w:val="28"/>
          <w:szCs w:val="28"/>
          <w:rtl/>
          <w:lang w:val="en-US" w:bidi="ar-AE"/>
        </w:rPr>
        <w:t>توس</w:t>
      </w:r>
      <w:r w:rsidR="00733C95" w:rsidRPr="00D01FE2">
        <w:rPr>
          <w:rFonts w:ascii="Simplified Arabic" w:hAnsi="Simplified Arabic" w:cs="Simplified Arabic" w:hint="cs"/>
          <w:color w:val="000000"/>
          <w:sz w:val="28"/>
          <w:szCs w:val="28"/>
          <w:rtl/>
          <w:lang w:val="en-US" w:bidi="ar-AE"/>
        </w:rPr>
        <w:t>يع نطاق</w:t>
      </w:r>
      <w:r w:rsidR="00EE2D46" w:rsidRPr="00D01FE2">
        <w:rPr>
          <w:rFonts w:ascii="Simplified Arabic" w:hAnsi="Simplified Arabic" w:cs="Simplified Arabic" w:hint="cs"/>
          <w:color w:val="000000"/>
          <w:sz w:val="28"/>
          <w:szCs w:val="28"/>
          <w:rtl/>
          <w:lang w:val="en-US" w:bidi="ar-AE"/>
        </w:rPr>
        <w:t xml:space="preserve"> مهام </w:t>
      </w:r>
      <w:r w:rsidR="00CB139C" w:rsidRPr="00D01FE2">
        <w:rPr>
          <w:rFonts w:ascii="Simplified Arabic" w:hAnsi="Simplified Arabic" w:cs="Simplified Arabic" w:hint="cs"/>
          <w:color w:val="000000"/>
          <w:sz w:val="28"/>
          <w:szCs w:val="28"/>
          <w:rtl/>
          <w:lang w:val="en-US" w:bidi="ar-AE"/>
        </w:rPr>
        <w:t>أشرف البستاني</w:t>
      </w:r>
      <w:r w:rsidR="00EE2D46" w:rsidRPr="00D01FE2">
        <w:rPr>
          <w:rFonts w:ascii="Simplified Arabic" w:hAnsi="Simplified Arabic" w:cs="Simplified Arabic" w:hint="cs"/>
          <w:color w:val="000000"/>
          <w:sz w:val="28"/>
          <w:szCs w:val="28"/>
          <w:rtl/>
          <w:lang w:val="en-US" w:bidi="ar-AE"/>
        </w:rPr>
        <w:t xml:space="preserve"> لتشمل منصب</w:t>
      </w:r>
      <w:r w:rsidR="00CB139C" w:rsidRPr="00D01FE2">
        <w:rPr>
          <w:rFonts w:ascii="Simplified Arabic" w:hAnsi="Simplified Arabic" w:cs="Simplified Arabic" w:hint="cs"/>
          <w:color w:val="000000"/>
          <w:sz w:val="28"/>
          <w:szCs w:val="28"/>
          <w:rtl/>
          <w:lang w:val="en-US" w:bidi="ar-AE"/>
        </w:rPr>
        <w:t xml:space="preserve"> مدير عام </w:t>
      </w:r>
      <w:r w:rsidR="00EE2D46" w:rsidRPr="00D01FE2">
        <w:rPr>
          <w:rFonts w:ascii="Simplified Arabic" w:hAnsi="Simplified Arabic" w:cs="Simplified Arabic" w:hint="cs"/>
          <w:color w:val="000000"/>
          <w:sz w:val="28"/>
          <w:szCs w:val="28"/>
          <w:rtl/>
          <w:lang w:val="en-US" w:bidi="ar-AE"/>
        </w:rPr>
        <w:t xml:space="preserve">فورد </w:t>
      </w:r>
      <w:r w:rsidR="00CB139C" w:rsidRPr="00D01FE2">
        <w:rPr>
          <w:rFonts w:ascii="Simplified Arabic" w:hAnsi="Simplified Arabic" w:cs="Simplified Arabic" w:hint="cs"/>
          <w:color w:val="000000"/>
          <w:sz w:val="28"/>
          <w:szCs w:val="28"/>
          <w:rtl/>
          <w:lang w:val="en-US" w:bidi="ar-AE"/>
        </w:rPr>
        <w:t xml:space="preserve">في منطقة </w:t>
      </w:r>
      <w:bookmarkStart w:id="0" w:name="_Hlk19084204"/>
      <w:r w:rsidR="00CB139C" w:rsidRPr="00D01FE2">
        <w:rPr>
          <w:rFonts w:ascii="Simplified Arabic" w:hAnsi="Simplified Arabic" w:cs="Simplified Arabic"/>
          <w:color w:val="000000"/>
          <w:sz w:val="28"/>
          <w:szCs w:val="28"/>
          <w:rtl/>
          <w:lang w:val="en-US" w:bidi="ar-AE"/>
        </w:rPr>
        <w:t>شمال أفريقيا و</w:t>
      </w:r>
      <w:r w:rsidR="00BA6F65" w:rsidRPr="00D01FE2">
        <w:rPr>
          <w:rFonts w:ascii="Simplified Arabic" w:hAnsi="Simplified Arabic" w:cs="Simplified Arabic" w:hint="cs"/>
          <w:color w:val="000000"/>
          <w:sz w:val="28"/>
          <w:szCs w:val="28"/>
          <w:rtl/>
          <w:lang w:val="en-US" w:bidi="ar-AE"/>
        </w:rPr>
        <w:t xml:space="preserve">منطقة </w:t>
      </w:r>
      <w:r w:rsidR="004D4B98" w:rsidRPr="00D01FE2">
        <w:rPr>
          <w:rFonts w:ascii="Simplified Arabic" w:hAnsi="Simplified Arabic" w:cs="Simplified Arabic" w:hint="cs"/>
          <w:color w:val="000000"/>
          <w:sz w:val="28"/>
          <w:szCs w:val="28"/>
          <w:rtl/>
          <w:lang w:val="en-US" w:bidi="ar-AE"/>
        </w:rPr>
        <w:t xml:space="preserve">أفريقيا </w:t>
      </w:r>
      <w:r w:rsidR="00CB139C" w:rsidRPr="00D01FE2">
        <w:rPr>
          <w:rFonts w:ascii="Simplified Arabic" w:hAnsi="Simplified Arabic" w:cs="Simplified Arabic"/>
          <w:color w:val="000000"/>
          <w:sz w:val="28"/>
          <w:szCs w:val="28"/>
          <w:rtl/>
          <w:lang w:val="en-US" w:bidi="ar-AE"/>
        </w:rPr>
        <w:t>جنوب الصحراء</w:t>
      </w:r>
      <w:bookmarkEnd w:id="0"/>
      <w:r w:rsidR="004D4B98" w:rsidRPr="00D01FE2">
        <w:rPr>
          <w:rFonts w:ascii="Simplified Arabic" w:hAnsi="Simplified Arabic" w:cs="Simplified Arabic" w:hint="cs"/>
          <w:color w:val="000000"/>
          <w:sz w:val="28"/>
          <w:szCs w:val="28"/>
          <w:rtl/>
          <w:lang w:val="en-US" w:bidi="ar-AE"/>
        </w:rPr>
        <w:t>،</w:t>
      </w:r>
      <w:r w:rsidR="00CB139C" w:rsidRPr="00D01FE2">
        <w:rPr>
          <w:rFonts w:ascii="Simplified Arabic" w:hAnsi="Simplified Arabic" w:cs="Simplified Arabic" w:hint="cs"/>
          <w:color w:val="000000"/>
          <w:sz w:val="28"/>
          <w:szCs w:val="28"/>
          <w:rtl/>
          <w:lang w:val="en-US" w:bidi="ar-AE"/>
        </w:rPr>
        <w:t xml:space="preserve"> </w:t>
      </w:r>
      <w:r w:rsidR="00EF6287" w:rsidRPr="00D01FE2">
        <w:rPr>
          <w:rFonts w:ascii="Simplified Arabic" w:hAnsi="Simplified Arabic" w:cs="Simplified Arabic" w:hint="cs"/>
          <w:color w:val="000000"/>
          <w:sz w:val="28"/>
          <w:szCs w:val="28"/>
          <w:rtl/>
          <w:lang w:val="en-US" w:bidi="ar-AE"/>
        </w:rPr>
        <w:t>ليتولى أيضاً مهام</w:t>
      </w:r>
      <w:r w:rsidR="005A5991" w:rsidRPr="00D01FE2">
        <w:rPr>
          <w:rFonts w:ascii="Simplified Arabic" w:hAnsi="Simplified Arabic" w:cs="Simplified Arabic" w:hint="cs"/>
          <w:color w:val="000000"/>
          <w:sz w:val="28"/>
          <w:szCs w:val="28"/>
          <w:rtl/>
          <w:lang w:val="en-US" w:bidi="ar-AE"/>
        </w:rPr>
        <w:t xml:space="preserve"> </w:t>
      </w:r>
      <w:r w:rsidR="00EF6287" w:rsidRPr="00D01FE2">
        <w:rPr>
          <w:rFonts w:ascii="Simplified Arabic" w:hAnsi="Simplified Arabic" w:cs="Simplified Arabic" w:hint="cs"/>
          <w:color w:val="000000"/>
          <w:sz w:val="28"/>
          <w:szCs w:val="28"/>
          <w:rtl/>
          <w:lang w:val="en-US" w:bidi="ar-AE"/>
        </w:rPr>
        <w:t xml:space="preserve">الإشراف </w:t>
      </w:r>
      <w:r w:rsidR="00CB139C" w:rsidRPr="00D01FE2">
        <w:rPr>
          <w:rFonts w:ascii="Simplified Arabic" w:hAnsi="Simplified Arabic" w:cs="Simplified Arabic" w:hint="cs"/>
          <w:color w:val="000000"/>
          <w:sz w:val="28"/>
          <w:szCs w:val="28"/>
          <w:rtl/>
          <w:lang w:val="en-US" w:bidi="ar-AE"/>
        </w:rPr>
        <w:t xml:space="preserve">على إدارة عمليات فورد في منطقة </w:t>
      </w:r>
      <w:r w:rsidR="003956BC" w:rsidRPr="00D01FE2">
        <w:rPr>
          <w:rFonts w:ascii="Simplified Arabic" w:hAnsi="Simplified Arabic" w:cs="Simplified Arabic" w:hint="cs"/>
          <w:color w:val="000000"/>
          <w:sz w:val="28"/>
          <w:szCs w:val="28"/>
          <w:rtl/>
          <w:lang w:val="en-US" w:bidi="ar-AE"/>
        </w:rPr>
        <w:t xml:space="preserve">أفريقيا </w:t>
      </w:r>
      <w:r w:rsidR="003956BC" w:rsidRPr="00D01FE2">
        <w:rPr>
          <w:rFonts w:ascii="Simplified Arabic" w:hAnsi="Simplified Arabic" w:cs="Simplified Arabic"/>
          <w:color w:val="000000"/>
          <w:sz w:val="28"/>
          <w:szCs w:val="28"/>
          <w:rtl/>
          <w:lang w:val="en-US" w:bidi="ar-AE"/>
        </w:rPr>
        <w:t>جنوب الصحراء</w:t>
      </w:r>
      <w:r w:rsidR="003956BC" w:rsidRPr="00D01FE2">
        <w:rPr>
          <w:rFonts w:ascii="Simplified Arabic" w:hAnsi="Simplified Arabic" w:cs="Simplified Arabic" w:hint="cs"/>
          <w:color w:val="000000"/>
          <w:sz w:val="28"/>
          <w:szCs w:val="28"/>
          <w:rtl/>
          <w:lang w:val="en-US" w:bidi="ar-AE"/>
        </w:rPr>
        <w:t xml:space="preserve"> </w:t>
      </w:r>
      <w:r w:rsidR="00CB139C" w:rsidRPr="00D01FE2">
        <w:rPr>
          <w:rFonts w:ascii="Simplified Arabic" w:hAnsi="Simplified Arabic" w:cs="Simplified Arabic" w:hint="cs"/>
          <w:color w:val="000000"/>
          <w:sz w:val="28"/>
          <w:szCs w:val="28"/>
          <w:rtl/>
          <w:lang w:val="en-US" w:bidi="ar-AE"/>
        </w:rPr>
        <w:t xml:space="preserve">من </w:t>
      </w:r>
      <w:r w:rsidR="003956BC" w:rsidRPr="00D01FE2">
        <w:rPr>
          <w:rFonts w:ascii="Simplified Arabic" w:hAnsi="Simplified Arabic" w:cs="Simplified Arabic" w:hint="cs"/>
          <w:color w:val="000000"/>
          <w:sz w:val="28"/>
          <w:szCs w:val="28"/>
          <w:rtl/>
          <w:lang w:val="en-US" w:bidi="ar-AE"/>
        </w:rPr>
        <w:t>ال</w:t>
      </w:r>
      <w:r w:rsidR="00CB139C" w:rsidRPr="00D01FE2">
        <w:rPr>
          <w:rFonts w:ascii="Simplified Arabic" w:hAnsi="Simplified Arabic" w:cs="Simplified Arabic" w:hint="cs"/>
          <w:color w:val="000000"/>
          <w:sz w:val="28"/>
          <w:szCs w:val="28"/>
          <w:rtl/>
          <w:lang w:val="en-US" w:bidi="ar-AE"/>
        </w:rPr>
        <w:t xml:space="preserve">مقر الإقليمي </w:t>
      </w:r>
      <w:r w:rsidR="003956BC" w:rsidRPr="00D01FE2">
        <w:rPr>
          <w:rFonts w:ascii="Simplified Arabic" w:hAnsi="Simplified Arabic" w:cs="Simplified Arabic" w:hint="cs"/>
          <w:color w:val="000000"/>
          <w:sz w:val="28"/>
          <w:szCs w:val="28"/>
          <w:rtl/>
          <w:lang w:val="en-US" w:bidi="ar-AE"/>
        </w:rPr>
        <w:t xml:space="preserve">للشركة </w:t>
      </w:r>
      <w:r w:rsidR="00CB139C" w:rsidRPr="00D01FE2">
        <w:rPr>
          <w:rFonts w:ascii="Simplified Arabic" w:hAnsi="Simplified Arabic" w:cs="Simplified Arabic" w:hint="cs"/>
          <w:color w:val="000000"/>
          <w:sz w:val="28"/>
          <w:szCs w:val="28"/>
          <w:rtl/>
          <w:lang w:val="en-US" w:bidi="ar-AE"/>
        </w:rPr>
        <w:t>في الدار البيضاء.</w:t>
      </w:r>
    </w:p>
    <w:p w14:paraId="1D7D8BB9" w14:textId="77777777" w:rsidR="00151E22" w:rsidRDefault="00151E22" w:rsidP="00151E22">
      <w:pPr>
        <w:pStyle w:val="Textbody"/>
        <w:bidi/>
        <w:spacing w:after="0" w:line="240" w:lineRule="auto"/>
        <w:rPr>
          <w:rFonts w:ascii="Simplified Arabic" w:hAnsi="Simplified Arabic" w:cs="Simplified Arabic"/>
          <w:color w:val="000000"/>
          <w:sz w:val="28"/>
          <w:szCs w:val="28"/>
          <w:rtl/>
          <w:lang w:val="en-US" w:bidi="ar-AE"/>
        </w:rPr>
      </w:pPr>
    </w:p>
    <w:p w14:paraId="0462F202" w14:textId="0149557D" w:rsidR="00151E22" w:rsidRDefault="00AD59B3" w:rsidP="00151E22">
      <w:pPr>
        <w:pStyle w:val="Textbody"/>
        <w:bidi/>
        <w:spacing w:after="0" w:line="240" w:lineRule="auto"/>
        <w:rPr>
          <w:rFonts w:ascii="Simplified Arabic" w:hAnsi="Simplified Arabic" w:cs="Simplified Arabic"/>
          <w:color w:val="000000"/>
          <w:sz w:val="28"/>
          <w:szCs w:val="28"/>
          <w:rtl/>
          <w:lang w:val="en-US" w:bidi="ar-AE"/>
        </w:rPr>
      </w:pPr>
      <w:r>
        <w:rPr>
          <w:rFonts w:ascii="Simplified Arabic" w:hAnsi="Simplified Arabic" w:cs="Simplified Arabic" w:hint="cs"/>
          <w:color w:val="000000"/>
          <w:sz w:val="28"/>
          <w:szCs w:val="28"/>
          <w:rtl/>
          <w:lang w:val="en-US" w:bidi="ar-AE"/>
        </w:rPr>
        <w:t>و</w:t>
      </w:r>
      <w:r w:rsidR="00EF453B">
        <w:rPr>
          <w:rFonts w:ascii="Simplified Arabic" w:hAnsi="Simplified Arabic" w:cs="Simplified Arabic" w:hint="cs"/>
          <w:color w:val="000000"/>
          <w:sz w:val="28"/>
          <w:szCs w:val="28"/>
          <w:rtl/>
          <w:lang w:val="en-US" w:bidi="ar-AE"/>
        </w:rPr>
        <w:t xml:space="preserve">يتمتع أشرف البستاني، </w:t>
      </w:r>
      <w:r w:rsidR="00CF5822">
        <w:rPr>
          <w:rFonts w:ascii="Simplified Arabic" w:hAnsi="Simplified Arabic" w:cs="Simplified Arabic" w:hint="cs"/>
          <w:color w:val="000000"/>
          <w:sz w:val="28"/>
          <w:szCs w:val="28"/>
          <w:rtl/>
          <w:lang w:val="en-US" w:bidi="ar-AE"/>
        </w:rPr>
        <w:t xml:space="preserve">المغربي </w:t>
      </w:r>
      <w:r w:rsidR="003956BC">
        <w:rPr>
          <w:rFonts w:ascii="Simplified Arabic" w:hAnsi="Simplified Arabic" w:cs="Simplified Arabic" w:hint="cs"/>
          <w:color w:val="000000"/>
          <w:sz w:val="28"/>
          <w:szCs w:val="28"/>
          <w:rtl/>
          <w:lang w:val="en-US" w:bidi="ar-AE"/>
        </w:rPr>
        <w:t xml:space="preserve">البالغ من العمر </w:t>
      </w:r>
      <w:r w:rsidR="00CF5822">
        <w:rPr>
          <w:rFonts w:ascii="Simplified Arabic" w:hAnsi="Simplified Arabic" w:cs="Simplified Arabic" w:hint="cs"/>
          <w:color w:val="000000"/>
          <w:sz w:val="28"/>
          <w:szCs w:val="28"/>
          <w:rtl/>
          <w:lang w:val="en-US" w:bidi="ar-AE"/>
        </w:rPr>
        <w:t xml:space="preserve">40 عاماً، بمعرفة واسعة </w:t>
      </w:r>
      <w:r w:rsidR="00BA6F65">
        <w:rPr>
          <w:rFonts w:ascii="Simplified Arabic" w:hAnsi="Simplified Arabic" w:cs="Simplified Arabic" w:hint="cs"/>
          <w:color w:val="000000"/>
          <w:sz w:val="28"/>
          <w:szCs w:val="28"/>
          <w:rtl/>
          <w:lang w:val="en-US" w:bidi="ar-AE"/>
        </w:rPr>
        <w:t>ب</w:t>
      </w:r>
      <w:r w:rsidR="00CF5822">
        <w:rPr>
          <w:rFonts w:ascii="Simplified Arabic" w:hAnsi="Simplified Arabic" w:cs="Simplified Arabic" w:hint="cs"/>
          <w:color w:val="000000"/>
          <w:sz w:val="28"/>
          <w:szCs w:val="28"/>
          <w:rtl/>
          <w:lang w:val="en-US" w:bidi="ar-AE"/>
        </w:rPr>
        <w:t xml:space="preserve">منطقة </w:t>
      </w:r>
      <w:r w:rsidR="00CF5822" w:rsidRPr="00CF5822">
        <w:rPr>
          <w:rFonts w:ascii="Simplified Arabic" w:hAnsi="Simplified Arabic" w:cs="Simplified Arabic"/>
          <w:color w:val="000000"/>
          <w:sz w:val="28"/>
          <w:szCs w:val="28"/>
          <w:rtl/>
          <w:lang w:val="en-US" w:bidi="ar-AE"/>
        </w:rPr>
        <w:t xml:space="preserve">شمال أفريقيا </w:t>
      </w:r>
      <w:r w:rsidR="00BA6F65">
        <w:rPr>
          <w:rFonts w:ascii="Simplified Arabic" w:hAnsi="Simplified Arabic" w:cs="Simplified Arabic" w:hint="cs"/>
          <w:color w:val="000000"/>
          <w:sz w:val="28"/>
          <w:szCs w:val="28"/>
          <w:rtl/>
          <w:lang w:val="en-US" w:bidi="ar-AE"/>
        </w:rPr>
        <w:t xml:space="preserve">ومنطقة أفريقيا </w:t>
      </w:r>
      <w:r w:rsidR="00CF5822" w:rsidRPr="00CF5822">
        <w:rPr>
          <w:rFonts w:ascii="Simplified Arabic" w:hAnsi="Simplified Arabic" w:cs="Simplified Arabic"/>
          <w:color w:val="000000"/>
          <w:sz w:val="28"/>
          <w:szCs w:val="28"/>
          <w:rtl/>
          <w:lang w:val="en-US" w:bidi="ar-AE"/>
        </w:rPr>
        <w:t xml:space="preserve">جنوب الصحراء </w:t>
      </w:r>
      <w:r w:rsidR="00BA6F65">
        <w:rPr>
          <w:rFonts w:ascii="Simplified Arabic" w:hAnsi="Simplified Arabic" w:cs="Simplified Arabic" w:hint="cs"/>
          <w:color w:val="000000"/>
          <w:sz w:val="28"/>
          <w:szCs w:val="28"/>
          <w:rtl/>
          <w:lang w:val="en-US" w:bidi="ar-AE"/>
        </w:rPr>
        <w:t xml:space="preserve">وبخبرة تقارب </w:t>
      </w:r>
      <w:r w:rsidR="00CF5822">
        <w:rPr>
          <w:rFonts w:ascii="Simplified Arabic" w:hAnsi="Simplified Arabic" w:cs="Simplified Arabic" w:hint="cs"/>
          <w:color w:val="000000"/>
          <w:sz w:val="28"/>
          <w:szCs w:val="28"/>
          <w:rtl/>
          <w:lang w:val="en-US" w:bidi="ar-AE"/>
        </w:rPr>
        <w:t>20 عاماً بالعمل في قطاعي الطيران والسيارات في أسواق المنطق</w:t>
      </w:r>
      <w:r w:rsidR="00BA6F65">
        <w:rPr>
          <w:rFonts w:ascii="Simplified Arabic" w:hAnsi="Simplified Arabic" w:cs="Simplified Arabic" w:hint="cs"/>
          <w:color w:val="000000"/>
          <w:sz w:val="28"/>
          <w:szCs w:val="28"/>
          <w:rtl/>
          <w:lang w:val="en-US" w:bidi="ar-AE"/>
        </w:rPr>
        <w:t>تين</w:t>
      </w:r>
      <w:r w:rsidR="00CF5822">
        <w:rPr>
          <w:rFonts w:ascii="Simplified Arabic" w:hAnsi="Simplified Arabic" w:cs="Simplified Arabic" w:hint="cs"/>
          <w:color w:val="000000"/>
          <w:sz w:val="28"/>
          <w:szCs w:val="28"/>
          <w:rtl/>
          <w:lang w:val="en-US" w:bidi="ar-AE"/>
        </w:rPr>
        <w:t>.</w:t>
      </w:r>
    </w:p>
    <w:p w14:paraId="08E1E18D" w14:textId="68391729" w:rsidR="004C0660" w:rsidRDefault="00CB139C" w:rsidP="0028073F">
      <w:pPr>
        <w:pStyle w:val="Textbody"/>
        <w:bidi/>
        <w:spacing w:after="0" w:line="240" w:lineRule="auto"/>
        <w:rPr>
          <w:rFonts w:ascii="Simplified Arabic" w:hAnsi="Simplified Arabic" w:cs="Simplified Arabic"/>
          <w:color w:val="000000"/>
          <w:sz w:val="24"/>
          <w:szCs w:val="28"/>
          <w:rtl/>
          <w:lang w:val="en-GB"/>
        </w:rPr>
      </w:pPr>
      <w:r w:rsidRPr="00CB139C">
        <w:rPr>
          <w:rFonts w:ascii="Simplified Arabic" w:hAnsi="Simplified Arabic" w:cs="Simplified Arabic"/>
          <w:color w:val="000000"/>
          <w:sz w:val="28"/>
          <w:szCs w:val="32"/>
          <w:lang w:val="en-GB"/>
        </w:rPr>
        <w:br/>
      </w:r>
      <w:r w:rsidR="00BA6F65">
        <w:rPr>
          <w:rFonts w:ascii="Simplified Arabic" w:hAnsi="Simplified Arabic" w:cs="Simplified Arabic" w:hint="cs"/>
          <w:color w:val="000000"/>
          <w:sz w:val="24"/>
          <w:szCs w:val="28"/>
          <w:rtl/>
          <w:lang w:val="en-GB"/>
        </w:rPr>
        <w:t>و</w:t>
      </w:r>
      <w:r w:rsidR="00C443F2">
        <w:rPr>
          <w:rFonts w:ascii="Simplified Arabic" w:hAnsi="Simplified Arabic" w:cs="Simplified Arabic" w:hint="cs"/>
          <w:color w:val="000000"/>
          <w:sz w:val="24"/>
          <w:szCs w:val="28"/>
          <w:rtl/>
          <w:lang w:val="en-GB"/>
        </w:rPr>
        <w:t>منذ</w:t>
      </w:r>
      <w:r w:rsidR="00C443F2" w:rsidRPr="00C443F2">
        <w:rPr>
          <w:rFonts w:ascii="Simplified Arabic" w:hAnsi="Simplified Arabic" w:cs="Simplified Arabic"/>
          <w:color w:val="000000"/>
          <w:sz w:val="24"/>
          <w:szCs w:val="28"/>
          <w:rtl/>
          <w:lang w:val="en-GB"/>
        </w:rPr>
        <w:t xml:space="preserve"> انضمامه </w:t>
      </w:r>
      <w:r w:rsidR="00BA6F65">
        <w:rPr>
          <w:rFonts w:ascii="Simplified Arabic" w:hAnsi="Simplified Arabic" w:cs="Simplified Arabic" w:hint="cs"/>
          <w:color w:val="000000"/>
          <w:sz w:val="24"/>
          <w:szCs w:val="28"/>
          <w:rtl/>
          <w:lang w:val="en-GB"/>
        </w:rPr>
        <w:t xml:space="preserve">إلى </w:t>
      </w:r>
      <w:r w:rsidR="00C443F2">
        <w:rPr>
          <w:rFonts w:ascii="Simplified Arabic" w:hAnsi="Simplified Arabic" w:cs="Simplified Arabic" w:hint="cs"/>
          <w:color w:val="000000"/>
          <w:sz w:val="24"/>
          <w:szCs w:val="28"/>
          <w:rtl/>
          <w:lang w:val="en-GB"/>
        </w:rPr>
        <w:t>فريق</w:t>
      </w:r>
      <w:r w:rsidR="00C443F2" w:rsidRPr="00C443F2">
        <w:rPr>
          <w:rFonts w:ascii="Simplified Arabic" w:hAnsi="Simplified Arabic" w:cs="Simplified Arabic"/>
          <w:color w:val="000000"/>
          <w:sz w:val="24"/>
          <w:szCs w:val="28"/>
          <w:rtl/>
          <w:lang w:val="en-GB"/>
        </w:rPr>
        <w:t xml:space="preserve"> فورد </w:t>
      </w:r>
      <w:r w:rsidR="00BA6F65">
        <w:rPr>
          <w:rFonts w:ascii="Simplified Arabic" w:hAnsi="Simplified Arabic" w:cs="Simplified Arabic" w:hint="cs"/>
          <w:color w:val="000000"/>
          <w:sz w:val="24"/>
          <w:szCs w:val="28"/>
          <w:rtl/>
          <w:lang w:val="en-GB"/>
        </w:rPr>
        <w:t xml:space="preserve">في </w:t>
      </w:r>
      <w:r w:rsidR="00C443F2" w:rsidRPr="00C443F2">
        <w:rPr>
          <w:rFonts w:ascii="Simplified Arabic" w:hAnsi="Simplified Arabic" w:cs="Simplified Arabic"/>
          <w:color w:val="000000"/>
          <w:sz w:val="24"/>
          <w:szCs w:val="28"/>
          <w:rtl/>
          <w:lang w:val="en-GB"/>
        </w:rPr>
        <w:t xml:space="preserve">عام </w:t>
      </w:r>
      <w:r w:rsidR="00C443F2" w:rsidRPr="00AD59B3">
        <w:rPr>
          <w:rFonts w:ascii="Simplified Arabic" w:hAnsi="Simplified Arabic" w:cs="Simplified Arabic"/>
          <w:color w:val="000000"/>
          <w:sz w:val="24"/>
          <w:szCs w:val="28"/>
          <w:rtl/>
          <w:lang w:val="en-GB"/>
        </w:rPr>
        <w:t xml:space="preserve">2015 كمدير </w:t>
      </w:r>
      <w:r w:rsidR="00BA6F65" w:rsidRPr="00AD59B3">
        <w:rPr>
          <w:rFonts w:ascii="Simplified Arabic" w:hAnsi="Simplified Arabic" w:cs="Simplified Arabic" w:hint="cs"/>
          <w:color w:val="000000"/>
          <w:sz w:val="24"/>
          <w:szCs w:val="28"/>
          <w:rtl/>
          <w:lang w:val="en-GB"/>
        </w:rPr>
        <w:t xml:space="preserve">عام </w:t>
      </w:r>
      <w:r w:rsidR="00C443F2" w:rsidRPr="00AD59B3">
        <w:rPr>
          <w:rFonts w:ascii="Simplified Arabic" w:hAnsi="Simplified Arabic" w:cs="Simplified Arabic" w:hint="cs"/>
          <w:color w:val="000000"/>
          <w:sz w:val="24"/>
          <w:szCs w:val="28"/>
          <w:rtl/>
          <w:lang w:val="en-GB"/>
        </w:rPr>
        <w:t xml:space="preserve">ميداني </w:t>
      </w:r>
      <w:r w:rsidR="00C443F2" w:rsidRPr="00AD59B3">
        <w:rPr>
          <w:rFonts w:ascii="Simplified Arabic" w:hAnsi="Simplified Arabic" w:cs="Simplified Arabic"/>
          <w:color w:val="000000"/>
          <w:sz w:val="24"/>
          <w:szCs w:val="28"/>
          <w:rtl/>
          <w:lang w:val="en-GB"/>
        </w:rPr>
        <w:t>ل</w:t>
      </w:r>
      <w:r w:rsidR="00C443F2" w:rsidRPr="00AD59B3">
        <w:rPr>
          <w:rFonts w:ascii="Simplified Arabic" w:hAnsi="Simplified Arabic" w:cs="Simplified Arabic" w:hint="cs"/>
          <w:color w:val="000000"/>
          <w:sz w:val="24"/>
          <w:szCs w:val="28"/>
          <w:rtl/>
          <w:lang w:val="en-GB"/>
        </w:rPr>
        <w:t xml:space="preserve">منطقة </w:t>
      </w:r>
      <w:r w:rsidR="00C443F2" w:rsidRPr="00AD59B3">
        <w:rPr>
          <w:rFonts w:ascii="Simplified Arabic" w:hAnsi="Simplified Arabic" w:cs="Simplified Arabic"/>
          <w:color w:val="000000"/>
          <w:sz w:val="24"/>
          <w:szCs w:val="28"/>
          <w:rtl/>
          <w:lang w:val="en-GB"/>
        </w:rPr>
        <w:t>شمال إفريقيا</w:t>
      </w:r>
      <w:r w:rsidR="00BA6F65" w:rsidRPr="00AD59B3">
        <w:rPr>
          <w:rFonts w:ascii="Simplified Arabic" w:hAnsi="Simplified Arabic" w:cs="Simplified Arabic" w:hint="cs"/>
          <w:color w:val="000000"/>
          <w:sz w:val="24"/>
          <w:szCs w:val="28"/>
          <w:rtl/>
          <w:lang w:val="en-GB"/>
        </w:rPr>
        <w:t>،</w:t>
      </w:r>
      <w:r w:rsidR="00C443F2" w:rsidRPr="00AD59B3">
        <w:rPr>
          <w:rFonts w:ascii="Simplified Arabic" w:hAnsi="Simplified Arabic" w:cs="Simplified Arabic"/>
          <w:color w:val="000000"/>
          <w:sz w:val="24"/>
          <w:szCs w:val="28"/>
          <w:rtl/>
          <w:lang w:val="en-GB"/>
        </w:rPr>
        <w:t xml:space="preserve"> </w:t>
      </w:r>
      <w:r w:rsidR="0079457D" w:rsidRPr="00AD59B3">
        <w:rPr>
          <w:rFonts w:ascii="Simplified Arabic" w:hAnsi="Simplified Arabic" w:cs="Simplified Arabic" w:hint="cs"/>
          <w:color w:val="000000"/>
          <w:sz w:val="24"/>
          <w:szCs w:val="28"/>
          <w:rtl/>
          <w:lang w:val="en-GB"/>
        </w:rPr>
        <w:t xml:space="preserve">تولى </w:t>
      </w:r>
      <w:r w:rsidR="00F96592" w:rsidRPr="00F96592">
        <w:rPr>
          <w:rFonts w:ascii="Simplified Arabic" w:hAnsi="Simplified Arabic" w:cs="Simplified Arabic"/>
          <w:color w:val="000000"/>
          <w:sz w:val="24"/>
          <w:szCs w:val="28"/>
          <w:rtl/>
          <w:lang w:val="en-GB"/>
        </w:rPr>
        <w:t>أشرف</w:t>
      </w:r>
      <w:r w:rsidR="00F96592" w:rsidRPr="00F96592">
        <w:rPr>
          <w:rFonts w:ascii="Simplified Arabic" w:hAnsi="Simplified Arabic" w:cs="Simplified Arabic" w:hint="cs"/>
          <w:color w:val="000000"/>
          <w:sz w:val="24"/>
          <w:szCs w:val="28"/>
          <w:rtl/>
          <w:lang w:val="en-GB"/>
        </w:rPr>
        <w:t xml:space="preserve"> </w:t>
      </w:r>
      <w:r w:rsidR="00BA6F65" w:rsidRPr="00AD59B3">
        <w:rPr>
          <w:rFonts w:ascii="Simplified Arabic" w:hAnsi="Simplified Arabic" w:cs="Simplified Arabic" w:hint="cs"/>
          <w:color w:val="000000"/>
          <w:sz w:val="24"/>
          <w:szCs w:val="28"/>
          <w:rtl/>
          <w:lang w:val="en-GB"/>
        </w:rPr>
        <w:t>البستاني</w:t>
      </w:r>
      <w:r w:rsidR="00BA6F65">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ب</w:t>
      </w:r>
      <w:r w:rsidR="00C443F2">
        <w:rPr>
          <w:rFonts w:ascii="Simplified Arabic" w:hAnsi="Simplified Arabic" w:cs="Simplified Arabic" w:hint="cs"/>
          <w:color w:val="000000"/>
          <w:sz w:val="24"/>
          <w:szCs w:val="28"/>
          <w:rtl/>
          <w:lang w:val="en-GB"/>
        </w:rPr>
        <w:t>نجاح قيادة</w:t>
      </w:r>
      <w:r w:rsidR="00C443F2" w:rsidRPr="00C443F2">
        <w:rPr>
          <w:rFonts w:ascii="Simplified Arabic" w:hAnsi="Simplified Arabic" w:cs="Simplified Arabic"/>
          <w:color w:val="000000"/>
          <w:sz w:val="24"/>
          <w:szCs w:val="28"/>
          <w:rtl/>
          <w:lang w:val="en-GB"/>
        </w:rPr>
        <w:t xml:space="preserve"> </w:t>
      </w:r>
      <w:r w:rsidR="0079457D">
        <w:rPr>
          <w:rFonts w:ascii="Simplified Arabic" w:hAnsi="Simplified Arabic" w:cs="Simplified Arabic" w:hint="cs"/>
          <w:color w:val="000000"/>
          <w:sz w:val="24"/>
          <w:szCs w:val="28"/>
          <w:rtl/>
          <w:lang w:val="en-GB"/>
        </w:rPr>
        <w:t>ال</w:t>
      </w:r>
      <w:r w:rsidR="00C443F2" w:rsidRPr="00C443F2">
        <w:rPr>
          <w:rFonts w:ascii="Simplified Arabic" w:hAnsi="Simplified Arabic" w:cs="Simplified Arabic"/>
          <w:color w:val="000000"/>
          <w:sz w:val="24"/>
          <w:szCs w:val="28"/>
          <w:rtl/>
          <w:lang w:val="en-GB"/>
        </w:rPr>
        <w:t>عمليات</w:t>
      </w:r>
      <w:r w:rsidR="00A302AA">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التجارية ل</w:t>
      </w:r>
      <w:r w:rsidR="00A302AA">
        <w:rPr>
          <w:rFonts w:ascii="Simplified Arabic" w:hAnsi="Simplified Arabic" w:cs="Simplified Arabic" w:hint="cs"/>
          <w:color w:val="000000"/>
          <w:sz w:val="24"/>
          <w:szCs w:val="28"/>
          <w:rtl/>
          <w:lang w:val="en-GB"/>
        </w:rPr>
        <w:t>لشركة</w:t>
      </w:r>
      <w:r w:rsidR="00C443F2" w:rsidRPr="00C443F2">
        <w:rPr>
          <w:rFonts w:ascii="Simplified Arabic" w:hAnsi="Simplified Arabic" w:cs="Simplified Arabic"/>
          <w:color w:val="000000"/>
          <w:sz w:val="24"/>
          <w:szCs w:val="28"/>
          <w:rtl/>
          <w:lang w:val="en-GB"/>
        </w:rPr>
        <w:t xml:space="preserve"> </w:t>
      </w:r>
      <w:r w:rsidR="00C443F2">
        <w:rPr>
          <w:rFonts w:ascii="Simplified Arabic" w:hAnsi="Simplified Arabic" w:cs="Simplified Arabic" w:hint="cs"/>
          <w:color w:val="000000"/>
          <w:sz w:val="24"/>
          <w:szCs w:val="28"/>
          <w:rtl/>
          <w:lang w:val="en-GB"/>
        </w:rPr>
        <w:t xml:space="preserve">بالتعاون مع </w:t>
      </w:r>
      <w:r w:rsidR="0079457D">
        <w:rPr>
          <w:rFonts w:ascii="Simplified Arabic" w:hAnsi="Simplified Arabic" w:cs="Simplified Arabic" w:hint="cs"/>
          <w:color w:val="000000"/>
          <w:sz w:val="24"/>
          <w:szCs w:val="28"/>
          <w:rtl/>
          <w:lang w:val="en-GB"/>
        </w:rPr>
        <w:t xml:space="preserve">وكلائها </w:t>
      </w:r>
      <w:r w:rsidR="00C443F2">
        <w:rPr>
          <w:rFonts w:ascii="Simplified Arabic" w:hAnsi="Simplified Arabic" w:cs="Simplified Arabic" w:hint="cs"/>
          <w:color w:val="000000"/>
          <w:sz w:val="24"/>
          <w:szCs w:val="28"/>
          <w:rtl/>
          <w:lang w:val="en-GB"/>
        </w:rPr>
        <w:t>في</w:t>
      </w:r>
      <w:r w:rsidR="00C443F2" w:rsidRPr="00C443F2">
        <w:rPr>
          <w:rFonts w:ascii="Simplified Arabic" w:hAnsi="Simplified Arabic" w:cs="Simplified Arabic"/>
          <w:color w:val="000000"/>
          <w:sz w:val="24"/>
          <w:szCs w:val="28"/>
          <w:rtl/>
          <w:lang w:val="en-GB"/>
        </w:rPr>
        <w:t xml:space="preserve"> المنطقة. </w:t>
      </w:r>
      <w:r w:rsidR="00410F61">
        <w:rPr>
          <w:rFonts w:ascii="Simplified Arabic" w:hAnsi="Simplified Arabic" w:cs="Simplified Arabic" w:hint="cs"/>
          <w:color w:val="000000"/>
          <w:sz w:val="24"/>
          <w:szCs w:val="28"/>
          <w:rtl/>
          <w:lang w:val="en-GB"/>
        </w:rPr>
        <w:t>و</w:t>
      </w:r>
      <w:r w:rsidR="00C443F2" w:rsidRPr="00C443F2">
        <w:rPr>
          <w:rFonts w:ascii="Simplified Arabic" w:hAnsi="Simplified Arabic" w:cs="Simplified Arabic"/>
          <w:color w:val="000000"/>
          <w:sz w:val="24"/>
          <w:szCs w:val="28"/>
          <w:rtl/>
          <w:lang w:val="en-GB"/>
        </w:rPr>
        <w:t xml:space="preserve">في عام 2017، </w:t>
      </w:r>
      <w:r w:rsidR="0079457D">
        <w:rPr>
          <w:rFonts w:ascii="Simplified Arabic" w:hAnsi="Simplified Arabic" w:cs="Simplified Arabic" w:hint="cs"/>
          <w:color w:val="000000"/>
          <w:sz w:val="24"/>
          <w:szCs w:val="28"/>
          <w:rtl/>
          <w:lang w:val="en-GB"/>
        </w:rPr>
        <w:t xml:space="preserve">تقلد </w:t>
      </w:r>
      <w:r w:rsidR="0028073F">
        <w:rPr>
          <w:rFonts w:ascii="Simplified Arabic" w:hAnsi="Simplified Arabic" w:cs="Simplified Arabic" w:hint="cs"/>
          <w:color w:val="000000"/>
          <w:sz w:val="24"/>
          <w:szCs w:val="28"/>
          <w:rtl/>
          <w:lang w:val="en-GB"/>
        </w:rPr>
        <w:t>أشرف</w:t>
      </w:r>
      <w:r w:rsidR="00410F61">
        <w:rPr>
          <w:rFonts w:ascii="Simplified Arabic" w:hAnsi="Simplified Arabic" w:cs="Simplified Arabic" w:hint="cs"/>
          <w:color w:val="000000"/>
          <w:sz w:val="24"/>
          <w:szCs w:val="28"/>
          <w:rtl/>
          <w:lang w:val="en-GB"/>
        </w:rPr>
        <w:t xml:space="preserve"> منصب</w:t>
      </w:r>
      <w:r w:rsidR="00C443F2" w:rsidRPr="00C443F2">
        <w:rPr>
          <w:rFonts w:ascii="Simplified Arabic" w:hAnsi="Simplified Arabic" w:cs="Simplified Arabic"/>
          <w:color w:val="000000"/>
          <w:sz w:val="24"/>
          <w:szCs w:val="28"/>
          <w:rtl/>
          <w:lang w:val="en-GB"/>
        </w:rPr>
        <w:t xml:space="preserve"> المدير العام لعمليات فورد في شمال إفريقي</w:t>
      </w:r>
      <w:r w:rsidR="00410F61">
        <w:rPr>
          <w:rFonts w:ascii="Simplified Arabic" w:hAnsi="Simplified Arabic" w:cs="Simplified Arabic" w:hint="cs"/>
          <w:color w:val="000000"/>
          <w:sz w:val="24"/>
          <w:szCs w:val="28"/>
          <w:rtl/>
          <w:lang w:val="en-GB"/>
        </w:rPr>
        <w:t>ا، حيث عمل على</w:t>
      </w:r>
      <w:r w:rsidR="00C443F2" w:rsidRPr="00C443F2">
        <w:rPr>
          <w:rFonts w:ascii="Simplified Arabic" w:hAnsi="Simplified Arabic" w:cs="Simplified Arabic"/>
          <w:color w:val="000000"/>
          <w:sz w:val="24"/>
          <w:szCs w:val="28"/>
          <w:rtl/>
          <w:lang w:val="en-GB"/>
        </w:rPr>
        <w:t xml:space="preserve"> تعزيز نمو المبيعات و</w:t>
      </w:r>
      <w:r w:rsidR="003B430B">
        <w:rPr>
          <w:rFonts w:ascii="Simplified Arabic" w:hAnsi="Simplified Arabic" w:cs="Simplified Arabic" w:hint="cs"/>
          <w:color w:val="000000"/>
          <w:sz w:val="24"/>
          <w:szCs w:val="28"/>
          <w:rtl/>
          <w:lang w:val="en-GB"/>
        </w:rPr>
        <w:t>الارتقاء</w:t>
      </w:r>
      <w:r w:rsidR="00C443F2" w:rsidRPr="00C443F2">
        <w:rPr>
          <w:rFonts w:ascii="Simplified Arabic" w:hAnsi="Simplified Arabic" w:cs="Simplified Arabic"/>
          <w:color w:val="000000"/>
          <w:sz w:val="24"/>
          <w:szCs w:val="28"/>
          <w:rtl/>
          <w:lang w:val="en-GB"/>
        </w:rPr>
        <w:t xml:space="preserve"> </w:t>
      </w:r>
      <w:r w:rsidR="003B430B">
        <w:rPr>
          <w:rFonts w:ascii="Simplified Arabic" w:hAnsi="Simplified Arabic" w:cs="Simplified Arabic" w:hint="cs"/>
          <w:color w:val="000000"/>
          <w:sz w:val="24"/>
          <w:szCs w:val="28"/>
          <w:rtl/>
          <w:lang w:val="en-GB"/>
        </w:rPr>
        <w:t>ب</w:t>
      </w:r>
      <w:r w:rsidR="00C443F2" w:rsidRPr="00C443F2">
        <w:rPr>
          <w:rFonts w:ascii="Simplified Arabic" w:hAnsi="Simplified Arabic" w:cs="Simplified Arabic"/>
          <w:color w:val="000000"/>
          <w:sz w:val="24"/>
          <w:szCs w:val="28"/>
          <w:rtl/>
          <w:lang w:val="en-GB"/>
        </w:rPr>
        <w:t xml:space="preserve">القدرة التنافسية للعلامة في </w:t>
      </w:r>
      <w:r w:rsidR="003B430B">
        <w:rPr>
          <w:rFonts w:ascii="Simplified Arabic" w:hAnsi="Simplified Arabic" w:cs="Simplified Arabic" w:hint="cs"/>
          <w:color w:val="000000"/>
          <w:sz w:val="24"/>
          <w:szCs w:val="28"/>
          <w:rtl/>
          <w:lang w:val="en-GB"/>
        </w:rPr>
        <w:t>المنطقة</w:t>
      </w:r>
      <w:r w:rsidR="00C443F2" w:rsidRPr="00C443F2">
        <w:rPr>
          <w:rFonts w:ascii="Simplified Arabic" w:hAnsi="Simplified Arabic" w:cs="Simplified Arabic"/>
          <w:color w:val="000000"/>
          <w:sz w:val="24"/>
          <w:szCs w:val="28"/>
          <w:rtl/>
          <w:lang w:val="en-GB"/>
        </w:rPr>
        <w:t xml:space="preserve">. </w:t>
      </w:r>
      <w:r w:rsidR="004C0660">
        <w:rPr>
          <w:rFonts w:ascii="Simplified Arabic" w:hAnsi="Simplified Arabic" w:cs="Simplified Arabic" w:hint="cs"/>
          <w:color w:val="000000"/>
          <w:sz w:val="24"/>
          <w:szCs w:val="28"/>
          <w:rtl/>
          <w:lang w:val="en-GB"/>
        </w:rPr>
        <w:t>و</w:t>
      </w:r>
      <w:r w:rsidR="0079457D">
        <w:rPr>
          <w:rFonts w:ascii="Simplified Arabic" w:hAnsi="Simplified Arabic" w:cs="Simplified Arabic" w:hint="cs"/>
          <w:color w:val="000000"/>
          <w:sz w:val="24"/>
          <w:szCs w:val="28"/>
          <w:rtl/>
          <w:lang w:val="en-GB"/>
        </w:rPr>
        <w:t xml:space="preserve">من خلال منصبه </w:t>
      </w:r>
      <w:r w:rsidR="00C443F2" w:rsidRPr="00C443F2">
        <w:rPr>
          <w:rFonts w:ascii="Simplified Arabic" w:hAnsi="Simplified Arabic" w:cs="Simplified Arabic"/>
          <w:color w:val="000000"/>
          <w:sz w:val="24"/>
          <w:szCs w:val="28"/>
          <w:rtl/>
          <w:lang w:val="en-GB"/>
        </w:rPr>
        <w:t>الجديد</w:t>
      </w:r>
      <w:r w:rsidR="0079457D">
        <w:rPr>
          <w:rFonts w:ascii="Simplified Arabic" w:hAnsi="Simplified Arabic" w:cs="Simplified Arabic" w:hint="cs"/>
          <w:color w:val="000000"/>
          <w:sz w:val="24"/>
          <w:szCs w:val="28"/>
          <w:rtl/>
          <w:lang w:val="en-GB"/>
        </w:rPr>
        <w:t>،</w:t>
      </w:r>
      <w:r w:rsidR="00C443F2" w:rsidRPr="00C443F2">
        <w:rPr>
          <w:rFonts w:ascii="Simplified Arabic" w:hAnsi="Simplified Arabic" w:cs="Simplified Arabic"/>
          <w:color w:val="000000"/>
          <w:sz w:val="24"/>
          <w:szCs w:val="28"/>
          <w:rtl/>
          <w:lang w:val="en-GB"/>
        </w:rPr>
        <w:t xml:space="preserve"> </w:t>
      </w:r>
      <w:r w:rsidR="0079457D">
        <w:rPr>
          <w:rFonts w:ascii="Simplified Arabic" w:hAnsi="Simplified Arabic" w:cs="Simplified Arabic" w:hint="cs"/>
          <w:color w:val="000000"/>
          <w:sz w:val="24"/>
          <w:szCs w:val="28"/>
          <w:rtl/>
          <w:lang w:val="en-GB"/>
        </w:rPr>
        <w:t xml:space="preserve">سيواصل </w:t>
      </w:r>
      <w:r w:rsidR="00F96592" w:rsidRPr="00F96592">
        <w:rPr>
          <w:rFonts w:ascii="Simplified Arabic" w:hAnsi="Simplified Arabic" w:cs="Simplified Arabic"/>
          <w:color w:val="000000"/>
          <w:sz w:val="24"/>
          <w:szCs w:val="28"/>
          <w:rtl/>
          <w:lang w:val="en-GB"/>
        </w:rPr>
        <w:t>أشرف</w:t>
      </w:r>
      <w:r w:rsidR="00F96592" w:rsidRPr="00F96592">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 xml:space="preserve">البستاني </w:t>
      </w:r>
      <w:r w:rsidR="00C443F2" w:rsidRPr="00C443F2">
        <w:rPr>
          <w:rFonts w:ascii="Simplified Arabic" w:hAnsi="Simplified Arabic" w:cs="Simplified Arabic"/>
          <w:color w:val="000000"/>
          <w:sz w:val="24"/>
          <w:szCs w:val="28"/>
          <w:rtl/>
          <w:lang w:val="en-GB"/>
        </w:rPr>
        <w:t xml:space="preserve">قيادة </w:t>
      </w:r>
      <w:r w:rsidR="004C0660">
        <w:rPr>
          <w:rFonts w:ascii="Simplified Arabic" w:hAnsi="Simplified Arabic" w:cs="Simplified Arabic" w:hint="cs"/>
          <w:color w:val="000000"/>
          <w:sz w:val="24"/>
          <w:szCs w:val="28"/>
          <w:rtl/>
          <w:lang w:val="en-GB"/>
        </w:rPr>
        <w:t>عمليات</w:t>
      </w:r>
      <w:r w:rsidR="00C443F2" w:rsidRPr="00C443F2">
        <w:rPr>
          <w:rFonts w:ascii="Simplified Arabic" w:hAnsi="Simplified Arabic" w:cs="Simplified Arabic"/>
          <w:color w:val="000000"/>
          <w:sz w:val="24"/>
          <w:szCs w:val="28"/>
          <w:rtl/>
          <w:lang w:val="en-GB"/>
        </w:rPr>
        <w:t xml:space="preserve"> المبيعات و</w:t>
      </w:r>
      <w:r w:rsidR="004C0660">
        <w:rPr>
          <w:rFonts w:ascii="Simplified Arabic" w:hAnsi="Simplified Arabic" w:cs="Simplified Arabic" w:hint="cs"/>
          <w:color w:val="000000"/>
          <w:sz w:val="24"/>
          <w:szCs w:val="28"/>
          <w:rtl/>
          <w:lang w:val="en-GB"/>
        </w:rPr>
        <w:t xml:space="preserve">مختلف </w:t>
      </w:r>
      <w:r w:rsidR="00C443F2" w:rsidRPr="00C443F2">
        <w:rPr>
          <w:rFonts w:ascii="Simplified Arabic" w:hAnsi="Simplified Arabic" w:cs="Simplified Arabic"/>
          <w:color w:val="000000"/>
          <w:sz w:val="24"/>
          <w:szCs w:val="28"/>
          <w:rtl/>
          <w:lang w:val="en-GB"/>
        </w:rPr>
        <w:t xml:space="preserve">الأنشطة التجارية لشركة فورد في </w:t>
      </w:r>
      <w:r w:rsidR="003B430B" w:rsidRPr="003B430B">
        <w:rPr>
          <w:rFonts w:ascii="Simplified Arabic" w:hAnsi="Simplified Arabic" w:cs="Simplified Arabic" w:hint="cs"/>
          <w:color w:val="000000"/>
          <w:sz w:val="24"/>
          <w:szCs w:val="28"/>
          <w:rtl/>
          <w:lang w:val="en-GB"/>
        </w:rPr>
        <w:t>شمال</w:t>
      </w:r>
      <w:r w:rsidR="003B430B" w:rsidRPr="003B430B">
        <w:rPr>
          <w:rFonts w:ascii="Simplified Arabic" w:hAnsi="Simplified Arabic" w:cs="Simplified Arabic"/>
          <w:color w:val="000000"/>
          <w:sz w:val="24"/>
          <w:szCs w:val="28"/>
          <w:rtl/>
          <w:lang w:val="en-GB"/>
        </w:rPr>
        <w:t xml:space="preserve"> </w:t>
      </w:r>
      <w:r w:rsidR="003B430B" w:rsidRPr="003B430B">
        <w:rPr>
          <w:rFonts w:ascii="Simplified Arabic" w:hAnsi="Simplified Arabic" w:cs="Simplified Arabic" w:hint="cs"/>
          <w:color w:val="000000"/>
          <w:sz w:val="24"/>
          <w:szCs w:val="28"/>
          <w:rtl/>
          <w:lang w:val="en-GB"/>
        </w:rPr>
        <w:t>أفريقيا</w:t>
      </w:r>
      <w:r w:rsidR="003B430B" w:rsidRPr="003B430B">
        <w:rPr>
          <w:rFonts w:ascii="Simplified Arabic" w:hAnsi="Simplified Arabic" w:cs="Simplified Arabic"/>
          <w:color w:val="000000"/>
          <w:sz w:val="24"/>
          <w:szCs w:val="28"/>
          <w:rtl/>
          <w:lang w:val="en-GB"/>
        </w:rPr>
        <w:t xml:space="preserve"> </w:t>
      </w:r>
      <w:r w:rsidR="003B430B" w:rsidRPr="003B430B">
        <w:rPr>
          <w:rFonts w:ascii="Simplified Arabic" w:hAnsi="Simplified Arabic" w:cs="Simplified Arabic" w:hint="cs"/>
          <w:color w:val="000000"/>
          <w:sz w:val="24"/>
          <w:szCs w:val="28"/>
          <w:rtl/>
          <w:lang w:val="en-GB"/>
        </w:rPr>
        <w:t>و</w:t>
      </w:r>
      <w:r w:rsidR="0079457D">
        <w:rPr>
          <w:rFonts w:ascii="Simplified Arabic" w:hAnsi="Simplified Arabic" w:cs="Simplified Arabic" w:hint="cs"/>
          <w:color w:val="000000"/>
          <w:sz w:val="24"/>
          <w:szCs w:val="28"/>
          <w:rtl/>
          <w:lang w:val="en-GB"/>
        </w:rPr>
        <w:t xml:space="preserve">أفريقيا </w:t>
      </w:r>
      <w:r w:rsidR="003B430B" w:rsidRPr="003B430B">
        <w:rPr>
          <w:rFonts w:ascii="Simplified Arabic" w:hAnsi="Simplified Arabic" w:cs="Simplified Arabic" w:hint="cs"/>
          <w:color w:val="000000"/>
          <w:sz w:val="24"/>
          <w:szCs w:val="28"/>
          <w:rtl/>
          <w:lang w:val="en-GB"/>
        </w:rPr>
        <w:t>جنوب</w:t>
      </w:r>
      <w:r w:rsidR="003B430B" w:rsidRPr="003B430B">
        <w:rPr>
          <w:rFonts w:ascii="Simplified Arabic" w:hAnsi="Simplified Arabic" w:cs="Simplified Arabic"/>
          <w:color w:val="000000"/>
          <w:sz w:val="24"/>
          <w:szCs w:val="28"/>
          <w:rtl/>
          <w:lang w:val="en-GB"/>
        </w:rPr>
        <w:t xml:space="preserve"> </w:t>
      </w:r>
      <w:r w:rsidR="003B430B" w:rsidRPr="003B430B">
        <w:rPr>
          <w:rFonts w:ascii="Simplified Arabic" w:hAnsi="Simplified Arabic" w:cs="Simplified Arabic" w:hint="cs"/>
          <w:color w:val="000000"/>
          <w:sz w:val="24"/>
          <w:szCs w:val="28"/>
          <w:rtl/>
          <w:lang w:val="en-GB"/>
        </w:rPr>
        <w:t>الصحراء</w:t>
      </w:r>
      <w:r w:rsidR="00C443F2" w:rsidRPr="00C443F2">
        <w:rPr>
          <w:rFonts w:ascii="Simplified Arabic" w:hAnsi="Simplified Arabic" w:cs="Simplified Arabic"/>
          <w:color w:val="000000"/>
          <w:sz w:val="24"/>
          <w:szCs w:val="28"/>
          <w:rtl/>
          <w:lang w:val="en-GB"/>
        </w:rPr>
        <w:t xml:space="preserve"> </w:t>
      </w:r>
      <w:r w:rsidR="0079457D">
        <w:rPr>
          <w:rFonts w:ascii="Simplified Arabic" w:hAnsi="Simplified Arabic" w:cs="Simplified Arabic" w:hint="cs"/>
          <w:color w:val="000000"/>
          <w:sz w:val="24"/>
          <w:szCs w:val="28"/>
          <w:rtl/>
          <w:lang w:val="en-GB"/>
        </w:rPr>
        <w:t>وتوطيد</w:t>
      </w:r>
      <w:r w:rsidR="004C0660">
        <w:rPr>
          <w:rFonts w:ascii="Simplified Arabic" w:hAnsi="Simplified Arabic" w:cs="Simplified Arabic" w:hint="cs"/>
          <w:color w:val="000000"/>
          <w:sz w:val="24"/>
          <w:szCs w:val="28"/>
          <w:rtl/>
          <w:lang w:val="en-GB"/>
        </w:rPr>
        <w:t xml:space="preserve"> ال</w:t>
      </w:r>
      <w:r w:rsidR="00C443F2" w:rsidRPr="00C443F2">
        <w:rPr>
          <w:rFonts w:ascii="Simplified Arabic" w:hAnsi="Simplified Arabic" w:cs="Simplified Arabic"/>
          <w:color w:val="000000"/>
          <w:sz w:val="24"/>
          <w:szCs w:val="28"/>
          <w:rtl/>
          <w:lang w:val="en-GB"/>
        </w:rPr>
        <w:t>شراكات</w:t>
      </w:r>
      <w:r w:rsidR="004C0660">
        <w:rPr>
          <w:rFonts w:ascii="Simplified Arabic" w:hAnsi="Simplified Arabic" w:cs="Simplified Arabic" w:hint="cs"/>
          <w:color w:val="000000"/>
          <w:sz w:val="24"/>
          <w:szCs w:val="28"/>
          <w:rtl/>
          <w:lang w:val="en-GB"/>
        </w:rPr>
        <w:t xml:space="preserve"> و</w:t>
      </w:r>
      <w:r w:rsidR="0079457D">
        <w:rPr>
          <w:rFonts w:ascii="Simplified Arabic" w:hAnsi="Simplified Arabic" w:cs="Simplified Arabic" w:hint="cs"/>
          <w:color w:val="000000"/>
          <w:sz w:val="24"/>
          <w:szCs w:val="28"/>
          <w:rtl/>
          <w:lang w:val="en-GB"/>
        </w:rPr>
        <w:t xml:space="preserve">منهجية عمل </w:t>
      </w:r>
      <w:r w:rsidR="00895A89">
        <w:rPr>
          <w:rFonts w:ascii="Simplified Arabic" w:hAnsi="Simplified Arabic" w:cs="Simplified Arabic" w:hint="cs"/>
          <w:color w:val="000000"/>
          <w:sz w:val="24"/>
          <w:szCs w:val="28"/>
          <w:rtl/>
          <w:lang w:val="en-GB"/>
        </w:rPr>
        <w:t xml:space="preserve">الشركة بالتركيز </w:t>
      </w:r>
      <w:r w:rsidR="00C443F2" w:rsidRPr="00C443F2">
        <w:rPr>
          <w:rFonts w:ascii="Simplified Arabic" w:hAnsi="Simplified Arabic" w:cs="Simplified Arabic"/>
          <w:color w:val="000000"/>
          <w:sz w:val="24"/>
          <w:szCs w:val="28"/>
          <w:rtl/>
          <w:lang w:val="en-GB"/>
        </w:rPr>
        <w:t xml:space="preserve">على </w:t>
      </w:r>
      <w:r w:rsidR="004C0660">
        <w:rPr>
          <w:rFonts w:ascii="Simplified Arabic" w:hAnsi="Simplified Arabic" w:cs="Simplified Arabic" w:hint="cs"/>
          <w:color w:val="000000"/>
          <w:sz w:val="24"/>
          <w:szCs w:val="28"/>
          <w:rtl/>
          <w:lang w:val="en-GB"/>
        </w:rPr>
        <w:t xml:space="preserve">رضا </w:t>
      </w:r>
      <w:r w:rsidR="00C443F2" w:rsidRPr="00C443F2">
        <w:rPr>
          <w:rFonts w:ascii="Simplified Arabic" w:hAnsi="Simplified Arabic" w:cs="Simplified Arabic"/>
          <w:color w:val="000000"/>
          <w:sz w:val="24"/>
          <w:szCs w:val="28"/>
          <w:rtl/>
          <w:lang w:val="en-GB"/>
        </w:rPr>
        <w:t>العملاء.</w:t>
      </w:r>
    </w:p>
    <w:p w14:paraId="6BAB8197" w14:textId="77777777" w:rsidR="00151E22" w:rsidRDefault="00151E22" w:rsidP="00151E22">
      <w:pPr>
        <w:pStyle w:val="Textbody"/>
        <w:bidi/>
        <w:spacing w:after="0" w:line="240" w:lineRule="auto"/>
        <w:rPr>
          <w:rFonts w:ascii="Simplified Arabic" w:hAnsi="Simplified Arabic" w:cs="Simplified Arabic"/>
          <w:color w:val="000000"/>
          <w:sz w:val="24"/>
          <w:szCs w:val="28"/>
          <w:rtl/>
          <w:lang w:val="en-GB"/>
        </w:rPr>
      </w:pPr>
    </w:p>
    <w:p w14:paraId="43B9B245" w14:textId="218F46A6" w:rsidR="004C0660" w:rsidRDefault="00F53D05" w:rsidP="00151E22">
      <w:pPr>
        <w:pStyle w:val="Textbody"/>
        <w:bidi/>
        <w:spacing w:after="0" w:line="240" w:lineRule="auto"/>
        <w:rPr>
          <w:rFonts w:ascii="Simplified Arabic" w:hAnsi="Simplified Arabic" w:cs="Simplified Arabic"/>
          <w:color w:val="000000"/>
          <w:sz w:val="24"/>
          <w:szCs w:val="28"/>
          <w:rtl/>
          <w:lang w:val="en-GB"/>
        </w:rPr>
      </w:pPr>
      <w:r>
        <w:rPr>
          <w:rFonts w:ascii="Simplified Arabic" w:hAnsi="Simplified Arabic" w:cs="Simplified Arabic" w:hint="cs"/>
          <w:color w:val="000000"/>
          <w:sz w:val="24"/>
          <w:szCs w:val="28"/>
          <w:rtl/>
          <w:lang w:val="en-GB"/>
        </w:rPr>
        <w:t>و</w:t>
      </w:r>
      <w:r w:rsidR="0079457D">
        <w:rPr>
          <w:rFonts w:ascii="Simplified Arabic" w:hAnsi="Simplified Arabic" w:cs="Simplified Arabic" w:hint="cs"/>
          <w:color w:val="000000"/>
          <w:sz w:val="24"/>
          <w:szCs w:val="28"/>
          <w:rtl/>
          <w:lang w:val="en-GB"/>
        </w:rPr>
        <w:t>في إطار الهيكلية الجديدة أيضاً</w:t>
      </w:r>
      <w:r w:rsidR="004C0660">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 xml:space="preserve">تقلدت </w:t>
      </w:r>
      <w:r w:rsidR="004C0660">
        <w:rPr>
          <w:rFonts w:ascii="Simplified Arabic" w:hAnsi="Simplified Arabic" w:cs="Simplified Arabic" w:hint="cs"/>
          <w:color w:val="000000"/>
          <w:sz w:val="24"/>
          <w:szCs w:val="28"/>
          <w:rtl/>
          <w:lang w:val="en-GB"/>
        </w:rPr>
        <w:t>هاجر دينار منصب مدير الاتصال</w:t>
      </w:r>
      <w:r w:rsidR="00895A89">
        <w:rPr>
          <w:rFonts w:ascii="Simplified Arabic" w:hAnsi="Simplified Arabic" w:cs="Simplified Arabic" w:hint="cs"/>
          <w:color w:val="000000"/>
          <w:sz w:val="24"/>
          <w:szCs w:val="28"/>
          <w:rtl/>
          <w:lang w:val="en-GB"/>
        </w:rPr>
        <w:t>ات</w:t>
      </w:r>
      <w:r w:rsidR="004C0660">
        <w:rPr>
          <w:rFonts w:ascii="Simplified Arabic" w:hAnsi="Simplified Arabic" w:cs="Simplified Arabic" w:hint="cs"/>
          <w:color w:val="000000"/>
          <w:sz w:val="24"/>
          <w:szCs w:val="28"/>
          <w:rtl/>
          <w:lang w:val="en-GB"/>
        </w:rPr>
        <w:t xml:space="preserve"> في فورد شمال أفريقيا و</w:t>
      </w:r>
      <w:r w:rsidR="0079457D">
        <w:rPr>
          <w:rFonts w:ascii="Simplified Arabic" w:hAnsi="Simplified Arabic" w:cs="Simplified Arabic" w:hint="cs"/>
          <w:color w:val="000000"/>
          <w:sz w:val="24"/>
          <w:szCs w:val="28"/>
          <w:rtl/>
          <w:lang w:val="en-GB"/>
        </w:rPr>
        <w:t xml:space="preserve">أفريقيا </w:t>
      </w:r>
      <w:r w:rsidR="004C0660">
        <w:rPr>
          <w:rFonts w:ascii="Simplified Arabic" w:hAnsi="Simplified Arabic" w:cs="Simplified Arabic" w:hint="cs"/>
          <w:color w:val="000000"/>
          <w:sz w:val="24"/>
          <w:szCs w:val="28"/>
          <w:rtl/>
          <w:lang w:val="en-GB"/>
        </w:rPr>
        <w:t>جنوب الصحراء</w:t>
      </w:r>
      <w:r w:rsidR="00895A89">
        <w:rPr>
          <w:rFonts w:ascii="Simplified Arabic" w:hAnsi="Simplified Arabic" w:cs="Simplified Arabic" w:hint="cs"/>
          <w:color w:val="000000"/>
          <w:sz w:val="24"/>
          <w:szCs w:val="28"/>
          <w:rtl/>
          <w:lang w:val="en-GB"/>
        </w:rPr>
        <w:t>،</w:t>
      </w:r>
      <w:r w:rsidR="004C0660">
        <w:rPr>
          <w:rFonts w:ascii="Simplified Arabic" w:hAnsi="Simplified Arabic" w:cs="Simplified Arabic" w:hint="cs"/>
          <w:color w:val="000000"/>
          <w:sz w:val="24"/>
          <w:szCs w:val="28"/>
          <w:rtl/>
          <w:lang w:val="en-GB"/>
        </w:rPr>
        <w:t xml:space="preserve"> </w:t>
      </w:r>
      <w:r w:rsidR="0079457D">
        <w:rPr>
          <w:rFonts w:ascii="Simplified Arabic" w:hAnsi="Simplified Arabic" w:cs="Simplified Arabic" w:hint="cs"/>
          <w:color w:val="000000"/>
          <w:sz w:val="24"/>
          <w:szCs w:val="28"/>
          <w:rtl/>
          <w:lang w:val="en-GB"/>
        </w:rPr>
        <w:t xml:space="preserve">حيث </w:t>
      </w:r>
      <w:r w:rsidR="004C0660">
        <w:rPr>
          <w:rFonts w:ascii="Simplified Arabic" w:hAnsi="Simplified Arabic" w:cs="Simplified Arabic" w:hint="cs"/>
          <w:color w:val="000000"/>
          <w:sz w:val="24"/>
          <w:szCs w:val="28"/>
          <w:rtl/>
          <w:lang w:val="en-GB"/>
        </w:rPr>
        <w:t xml:space="preserve">ستتولى مسؤولية </w:t>
      </w:r>
      <w:r w:rsidR="0079457D">
        <w:rPr>
          <w:rFonts w:ascii="Simplified Arabic" w:hAnsi="Simplified Arabic" w:cs="Simplified Arabic" w:hint="cs"/>
          <w:color w:val="000000"/>
          <w:sz w:val="24"/>
          <w:szCs w:val="28"/>
          <w:rtl/>
          <w:lang w:val="en-GB"/>
        </w:rPr>
        <w:t xml:space="preserve">قيادة عمليات </w:t>
      </w:r>
      <w:r w:rsidR="004C0660">
        <w:rPr>
          <w:rFonts w:ascii="Simplified Arabic" w:hAnsi="Simplified Arabic" w:cs="Simplified Arabic" w:hint="cs"/>
          <w:color w:val="000000"/>
          <w:sz w:val="24"/>
          <w:szCs w:val="28"/>
          <w:rtl/>
          <w:lang w:val="en-GB"/>
        </w:rPr>
        <w:t>الاتصال</w:t>
      </w:r>
      <w:r w:rsidR="0079457D">
        <w:rPr>
          <w:rFonts w:ascii="Simplified Arabic" w:hAnsi="Simplified Arabic" w:cs="Simplified Arabic" w:hint="cs"/>
          <w:color w:val="000000"/>
          <w:sz w:val="24"/>
          <w:szCs w:val="28"/>
          <w:rtl/>
          <w:lang w:val="en-GB"/>
        </w:rPr>
        <w:t>ات</w:t>
      </w:r>
      <w:r w:rsidR="004C0660">
        <w:rPr>
          <w:rFonts w:ascii="Simplified Arabic" w:hAnsi="Simplified Arabic" w:cs="Simplified Arabic" w:hint="cs"/>
          <w:color w:val="000000"/>
          <w:sz w:val="24"/>
          <w:szCs w:val="28"/>
          <w:rtl/>
          <w:lang w:val="en-GB"/>
        </w:rPr>
        <w:t xml:space="preserve"> والترويج لعلامة فورد</w:t>
      </w:r>
      <w:r w:rsidR="0079457D">
        <w:rPr>
          <w:rFonts w:ascii="Simplified Arabic" w:hAnsi="Simplified Arabic" w:cs="Simplified Arabic" w:hint="cs"/>
          <w:color w:val="000000"/>
          <w:sz w:val="24"/>
          <w:szCs w:val="28"/>
          <w:rtl/>
          <w:lang w:val="en-GB"/>
        </w:rPr>
        <w:t xml:space="preserve"> وترسيخ مكانتها في المنطقتين.</w:t>
      </w:r>
    </w:p>
    <w:p w14:paraId="275E9C1D" w14:textId="77777777" w:rsidR="00151E22" w:rsidRDefault="00151E22" w:rsidP="00151E22">
      <w:pPr>
        <w:pStyle w:val="Textbody"/>
        <w:bidi/>
        <w:spacing w:after="0" w:line="240" w:lineRule="auto"/>
        <w:rPr>
          <w:rFonts w:ascii="Simplified Arabic" w:hAnsi="Simplified Arabic" w:cs="Simplified Arabic"/>
          <w:color w:val="000000"/>
          <w:sz w:val="24"/>
          <w:szCs w:val="28"/>
          <w:rtl/>
          <w:lang w:val="en-GB"/>
        </w:rPr>
      </w:pPr>
    </w:p>
    <w:p w14:paraId="63852E80" w14:textId="0E9A57E0" w:rsidR="00B446A5" w:rsidRDefault="00B446A5" w:rsidP="00E33816">
      <w:pPr>
        <w:pStyle w:val="Textbody"/>
        <w:bidi/>
        <w:spacing w:after="0" w:line="240" w:lineRule="auto"/>
        <w:rPr>
          <w:rFonts w:ascii="Simplified Arabic" w:hAnsi="Simplified Arabic" w:cs="Simplified Arabic"/>
          <w:color w:val="000000"/>
          <w:sz w:val="24"/>
          <w:szCs w:val="28"/>
          <w:rtl/>
          <w:lang w:val="en-GB"/>
        </w:rPr>
      </w:pPr>
      <w:r w:rsidRPr="00F13555">
        <w:rPr>
          <w:rFonts w:ascii="Simplified Arabic" w:hAnsi="Simplified Arabic" w:cs="Simplified Arabic" w:hint="cs"/>
          <w:color w:val="000000"/>
          <w:sz w:val="24"/>
          <w:szCs w:val="28"/>
          <w:rtl/>
          <w:lang w:val="en-GB"/>
        </w:rPr>
        <w:t xml:space="preserve">انضمت هاجر إلى فريق فورد في مارس 2017 </w:t>
      </w:r>
      <w:r w:rsidR="0079457D" w:rsidRPr="00F13555">
        <w:rPr>
          <w:rFonts w:ascii="Simplified Arabic" w:hAnsi="Simplified Arabic" w:cs="Simplified Arabic" w:hint="cs"/>
          <w:color w:val="000000"/>
          <w:sz w:val="24"/>
          <w:szCs w:val="28"/>
          <w:rtl/>
          <w:lang w:val="en-GB"/>
        </w:rPr>
        <w:t xml:space="preserve">لتشغل </w:t>
      </w:r>
      <w:r w:rsidRPr="00F13555">
        <w:rPr>
          <w:rFonts w:ascii="Simplified Arabic" w:hAnsi="Simplified Arabic" w:cs="Simplified Arabic" w:hint="cs"/>
          <w:color w:val="000000"/>
          <w:sz w:val="24"/>
          <w:szCs w:val="28"/>
          <w:rtl/>
          <w:lang w:val="en-GB"/>
        </w:rPr>
        <w:t>منصب مدير الاتصال</w:t>
      </w:r>
      <w:r w:rsidR="0079457D" w:rsidRPr="00F13555">
        <w:rPr>
          <w:rFonts w:ascii="Simplified Arabic" w:hAnsi="Simplified Arabic" w:cs="Simplified Arabic" w:hint="cs"/>
          <w:color w:val="000000"/>
          <w:sz w:val="24"/>
          <w:szCs w:val="28"/>
          <w:rtl/>
          <w:lang w:val="en-GB"/>
        </w:rPr>
        <w:t>ات</w:t>
      </w:r>
      <w:r w:rsidRPr="00F13555">
        <w:rPr>
          <w:rFonts w:ascii="Simplified Arabic" w:hAnsi="Simplified Arabic" w:cs="Simplified Arabic" w:hint="cs"/>
          <w:color w:val="000000"/>
          <w:sz w:val="24"/>
          <w:szCs w:val="28"/>
          <w:rtl/>
          <w:lang w:val="en-GB"/>
        </w:rPr>
        <w:t xml:space="preserve"> </w:t>
      </w:r>
      <w:r w:rsidR="00AD59B3">
        <w:rPr>
          <w:rFonts w:ascii="Simplified Arabic" w:hAnsi="Simplified Arabic" w:cs="Simplified Arabic" w:hint="cs"/>
          <w:color w:val="000000"/>
          <w:sz w:val="24"/>
          <w:szCs w:val="28"/>
          <w:rtl/>
          <w:lang w:val="en-GB" w:bidi="ar-AE"/>
        </w:rPr>
        <w:t>لدى</w:t>
      </w:r>
      <w:r w:rsidRPr="00F13555">
        <w:rPr>
          <w:rFonts w:ascii="Simplified Arabic" w:hAnsi="Simplified Arabic" w:cs="Simplified Arabic" w:hint="cs"/>
          <w:color w:val="000000"/>
          <w:sz w:val="24"/>
          <w:szCs w:val="28"/>
          <w:rtl/>
          <w:lang w:val="en-GB"/>
        </w:rPr>
        <w:t xml:space="preserve"> فورد شمال أفريقيا</w:t>
      </w:r>
      <w:r w:rsidR="0079457D" w:rsidRPr="00F13555">
        <w:rPr>
          <w:rFonts w:ascii="Simplified Arabic" w:hAnsi="Simplified Arabic" w:cs="Simplified Arabic" w:hint="cs"/>
          <w:color w:val="000000"/>
          <w:sz w:val="24"/>
          <w:szCs w:val="28"/>
          <w:rtl/>
          <w:lang w:val="en-GB"/>
        </w:rPr>
        <w:t>.</w:t>
      </w:r>
      <w:r w:rsidRPr="00F13555">
        <w:rPr>
          <w:rFonts w:ascii="Simplified Arabic" w:hAnsi="Simplified Arabic" w:cs="Simplified Arabic" w:hint="cs"/>
          <w:color w:val="000000"/>
          <w:sz w:val="24"/>
          <w:szCs w:val="28"/>
          <w:rtl/>
          <w:lang w:val="en-GB"/>
        </w:rPr>
        <w:t xml:space="preserve"> </w:t>
      </w:r>
      <w:r w:rsidR="00AF12FD" w:rsidRPr="00F13555">
        <w:rPr>
          <w:rFonts w:ascii="Simplified Arabic" w:hAnsi="Simplified Arabic" w:cs="Simplified Arabic" w:hint="cs"/>
          <w:color w:val="000000"/>
          <w:sz w:val="24"/>
          <w:szCs w:val="28"/>
          <w:rtl/>
          <w:lang w:val="en-GB"/>
        </w:rPr>
        <w:t>و</w:t>
      </w:r>
      <w:r w:rsidR="00895A89" w:rsidRPr="00F13555">
        <w:rPr>
          <w:rFonts w:ascii="Simplified Arabic" w:hAnsi="Simplified Arabic" w:cs="Simplified Arabic" w:hint="cs"/>
          <w:color w:val="000000"/>
          <w:sz w:val="24"/>
          <w:szCs w:val="28"/>
          <w:rtl/>
          <w:lang w:val="en-GB"/>
        </w:rPr>
        <w:t xml:space="preserve">هي تتمتع بخبرة </w:t>
      </w:r>
      <w:r w:rsidR="00AF12FD" w:rsidRPr="00F13555">
        <w:rPr>
          <w:rFonts w:ascii="Simplified Arabic" w:hAnsi="Simplified Arabic" w:cs="Simplified Arabic" w:hint="cs"/>
          <w:color w:val="000000"/>
          <w:sz w:val="24"/>
          <w:szCs w:val="28"/>
          <w:rtl/>
          <w:lang w:val="en-GB"/>
        </w:rPr>
        <w:t xml:space="preserve">تقارب </w:t>
      </w:r>
      <w:r w:rsidRPr="00F13555">
        <w:rPr>
          <w:rFonts w:ascii="Simplified Arabic" w:hAnsi="Simplified Arabic" w:cs="Simplified Arabic" w:hint="cs"/>
          <w:color w:val="000000"/>
          <w:sz w:val="24"/>
          <w:szCs w:val="28"/>
          <w:rtl/>
          <w:lang w:val="en-GB"/>
        </w:rPr>
        <w:t xml:space="preserve">15 عاماً </w:t>
      </w:r>
      <w:r w:rsidR="00163493" w:rsidRPr="00F13555">
        <w:rPr>
          <w:rFonts w:ascii="Simplified Arabic" w:hAnsi="Simplified Arabic" w:cs="Simplified Arabic" w:hint="cs"/>
          <w:color w:val="000000"/>
          <w:sz w:val="24"/>
          <w:szCs w:val="28"/>
          <w:rtl/>
          <w:lang w:val="en-GB"/>
        </w:rPr>
        <w:t xml:space="preserve">في مجالات </w:t>
      </w:r>
      <w:r w:rsidRPr="00F13555">
        <w:rPr>
          <w:rFonts w:ascii="Simplified Arabic" w:hAnsi="Simplified Arabic" w:cs="Simplified Arabic" w:hint="cs"/>
          <w:color w:val="000000"/>
          <w:sz w:val="24"/>
          <w:szCs w:val="28"/>
          <w:rtl/>
          <w:lang w:val="en-GB"/>
        </w:rPr>
        <w:t>الاتصال</w:t>
      </w:r>
      <w:r w:rsidR="00163493" w:rsidRPr="00F13555">
        <w:rPr>
          <w:rFonts w:ascii="Simplified Arabic" w:hAnsi="Simplified Arabic" w:cs="Simplified Arabic" w:hint="cs"/>
          <w:color w:val="000000"/>
          <w:sz w:val="24"/>
          <w:szCs w:val="28"/>
          <w:rtl/>
          <w:lang w:val="en-GB"/>
        </w:rPr>
        <w:t>ات</w:t>
      </w:r>
      <w:r w:rsidRPr="00F13555">
        <w:rPr>
          <w:rFonts w:ascii="Simplified Arabic" w:hAnsi="Simplified Arabic" w:cs="Simplified Arabic" w:hint="cs"/>
          <w:color w:val="000000"/>
          <w:sz w:val="24"/>
          <w:szCs w:val="28"/>
          <w:rtl/>
          <w:lang w:val="en-GB"/>
        </w:rPr>
        <w:t xml:space="preserve"> والعلاقات العامة وإدارة العلامات التجارية وت</w:t>
      </w:r>
      <w:r w:rsidR="00431AE3" w:rsidRPr="00F13555">
        <w:rPr>
          <w:rFonts w:ascii="Simplified Arabic" w:hAnsi="Simplified Arabic" w:cs="Simplified Arabic" w:hint="cs"/>
          <w:color w:val="000000"/>
          <w:sz w:val="24"/>
          <w:szCs w:val="28"/>
          <w:rtl/>
          <w:lang w:val="en-GB"/>
        </w:rPr>
        <w:t>طوير</w:t>
      </w:r>
      <w:r w:rsidRPr="00F13555">
        <w:rPr>
          <w:rFonts w:ascii="Simplified Arabic" w:hAnsi="Simplified Arabic" w:cs="Simplified Arabic" w:hint="cs"/>
          <w:color w:val="000000"/>
          <w:sz w:val="24"/>
          <w:szCs w:val="28"/>
          <w:rtl/>
          <w:lang w:val="en-GB"/>
        </w:rPr>
        <w:t xml:space="preserve"> الشراكات</w:t>
      </w:r>
      <w:r w:rsidR="00163493" w:rsidRPr="00F13555">
        <w:rPr>
          <w:rFonts w:ascii="Simplified Arabic" w:hAnsi="Simplified Arabic" w:cs="Simplified Arabic" w:hint="cs"/>
          <w:color w:val="000000"/>
          <w:sz w:val="24"/>
          <w:szCs w:val="28"/>
          <w:rtl/>
          <w:lang w:val="en-GB"/>
        </w:rPr>
        <w:t xml:space="preserve">، </w:t>
      </w:r>
      <w:r w:rsidR="00895A89" w:rsidRPr="00F13555">
        <w:rPr>
          <w:rFonts w:ascii="Simplified Arabic" w:hAnsi="Simplified Arabic" w:cs="Simplified Arabic" w:hint="cs"/>
          <w:color w:val="000000"/>
          <w:sz w:val="24"/>
          <w:szCs w:val="28"/>
          <w:rtl/>
          <w:lang w:val="en-GB"/>
        </w:rPr>
        <w:t xml:space="preserve">حيث </w:t>
      </w:r>
      <w:r w:rsidR="00163493" w:rsidRPr="00F13555">
        <w:rPr>
          <w:rFonts w:ascii="Simplified Arabic" w:hAnsi="Simplified Arabic" w:cs="Simplified Arabic" w:hint="cs"/>
          <w:color w:val="000000"/>
          <w:sz w:val="24"/>
          <w:szCs w:val="28"/>
          <w:rtl/>
          <w:lang w:val="en-GB"/>
        </w:rPr>
        <w:t xml:space="preserve">شغلت عدة </w:t>
      </w:r>
      <w:r w:rsidRPr="00F13555">
        <w:rPr>
          <w:rFonts w:ascii="Simplified Arabic" w:hAnsi="Simplified Arabic" w:cs="Simplified Arabic" w:hint="cs"/>
          <w:color w:val="000000"/>
          <w:sz w:val="24"/>
          <w:szCs w:val="28"/>
          <w:rtl/>
          <w:lang w:val="en-GB"/>
        </w:rPr>
        <w:t xml:space="preserve">مناصب عليا في شركات </w:t>
      </w:r>
      <w:r w:rsidR="00163493" w:rsidRPr="00F13555">
        <w:rPr>
          <w:rFonts w:ascii="Simplified Arabic" w:hAnsi="Simplified Arabic" w:cs="Simplified Arabic" w:hint="cs"/>
          <w:color w:val="000000"/>
          <w:sz w:val="24"/>
          <w:szCs w:val="28"/>
          <w:rtl/>
          <w:lang w:val="en-GB"/>
        </w:rPr>
        <w:t xml:space="preserve">شهيرة </w:t>
      </w:r>
      <w:r w:rsidRPr="00F13555">
        <w:rPr>
          <w:rFonts w:ascii="Simplified Arabic" w:hAnsi="Simplified Arabic" w:cs="Simplified Arabic" w:hint="cs"/>
          <w:color w:val="000000"/>
          <w:sz w:val="24"/>
          <w:szCs w:val="28"/>
          <w:rtl/>
          <w:lang w:val="en-GB"/>
        </w:rPr>
        <w:t xml:space="preserve">في المغرب وفرنسا </w:t>
      </w:r>
      <w:r w:rsidR="00163493" w:rsidRPr="00F13555">
        <w:rPr>
          <w:rFonts w:ascii="Simplified Arabic" w:hAnsi="Simplified Arabic" w:cs="Simplified Arabic" w:hint="cs"/>
          <w:color w:val="000000"/>
          <w:sz w:val="24"/>
          <w:szCs w:val="28"/>
          <w:rtl/>
          <w:lang w:val="en-GB"/>
        </w:rPr>
        <w:t xml:space="preserve">في </w:t>
      </w:r>
      <w:r w:rsidRPr="00F13555">
        <w:rPr>
          <w:rFonts w:ascii="Simplified Arabic" w:hAnsi="Simplified Arabic" w:cs="Simplified Arabic" w:hint="cs"/>
          <w:color w:val="000000"/>
          <w:sz w:val="24"/>
          <w:szCs w:val="28"/>
          <w:rtl/>
          <w:lang w:val="en-GB"/>
        </w:rPr>
        <w:t xml:space="preserve">قطاع السيارات </w:t>
      </w:r>
      <w:bookmarkStart w:id="1" w:name="_GoBack"/>
      <w:bookmarkEnd w:id="1"/>
      <w:r w:rsidRPr="00F13555">
        <w:rPr>
          <w:rFonts w:ascii="Simplified Arabic" w:hAnsi="Simplified Arabic" w:cs="Simplified Arabic" w:hint="cs"/>
          <w:color w:val="000000"/>
          <w:sz w:val="24"/>
          <w:szCs w:val="28"/>
          <w:rtl/>
          <w:lang w:val="en-GB"/>
        </w:rPr>
        <w:t xml:space="preserve">؛ وفي مجال </w:t>
      </w:r>
      <w:r w:rsidR="00A47DDE" w:rsidRPr="00F13555">
        <w:rPr>
          <w:rFonts w:ascii="Simplified Arabic" w:hAnsi="Simplified Arabic" w:cs="Simplified Arabic" w:hint="cs"/>
          <w:color w:val="000000"/>
          <w:sz w:val="24"/>
          <w:szCs w:val="28"/>
          <w:rtl/>
          <w:lang w:val="en-GB"/>
        </w:rPr>
        <w:t>ال</w:t>
      </w:r>
      <w:r w:rsidRPr="00F13555">
        <w:rPr>
          <w:rFonts w:ascii="Simplified Arabic" w:hAnsi="Simplified Arabic" w:cs="Simplified Arabic" w:hint="cs"/>
          <w:color w:val="000000"/>
          <w:sz w:val="24"/>
          <w:szCs w:val="28"/>
          <w:rtl/>
          <w:lang w:val="en-GB"/>
        </w:rPr>
        <w:t xml:space="preserve">تنمية </w:t>
      </w:r>
      <w:r w:rsidR="00A47DDE" w:rsidRPr="00F13555">
        <w:rPr>
          <w:rFonts w:ascii="Simplified Arabic" w:hAnsi="Simplified Arabic" w:cs="Simplified Arabic" w:hint="cs"/>
          <w:color w:val="000000"/>
          <w:sz w:val="24"/>
          <w:szCs w:val="28"/>
          <w:rtl/>
          <w:lang w:val="en-GB"/>
        </w:rPr>
        <w:t xml:space="preserve">الإقليمية </w:t>
      </w:r>
      <w:r w:rsidRPr="00F13555">
        <w:rPr>
          <w:rFonts w:ascii="Simplified Arabic" w:hAnsi="Simplified Arabic" w:cs="Simplified Arabic" w:hint="cs"/>
          <w:color w:val="000000"/>
          <w:sz w:val="24"/>
          <w:szCs w:val="28"/>
          <w:rtl/>
          <w:lang w:val="en-GB"/>
        </w:rPr>
        <w:t>و</w:t>
      </w:r>
      <w:r w:rsidR="00431AE3" w:rsidRPr="00F13555">
        <w:rPr>
          <w:rFonts w:ascii="Simplified Arabic" w:hAnsi="Simplified Arabic" w:cs="Simplified Arabic" w:hint="cs"/>
          <w:color w:val="000000"/>
          <w:sz w:val="24"/>
          <w:szCs w:val="28"/>
          <w:rtl/>
          <w:lang w:val="en-GB"/>
        </w:rPr>
        <w:t xml:space="preserve">في </w:t>
      </w:r>
      <w:r w:rsidRPr="00F13555">
        <w:rPr>
          <w:rFonts w:ascii="Simplified Arabic" w:hAnsi="Simplified Arabic" w:cs="Simplified Arabic" w:hint="cs"/>
          <w:color w:val="000000"/>
          <w:sz w:val="24"/>
          <w:szCs w:val="28"/>
          <w:rtl/>
          <w:lang w:val="en-GB"/>
        </w:rPr>
        <w:t>قطاع الترفيه والإعلام.</w:t>
      </w:r>
    </w:p>
    <w:p w14:paraId="7FD59CE0" w14:textId="77777777" w:rsidR="00B446A5" w:rsidRDefault="00B446A5" w:rsidP="00151E22">
      <w:pPr>
        <w:pStyle w:val="Textbody"/>
        <w:bidi/>
        <w:spacing w:after="0" w:line="240" w:lineRule="auto"/>
        <w:rPr>
          <w:rFonts w:ascii="Simplified Arabic" w:hAnsi="Simplified Arabic" w:cs="Simplified Arabic"/>
          <w:color w:val="000000"/>
          <w:sz w:val="24"/>
          <w:szCs w:val="28"/>
          <w:rtl/>
          <w:lang w:val="en-GB"/>
        </w:rPr>
      </w:pPr>
    </w:p>
    <w:p w14:paraId="4770B9EB" w14:textId="217B3A40" w:rsidR="00CB139C" w:rsidRDefault="00EB1158" w:rsidP="004930DE">
      <w:pPr>
        <w:pStyle w:val="Textbody"/>
        <w:bidi/>
        <w:spacing w:after="0" w:line="240" w:lineRule="auto"/>
        <w:rPr>
          <w:rFonts w:ascii="Simplified Arabic" w:hAnsi="Simplified Arabic" w:cs="Simplified Arabic"/>
          <w:color w:val="000000"/>
          <w:sz w:val="24"/>
          <w:szCs w:val="28"/>
          <w:rtl/>
          <w:lang w:val="en-GB"/>
        </w:rPr>
      </w:pPr>
      <w:r>
        <w:rPr>
          <w:rFonts w:ascii="Simplified Arabic" w:hAnsi="Simplified Arabic" w:cs="Simplified Arabic" w:hint="cs"/>
          <w:color w:val="000000"/>
          <w:sz w:val="24"/>
          <w:szCs w:val="28"/>
          <w:rtl/>
          <w:lang w:val="en-GB"/>
        </w:rPr>
        <w:t>وسي</w:t>
      </w:r>
      <w:r w:rsidR="00C90B59">
        <w:rPr>
          <w:rFonts w:ascii="Simplified Arabic" w:hAnsi="Simplified Arabic" w:cs="Simplified Arabic" w:hint="cs"/>
          <w:color w:val="000000"/>
          <w:sz w:val="24"/>
          <w:szCs w:val="28"/>
          <w:rtl/>
          <w:lang w:val="en-GB"/>
        </w:rPr>
        <w:t xml:space="preserve">باشر </w:t>
      </w:r>
      <w:r w:rsidR="00A47DDE">
        <w:rPr>
          <w:rFonts w:ascii="Simplified Arabic" w:hAnsi="Simplified Arabic" w:cs="Simplified Arabic" w:hint="cs"/>
          <w:color w:val="000000"/>
          <w:sz w:val="24"/>
          <w:szCs w:val="28"/>
          <w:rtl/>
          <w:lang w:val="en-GB"/>
        </w:rPr>
        <w:t xml:space="preserve">أشرف </w:t>
      </w:r>
      <w:r w:rsidR="00B446A5">
        <w:rPr>
          <w:rFonts w:ascii="Simplified Arabic" w:hAnsi="Simplified Arabic" w:cs="Simplified Arabic" w:hint="cs"/>
          <w:color w:val="000000"/>
          <w:sz w:val="24"/>
          <w:szCs w:val="28"/>
          <w:rtl/>
          <w:lang w:val="en-GB"/>
        </w:rPr>
        <w:t xml:space="preserve">البستاني وهاجر </w:t>
      </w:r>
      <w:r w:rsidR="00A47DDE">
        <w:rPr>
          <w:rFonts w:ascii="Simplified Arabic" w:hAnsi="Simplified Arabic" w:cs="Simplified Arabic" w:hint="cs"/>
          <w:color w:val="000000"/>
          <w:sz w:val="24"/>
          <w:szCs w:val="28"/>
          <w:rtl/>
          <w:lang w:val="en-GB"/>
        </w:rPr>
        <w:t>دينار مهامه</w:t>
      </w:r>
      <w:r w:rsidR="00F13555">
        <w:rPr>
          <w:rFonts w:ascii="Simplified Arabic" w:hAnsi="Simplified Arabic" w:cs="Simplified Arabic" w:hint="cs"/>
          <w:color w:val="000000"/>
          <w:sz w:val="24"/>
          <w:szCs w:val="28"/>
          <w:rtl/>
          <w:lang w:val="en-GB"/>
        </w:rPr>
        <w:t>م</w:t>
      </w:r>
      <w:r w:rsidR="00A47DDE">
        <w:rPr>
          <w:rFonts w:ascii="Simplified Arabic" w:hAnsi="Simplified Arabic" w:cs="Simplified Arabic" w:hint="cs"/>
          <w:color w:val="000000"/>
          <w:sz w:val="24"/>
          <w:szCs w:val="28"/>
          <w:rtl/>
          <w:lang w:val="en-GB"/>
        </w:rPr>
        <w:t xml:space="preserve">ا </w:t>
      </w:r>
      <w:r w:rsidR="00C90B59">
        <w:rPr>
          <w:rFonts w:ascii="Simplified Arabic" w:hAnsi="Simplified Arabic" w:cs="Simplified Arabic" w:hint="cs"/>
          <w:color w:val="000000"/>
          <w:sz w:val="24"/>
          <w:szCs w:val="28"/>
          <w:rtl/>
          <w:lang w:val="en-GB"/>
        </w:rPr>
        <w:t>الجديد</w:t>
      </w:r>
      <w:r w:rsidR="00A47DDE">
        <w:rPr>
          <w:rFonts w:ascii="Simplified Arabic" w:hAnsi="Simplified Arabic" w:cs="Simplified Arabic" w:hint="cs"/>
          <w:color w:val="000000"/>
          <w:sz w:val="24"/>
          <w:szCs w:val="28"/>
          <w:rtl/>
          <w:lang w:val="en-GB"/>
        </w:rPr>
        <w:t>ة</w:t>
      </w:r>
      <w:r w:rsidR="00C90B59">
        <w:rPr>
          <w:rFonts w:ascii="Simplified Arabic" w:hAnsi="Simplified Arabic" w:cs="Simplified Arabic" w:hint="cs"/>
          <w:color w:val="000000"/>
          <w:sz w:val="24"/>
          <w:szCs w:val="28"/>
          <w:rtl/>
          <w:lang w:val="en-GB"/>
        </w:rPr>
        <w:t xml:space="preserve"> على الفور </w:t>
      </w:r>
      <w:r w:rsidR="003223F3">
        <w:rPr>
          <w:rFonts w:ascii="Simplified Arabic" w:hAnsi="Simplified Arabic" w:cs="Simplified Arabic" w:hint="cs"/>
          <w:color w:val="000000"/>
          <w:sz w:val="24"/>
          <w:szCs w:val="28"/>
          <w:rtl/>
          <w:lang w:val="en-GB"/>
        </w:rPr>
        <w:t xml:space="preserve">من مقر فورد </w:t>
      </w:r>
      <w:r w:rsidR="00AF5D70">
        <w:rPr>
          <w:rFonts w:ascii="Simplified Arabic" w:hAnsi="Simplified Arabic" w:cs="Simplified Arabic" w:hint="cs"/>
          <w:color w:val="000000"/>
          <w:sz w:val="24"/>
          <w:szCs w:val="28"/>
          <w:rtl/>
          <w:lang w:val="en-GB"/>
        </w:rPr>
        <w:t xml:space="preserve">الإقليمي </w:t>
      </w:r>
      <w:r w:rsidR="003223F3">
        <w:rPr>
          <w:rFonts w:ascii="Simplified Arabic" w:hAnsi="Simplified Arabic" w:cs="Simplified Arabic" w:hint="cs"/>
          <w:color w:val="000000"/>
          <w:sz w:val="24"/>
          <w:szCs w:val="28"/>
          <w:rtl/>
          <w:lang w:val="en-GB"/>
        </w:rPr>
        <w:t>في الدار البيضاء بال</w:t>
      </w:r>
      <w:r w:rsidR="001C1AA2">
        <w:rPr>
          <w:rFonts w:ascii="Simplified Arabic" w:hAnsi="Simplified Arabic" w:cs="Simplified Arabic" w:hint="cs"/>
          <w:color w:val="000000"/>
          <w:sz w:val="24"/>
          <w:szCs w:val="28"/>
          <w:rtl/>
          <w:lang w:val="en-GB"/>
        </w:rPr>
        <w:t>م</w:t>
      </w:r>
      <w:r w:rsidR="0006017A">
        <w:rPr>
          <w:rFonts w:ascii="Simplified Arabic" w:hAnsi="Simplified Arabic" w:cs="Simplified Arabic" w:hint="cs"/>
          <w:color w:val="000000"/>
          <w:sz w:val="24"/>
          <w:szCs w:val="28"/>
          <w:rtl/>
          <w:lang w:val="en-GB"/>
        </w:rPr>
        <w:t>ملكة ال</w:t>
      </w:r>
      <w:r w:rsidR="003223F3">
        <w:rPr>
          <w:rFonts w:ascii="Simplified Arabic" w:hAnsi="Simplified Arabic" w:cs="Simplified Arabic" w:hint="cs"/>
          <w:color w:val="000000"/>
          <w:sz w:val="24"/>
          <w:szCs w:val="28"/>
          <w:rtl/>
          <w:lang w:val="en-GB"/>
        </w:rPr>
        <w:t>مغرب</w:t>
      </w:r>
      <w:r w:rsidR="0006017A">
        <w:rPr>
          <w:rFonts w:ascii="Simplified Arabic" w:hAnsi="Simplified Arabic" w:cs="Simplified Arabic" w:hint="cs"/>
          <w:color w:val="000000"/>
          <w:sz w:val="24"/>
          <w:szCs w:val="28"/>
          <w:rtl/>
          <w:lang w:val="en-GB"/>
        </w:rPr>
        <w:t>ية</w:t>
      </w:r>
      <w:r w:rsidR="003223F3">
        <w:rPr>
          <w:rFonts w:ascii="Simplified Arabic" w:hAnsi="Simplified Arabic" w:cs="Simplified Arabic" w:hint="cs"/>
          <w:color w:val="000000"/>
          <w:sz w:val="24"/>
          <w:szCs w:val="28"/>
          <w:rtl/>
          <w:lang w:val="en-GB"/>
        </w:rPr>
        <w:t>.</w:t>
      </w:r>
      <w:r w:rsidR="0006017A">
        <w:rPr>
          <w:rFonts w:ascii="Simplified Arabic" w:hAnsi="Simplified Arabic" w:cs="Simplified Arabic" w:hint="cs"/>
          <w:color w:val="000000"/>
          <w:sz w:val="24"/>
          <w:szCs w:val="28"/>
          <w:rtl/>
          <w:lang w:val="en-GB"/>
        </w:rPr>
        <w:t xml:space="preserve"> </w:t>
      </w:r>
    </w:p>
    <w:p w14:paraId="16BF2A0F" w14:textId="3EBD2C9C" w:rsidR="004930DE" w:rsidRDefault="004930DE" w:rsidP="004930DE">
      <w:pPr>
        <w:pStyle w:val="Textbody"/>
        <w:bidi/>
        <w:spacing w:after="0" w:line="240" w:lineRule="auto"/>
        <w:rPr>
          <w:rFonts w:ascii="Simplified Arabic" w:hAnsi="Simplified Arabic" w:cs="Simplified Arabic"/>
          <w:color w:val="000000"/>
          <w:sz w:val="24"/>
          <w:szCs w:val="28"/>
          <w:rtl/>
          <w:lang w:val="en-GB"/>
        </w:rPr>
      </w:pPr>
    </w:p>
    <w:p w14:paraId="7A65281F" w14:textId="15C12A18" w:rsidR="004930DE" w:rsidRDefault="004930DE" w:rsidP="004930DE">
      <w:pPr>
        <w:pStyle w:val="Textbody"/>
        <w:bidi/>
        <w:spacing w:after="0" w:line="240" w:lineRule="auto"/>
        <w:rPr>
          <w:rFonts w:ascii="Simplified Arabic" w:hAnsi="Simplified Arabic" w:cs="Simplified Arabic"/>
          <w:color w:val="000000"/>
          <w:sz w:val="24"/>
          <w:szCs w:val="28"/>
          <w:rtl/>
          <w:lang w:val="en-GB"/>
        </w:rPr>
      </w:pPr>
    </w:p>
    <w:p w14:paraId="2E78A5E0" w14:textId="65803CF8" w:rsidR="004930DE" w:rsidRDefault="004930DE" w:rsidP="004930DE">
      <w:pPr>
        <w:pStyle w:val="Textbody"/>
        <w:bidi/>
        <w:spacing w:after="0" w:line="240" w:lineRule="auto"/>
        <w:rPr>
          <w:rFonts w:ascii="Simplified Arabic" w:hAnsi="Simplified Arabic" w:cs="Simplified Arabic"/>
          <w:color w:val="000000"/>
          <w:sz w:val="24"/>
          <w:szCs w:val="28"/>
          <w:rtl/>
          <w:lang w:val="en-GB"/>
        </w:rPr>
      </w:pPr>
    </w:p>
    <w:p w14:paraId="03AFD196" w14:textId="77777777" w:rsidR="004930DE" w:rsidRDefault="004930DE" w:rsidP="004930DE">
      <w:pPr>
        <w:pStyle w:val="Textbody"/>
        <w:bidi/>
        <w:spacing w:after="0" w:line="240" w:lineRule="auto"/>
        <w:rPr>
          <w:rFonts w:ascii="Simplified Arabic" w:hAnsi="Simplified Arabic" w:cs="Simplified Arabic"/>
          <w:color w:val="000000"/>
          <w:sz w:val="24"/>
          <w:szCs w:val="28"/>
          <w:lang w:val="en-GB" w:bidi="ar-AE"/>
        </w:rPr>
      </w:pPr>
    </w:p>
    <w:p w14:paraId="4BD55665" w14:textId="77777777" w:rsidR="009373C2" w:rsidRPr="004C0660" w:rsidRDefault="009373C2" w:rsidP="009373C2">
      <w:pPr>
        <w:pStyle w:val="Textbody"/>
        <w:bidi/>
        <w:spacing w:after="0" w:line="240" w:lineRule="auto"/>
        <w:rPr>
          <w:rFonts w:ascii="Simplified Arabic" w:hAnsi="Simplified Arabic" w:cs="Simplified Arabic"/>
          <w:color w:val="000000"/>
          <w:sz w:val="24"/>
          <w:szCs w:val="28"/>
          <w:lang w:val="en-GB" w:bidi="ar-AE"/>
        </w:rPr>
      </w:pPr>
    </w:p>
    <w:p w14:paraId="4A99520C" w14:textId="77777777" w:rsidR="00CB139C" w:rsidRPr="00AD59B3" w:rsidRDefault="00CB139C" w:rsidP="00151E22">
      <w:pPr>
        <w:pStyle w:val="Textbody"/>
        <w:spacing w:after="0" w:line="240" w:lineRule="auto"/>
        <w:jc w:val="center"/>
        <w:rPr>
          <w:rFonts w:ascii="Simplified Arabic" w:hAnsi="Simplified Arabic" w:cs="Simplified Arabic"/>
          <w:sz w:val="28"/>
          <w:szCs w:val="28"/>
          <w:lang w:val="en-GB"/>
        </w:rPr>
      </w:pPr>
      <w:r w:rsidRPr="00AD59B3">
        <w:rPr>
          <w:rFonts w:ascii="Simplified Arabic" w:hAnsi="Simplified Arabic" w:cs="Simplified Arabic"/>
          <w:sz w:val="28"/>
          <w:szCs w:val="28"/>
          <w:lang w:val="en-GB"/>
        </w:rPr>
        <w:t># # #</w:t>
      </w:r>
    </w:p>
    <w:p w14:paraId="496D69EA" w14:textId="1291E2D1" w:rsidR="00835191" w:rsidRPr="00CB139C" w:rsidRDefault="00070E42" w:rsidP="00151E22">
      <w:pPr>
        <w:autoSpaceDE w:val="0"/>
        <w:autoSpaceDN w:val="0"/>
        <w:bidi/>
        <w:adjustRightInd w:val="0"/>
        <w:rPr>
          <w:rFonts w:ascii="Simplified Arabic" w:hAnsi="Simplified Arabic" w:cs="Simplified Arabic"/>
          <w:sz w:val="36"/>
          <w:szCs w:val="36"/>
          <w:rtl/>
        </w:rPr>
      </w:pPr>
      <w:r w:rsidRPr="00CB139C">
        <w:rPr>
          <w:rFonts w:ascii="Simplified Arabic" w:hAnsi="Simplified Arabic" w:cs="Simplified Arabic"/>
          <w:sz w:val="36"/>
          <w:szCs w:val="36"/>
          <w:rtl/>
        </w:rPr>
        <w:tab/>
      </w:r>
      <w:r w:rsidRPr="00CB139C">
        <w:rPr>
          <w:rFonts w:ascii="Simplified Arabic" w:hAnsi="Simplified Arabic" w:cs="Simplified Arabic"/>
          <w:sz w:val="36"/>
          <w:szCs w:val="36"/>
          <w:rtl/>
        </w:rPr>
        <w:tab/>
      </w:r>
      <w:r w:rsidRPr="00CB139C">
        <w:rPr>
          <w:rFonts w:ascii="Simplified Arabic" w:hAnsi="Simplified Arabic" w:cs="Simplified Arabic"/>
          <w:sz w:val="36"/>
          <w:szCs w:val="36"/>
          <w:rtl/>
        </w:rPr>
        <w:tab/>
      </w:r>
      <w:r w:rsidRPr="00CB139C">
        <w:rPr>
          <w:rFonts w:ascii="Simplified Arabic" w:hAnsi="Simplified Arabic" w:cs="Simplified Arabic"/>
          <w:sz w:val="36"/>
          <w:szCs w:val="36"/>
          <w:rtl/>
        </w:rPr>
        <w:tab/>
      </w:r>
      <w:r w:rsidRPr="00CB139C">
        <w:rPr>
          <w:rFonts w:ascii="Simplified Arabic" w:hAnsi="Simplified Arabic" w:cs="Simplified Arabic"/>
          <w:sz w:val="36"/>
          <w:szCs w:val="36"/>
          <w:rtl/>
        </w:rPr>
        <w:tab/>
      </w:r>
    </w:p>
    <w:p w14:paraId="1304FABA" w14:textId="77777777" w:rsidR="00415C55" w:rsidRPr="009373C2" w:rsidRDefault="00415C55" w:rsidP="00151E22">
      <w:pPr>
        <w:bidi/>
        <w:jc w:val="both"/>
        <w:rPr>
          <w:rFonts w:ascii="Simplified Arabic" w:hAnsi="Simplified Arabic" w:cs="Simplified Arabic"/>
          <w:b/>
          <w:bCs/>
          <w:i/>
          <w:iCs/>
        </w:rPr>
      </w:pPr>
      <w:r w:rsidRPr="009373C2">
        <w:rPr>
          <w:rFonts w:ascii="Simplified Arabic" w:hAnsi="Simplified Arabic" w:cs="Simplified Arabic"/>
          <w:b/>
          <w:bCs/>
          <w:i/>
          <w:iCs/>
          <w:rtl/>
        </w:rPr>
        <w:lastRenderedPageBreak/>
        <w:t>نبذة عنه شركة فورد موتور كومباني:</w:t>
      </w:r>
    </w:p>
    <w:p w14:paraId="41136AE4" w14:textId="70193B8A" w:rsidR="00415C55" w:rsidRPr="009373C2" w:rsidRDefault="00415C55" w:rsidP="00151E22">
      <w:pPr>
        <w:bidi/>
        <w:rPr>
          <w:rFonts w:ascii="Simplified Arabic" w:hAnsi="Simplified Arabic" w:cs="Simplified Arabic"/>
          <w:i/>
          <w:iCs/>
        </w:rPr>
      </w:pPr>
      <w:r w:rsidRPr="009373C2">
        <w:rPr>
          <w:rFonts w:ascii="Simplified Arabic" w:hAnsi="Simplified Arabic" w:cs="Simplified Arabic"/>
          <w:i/>
          <w:iCs/>
          <w:rtl/>
        </w:rPr>
        <w:t>فورد موتور كومباني هي شركة عالمية تتخذ من مدينة ديربورن في ولاية ميشيغان الأمريكية مقراً لها. وتقوم الشركة بأعمال التصميم، والتصنيع، والتسويق، وتوفير الخدمات لمجموعة فورد الكاملة من السيارات، والشاحنات، والسيارات الرياضية متعددة الاستعمالات، والسيارات الكهربائية، إضافة إلى سيارات لينكون الفاخرة. كما تقدم الشركة خدمات مالية من خلال شركة فورد موتور كريديت</w:t>
      </w:r>
      <w:r w:rsidRPr="009373C2">
        <w:rPr>
          <w:rFonts w:ascii="Simplified Arabic" w:hAnsi="Simplified Arabic" w:cs="Simplified Arabic"/>
          <w:i/>
          <w:iCs/>
          <w:rtl/>
          <w:lang w:bidi="ar-AE"/>
        </w:rPr>
        <w:t xml:space="preserve">، وتواصل تعزيز مكانتها الرائدة في فئة </w:t>
      </w:r>
      <w:r w:rsidRPr="009373C2">
        <w:rPr>
          <w:rFonts w:ascii="Simplified Arabic" w:hAnsi="Simplified Arabic" w:cs="Simplified Arabic"/>
          <w:i/>
          <w:iCs/>
          <w:rtl/>
        </w:rPr>
        <w:t xml:space="preserve">السيارات الكهربائية، والسيارات ذاتية القيادة وحلول النقل. ويوجد لدى فورد </w:t>
      </w:r>
      <w:r w:rsidR="00D02924" w:rsidRPr="009373C2">
        <w:rPr>
          <w:rFonts w:ascii="Simplified Arabic" w:hAnsi="Simplified Arabic" w:cs="Simplified Arabic" w:hint="cs"/>
          <w:i/>
          <w:iCs/>
          <w:rtl/>
        </w:rPr>
        <w:t xml:space="preserve">196،000 </w:t>
      </w:r>
      <w:r w:rsidRPr="009373C2">
        <w:rPr>
          <w:rFonts w:ascii="Simplified Arabic" w:hAnsi="Simplified Arabic" w:cs="Simplified Arabic"/>
          <w:i/>
          <w:iCs/>
          <w:rtl/>
        </w:rPr>
        <w:t xml:space="preserve">موظف في كافة أرجاء العالم. لمزيد من المعلومات حول فورد ومنتجاتها وشركة فورد موتور كريديت، يرجى زيارة الموقع الإلكتروني </w:t>
      </w:r>
      <w:hyperlink r:id="rId11" w:history="1">
        <w:r w:rsidRPr="009373C2">
          <w:rPr>
            <w:rStyle w:val="Hyperlink"/>
            <w:rFonts w:ascii="Simplified Arabic" w:hAnsi="Simplified Arabic" w:cs="Simplified Arabic"/>
            <w:i/>
            <w:iCs/>
          </w:rPr>
          <w:t>www.corporate.ford.com</w:t>
        </w:r>
      </w:hyperlink>
      <w:r w:rsidRPr="009373C2">
        <w:rPr>
          <w:rFonts w:ascii="Simplified Arabic" w:hAnsi="Simplified Arabic" w:cs="Simplified Arabic"/>
          <w:i/>
          <w:iCs/>
          <w:rtl/>
        </w:rPr>
        <w:t xml:space="preserve">  </w:t>
      </w:r>
    </w:p>
    <w:p w14:paraId="57F28432" w14:textId="77777777" w:rsidR="00835191" w:rsidRPr="00D02924" w:rsidRDefault="00835191" w:rsidP="00151E22">
      <w:pPr>
        <w:bidi/>
        <w:rPr>
          <w:rFonts w:ascii="Simplified Arabic" w:hAnsi="Simplified Arabic" w:cs="Simplified Arabic"/>
          <w:iCs/>
          <w:sz w:val="18"/>
          <w:szCs w:val="18"/>
        </w:rPr>
      </w:pPr>
    </w:p>
    <w:p w14:paraId="15A2745D" w14:textId="77777777" w:rsidR="00D93E13" w:rsidRPr="00CB139C" w:rsidRDefault="00D93E13" w:rsidP="00151E22">
      <w:pPr>
        <w:bidi/>
        <w:rPr>
          <w:rFonts w:ascii="Simplified Arabic" w:hAnsi="Simplified Arabic" w:cs="Simplified Arabic"/>
          <w:sz w:val="18"/>
          <w:szCs w:val="18"/>
        </w:rPr>
      </w:pPr>
    </w:p>
    <w:tbl>
      <w:tblPr>
        <w:bidiVisual/>
        <w:tblW w:w="7242" w:type="dxa"/>
        <w:tblInd w:w="-150" w:type="dxa"/>
        <w:tblLayout w:type="fixed"/>
        <w:tblLook w:val="0000" w:firstRow="0" w:lastRow="0" w:firstColumn="0" w:lastColumn="0" w:noHBand="0" w:noVBand="0"/>
      </w:tblPr>
      <w:tblGrid>
        <w:gridCol w:w="1126"/>
        <w:gridCol w:w="3776"/>
        <w:gridCol w:w="2340"/>
      </w:tblGrid>
      <w:tr w:rsidR="004277C2" w:rsidRPr="00CB139C" w14:paraId="25B3D686" w14:textId="77777777" w:rsidTr="00825AE3">
        <w:trPr>
          <w:trHeight w:val="490"/>
        </w:trPr>
        <w:tc>
          <w:tcPr>
            <w:tcW w:w="1126" w:type="dxa"/>
          </w:tcPr>
          <w:p w14:paraId="01ECA301" w14:textId="77777777" w:rsidR="004277C2" w:rsidRPr="00CB139C" w:rsidRDefault="004277C2" w:rsidP="00D02924">
            <w:pPr>
              <w:bidi/>
              <w:rPr>
                <w:rFonts w:ascii="Simplified Arabic" w:hAnsi="Simplified Arabic" w:cs="Simplified Arabic"/>
                <w:b/>
                <w:bCs/>
                <w:iCs/>
                <w:sz w:val="18"/>
                <w:szCs w:val="18"/>
                <w:rtl/>
              </w:rPr>
            </w:pPr>
          </w:p>
          <w:p w14:paraId="280BFDFE" w14:textId="77777777" w:rsidR="004277C2" w:rsidRPr="00CB139C" w:rsidRDefault="004277C2" w:rsidP="00D02924">
            <w:pPr>
              <w:bidi/>
              <w:rPr>
                <w:rFonts w:ascii="Simplified Arabic" w:hAnsi="Simplified Arabic" w:cs="Simplified Arabic"/>
                <w:b/>
                <w:bCs/>
                <w:iCs/>
                <w:sz w:val="18"/>
                <w:szCs w:val="18"/>
                <w:rtl/>
              </w:rPr>
            </w:pPr>
          </w:p>
          <w:p w14:paraId="1456D679" w14:textId="766A663A" w:rsidR="004277C2" w:rsidRPr="00CB139C" w:rsidRDefault="004277C2" w:rsidP="00D02924">
            <w:pPr>
              <w:bidi/>
              <w:rPr>
                <w:rFonts w:ascii="Simplified Arabic" w:eastAsia="Times New Roman" w:hAnsi="Simplified Arabic" w:cs="Simplified Arabic"/>
                <w:sz w:val="18"/>
                <w:szCs w:val="18"/>
                <w:rtl/>
              </w:rPr>
            </w:pPr>
            <w:r w:rsidRPr="00CB139C">
              <w:rPr>
                <w:rFonts w:ascii="Simplified Arabic" w:hAnsi="Simplified Arabic" w:cs="Simplified Arabic"/>
                <w:b/>
                <w:bCs/>
                <w:iCs/>
                <w:sz w:val="18"/>
                <w:szCs w:val="18"/>
                <w:rtl/>
              </w:rPr>
              <w:t>جهات الاتصال:</w:t>
            </w:r>
          </w:p>
        </w:tc>
        <w:tc>
          <w:tcPr>
            <w:tcW w:w="3776" w:type="dxa"/>
          </w:tcPr>
          <w:p w14:paraId="626EACC2" w14:textId="1D92A79B" w:rsidR="004277C2" w:rsidRPr="00D02924" w:rsidRDefault="004277C2" w:rsidP="00D02924">
            <w:pPr>
              <w:bidi/>
              <w:rPr>
                <w:rFonts w:ascii="Simplified Arabic" w:eastAsia="Times New Roman" w:hAnsi="Simplified Arabic" w:cs="Simplified Arabic"/>
                <w:b/>
                <w:bCs/>
                <w:sz w:val="18"/>
                <w:szCs w:val="18"/>
                <w:rtl/>
              </w:rPr>
            </w:pPr>
            <w:r w:rsidRPr="00D02924">
              <w:rPr>
                <w:rFonts w:ascii="Simplified Arabic" w:hAnsi="Simplified Arabic" w:cs="Simplified Arabic" w:hint="cs"/>
                <w:b/>
                <w:bCs/>
                <w:sz w:val="18"/>
                <w:szCs w:val="18"/>
                <w:rtl/>
              </w:rPr>
              <w:t>هاجر دينار</w:t>
            </w:r>
          </w:p>
          <w:p w14:paraId="4AE66F49" w14:textId="605BCD40" w:rsidR="004277C2" w:rsidRPr="00CB139C" w:rsidRDefault="004277C2" w:rsidP="00D02924">
            <w:pPr>
              <w:bidi/>
              <w:rPr>
                <w:rFonts w:ascii="Simplified Arabic" w:eastAsia="Times New Roman" w:hAnsi="Simplified Arabic" w:cs="Simplified Arabic"/>
                <w:sz w:val="18"/>
                <w:szCs w:val="18"/>
                <w:rtl/>
              </w:rPr>
            </w:pPr>
            <w:r>
              <w:rPr>
                <w:rFonts w:ascii="Simplified Arabic" w:hAnsi="Simplified Arabic" w:cs="Simplified Arabic" w:hint="cs"/>
                <w:sz w:val="18"/>
                <w:szCs w:val="18"/>
                <w:rtl/>
              </w:rPr>
              <w:t>مدير الاتصالات في شمال أفريقيا وأفريقيا جنوب الصحراء</w:t>
            </w:r>
          </w:p>
          <w:p w14:paraId="05481113" w14:textId="6DFA815A" w:rsidR="004277C2" w:rsidRPr="00CB139C" w:rsidRDefault="004277C2" w:rsidP="00D02924">
            <w:pPr>
              <w:bidi/>
              <w:rPr>
                <w:rFonts w:ascii="Simplified Arabic" w:eastAsia="Times New Roman" w:hAnsi="Simplified Arabic" w:cs="Simplified Arabic"/>
                <w:sz w:val="18"/>
                <w:szCs w:val="18"/>
                <w:rtl/>
              </w:rPr>
            </w:pPr>
          </w:p>
        </w:tc>
        <w:tc>
          <w:tcPr>
            <w:tcW w:w="2340" w:type="dxa"/>
          </w:tcPr>
          <w:p w14:paraId="36161E41" w14:textId="77777777" w:rsidR="004277C2" w:rsidRDefault="004277C2" w:rsidP="004277C2">
            <w:pPr>
              <w:bidi/>
              <w:rPr>
                <w:rFonts w:ascii="Simplified Arabic" w:hAnsi="Simplified Arabic" w:cs="Simplified Arabic"/>
                <w:sz w:val="18"/>
                <w:szCs w:val="18"/>
              </w:rPr>
            </w:pPr>
            <w:r>
              <w:rPr>
                <w:rFonts w:ascii="Simplified Arabic" w:hAnsi="Simplified Arabic" w:cs="Simplified Arabic"/>
                <w:sz w:val="18"/>
                <w:szCs w:val="18"/>
              </w:rPr>
              <w:t>CC Plus</w:t>
            </w:r>
          </w:p>
          <w:p w14:paraId="2E7A524B" w14:textId="3D1A5405" w:rsidR="004277C2" w:rsidRPr="00CB139C" w:rsidRDefault="004277C2" w:rsidP="004277C2">
            <w:pPr>
              <w:bidi/>
              <w:rPr>
                <w:rFonts w:ascii="Simplified Arabic" w:eastAsia="Times New Roman" w:hAnsi="Simplified Arabic" w:cs="Simplified Arabic"/>
                <w:sz w:val="18"/>
                <w:szCs w:val="18"/>
              </w:rPr>
            </w:pPr>
          </w:p>
        </w:tc>
      </w:tr>
      <w:tr w:rsidR="004277C2" w:rsidRPr="00CB139C" w14:paraId="10D0A491" w14:textId="77777777" w:rsidTr="00825AE3">
        <w:tc>
          <w:tcPr>
            <w:tcW w:w="1126" w:type="dxa"/>
          </w:tcPr>
          <w:p w14:paraId="7F398CE5" w14:textId="77777777" w:rsidR="004277C2" w:rsidRPr="00CB139C" w:rsidRDefault="004277C2" w:rsidP="00D02924">
            <w:pPr>
              <w:bidi/>
              <w:rPr>
                <w:rFonts w:ascii="Simplified Arabic" w:eastAsia="Times New Roman" w:hAnsi="Simplified Arabic" w:cs="Simplified Arabic"/>
                <w:color w:val="000000"/>
                <w:sz w:val="18"/>
                <w:szCs w:val="18"/>
              </w:rPr>
            </w:pPr>
          </w:p>
        </w:tc>
        <w:tc>
          <w:tcPr>
            <w:tcW w:w="3776" w:type="dxa"/>
          </w:tcPr>
          <w:p w14:paraId="5DDF3290" w14:textId="369F66AD" w:rsidR="004277C2" w:rsidRPr="00CB139C" w:rsidRDefault="004277C2" w:rsidP="00D02924">
            <w:pPr>
              <w:bidi/>
              <w:rPr>
                <w:rFonts w:ascii="Simplified Arabic" w:eastAsia="Times New Roman" w:hAnsi="Simplified Arabic" w:cs="Simplified Arabic"/>
                <w:color w:val="000000"/>
                <w:sz w:val="18"/>
                <w:szCs w:val="18"/>
                <w:rtl/>
              </w:rPr>
            </w:pPr>
            <w:r>
              <w:rPr>
                <w:rFonts w:ascii="Simplified Arabic" w:hAnsi="Simplified Arabic" w:cs="Simplified Arabic" w:hint="cs"/>
                <w:color w:val="000000"/>
                <w:sz w:val="18"/>
                <w:szCs w:val="18"/>
                <w:rtl/>
                <w:cs/>
              </w:rPr>
              <w:t>665 963 666 212+</w:t>
            </w:r>
          </w:p>
        </w:tc>
        <w:tc>
          <w:tcPr>
            <w:tcW w:w="2340" w:type="dxa"/>
          </w:tcPr>
          <w:p w14:paraId="5EE84CA1" w14:textId="2D64536A" w:rsidR="004277C2" w:rsidRPr="00CB139C" w:rsidRDefault="004277C2" w:rsidP="00D02924">
            <w:pPr>
              <w:bidi/>
              <w:rPr>
                <w:rFonts w:ascii="Simplified Arabic" w:eastAsia="Times New Roman" w:hAnsi="Simplified Arabic" w:cs="Simplified Arabic"/>
                <w:color w:val="000000"/>
                <w:sz w:val="18"/>
                <w:szCs w:val="18"/>
                <w:rtl/>
              </w:rPr>
            </w:pPr>
          </w:p>
        </w:tc>
      </w:tr>
      <w:tr w:rsidR="004277C2" w:rsidRPr="00CB139C" w14:paraId="59DA78FE" w14:textId="77777777" w:rsidTr="00825AE3">
        <w:tc>
          <w:tcPr>
            <w:tcW w:w="1126" w:type="dxa"/>
          </w:tcPr>
          <w:p w14:paraId="2F460D9E" w14:textId="77777777" w:rsidR="004277C2" w:rsidRPr="00CB139C" w:rsidRDefault="004277C2" w:rsidP="00D02924">
            <w:pPr>
              <w:bidi/>
              <w:rPr>
                <w:rFonts w:ascii="Simplified Arabic" w:eastAsia="Times New Roman" w:hAnsi="Simplified Arabic" w:cs="Simplified Arabic"/>
                <w:color w:val="000000"/>
                <w:sz w:val="18"/>
                <w:szCs w:val="18"/>
              </w:rPr>
            </w:pPr>
          </w:p>
        </w:tc>
        <w:tc>
          <w:tcPr>
            <w:tcW w:w="3776" w:type="dxa"/>
          </w:tcPr>
          <w:p w14:paraId="2D85300E" w14:textId="468E1EC9" w:rsidR="004277C2" w:rsidRPr="00CB139C" w:rsidRDefault="00BC3BEC" w:rsidP="00D02924">
            <w:pPr>
              <w:bidi/>
              <w:rPr>
                <w:rFonts w:ascii="Simplified Arabic" w:eastAsia="Times New Roman" w:hAnsi="Simplified Arabic" w:cs="Simplified Arabic"/>
                <w:color w:val="000000"/>
                <w:sz w:val="18"/>
                <w:szCs w:val="18"/>
                <w:rtl/>
              </w:rPr>
            </w:pPr>
            <w:hyperlink r:id="rId12" w:history="1">
              <w:r w:rsidR="004277C2">
                <w:rPr>
                  <w:rStyle w:val="Hyperlink"/>
                  <w:rFonts w:ascii="Arial" w:hAnsi="Arial"/>
                  <w:sz w:val="18"/>
                  <w:szCs w:val="18"/>
                  <w:lang w:val="en-GB"/>
                </w:rPr>
                <w:t>hdinar@ford.com</w:t>
              </w:r>
            </w:hyperlink>
          </w:p>
        </w:tc>
        <w:tc>
          <w:tcPr>
            <w:tcW w:w="2340" w:type="dxa"/>
          </w:tcPr>
          <w:p w14:paraId="06FAAD64" w14:textId="0D026EE4" w:rsidR="004277C2" w:rsidRPr="00D02924" w:rsidRDefault="004277C2" w:rsidP="00D02924">
            <w:pPr>
              <w:bidi/>
              <w:rPr>
                <w:rFonts w:ascii="Simplified Arabic" w:eastAsia="Times New Roman" w:hAnsi="Simplified Arabic" w:cs="Simplified Arabic"/>
                <w:color w:val="000000"/>
                <w:sz w:val="18"/>
                <w:szCs w:val="18"/>
                <w:rtl/>
              </w:rPr>
            </w:pPr>
            <w:r w:rsidRPr="00E35FB6">
              <w:rPr>
                <w:rStyle w:val="Hyperlink"/>
                <w:rFonts w:ascii="Arial" w:eastAsia="Arial" w:hAnsi="Arial"/>
                <w:sz w:val="18"/>
                <w:szCs w:val="18"/>
              </w:rPr>
              <w:t>noha.kira@cc-plus.com</w:t>
            </w:r>
          </w:p>
        </w:tc>
      </w:tr>
    </w:tbl>
    <w:p w14:paraId="2D6093CC" w14:textId="77777777" w:rsidR="00467DCC" w:rsidRPr="00D02924" w:rsidRDefault="00467DCC" w:rsidP="00151E22">
      <w:pPr>
        <w:bidi/>
        <w:rPr>
          <w:rFonts w:ascii="Simplified Arabic" w:hAnsi="Simplified Arabic" w:cs="Simplified Arabic"/>
          <w:sz w:val="24"/>
          <w:szCs w:val="24"/>
        </w:rPr>
      </w:pPr>
    </w:p>
    <w:sectPr w:rsidR="00467DCC" w:rsidRPr="00D02924" w:rsidSect="001E0E72">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BDD7" w14:textId="77777777" w:rsidR="00BC3BEC" w:rsidRDefault="00BC3BEC" w:rsidP="00070E42">
      <w:r>
        <w:separator/>
      </w:r>
    </w:p>
  </w:endnote>
  <w:endnote w:type="continuationSeparator" w:id="0">
    <w:p w14:paraId="7EFCF442" w14:textId="77777777" w:rsidR="00BC3BEC" w:rsidRDefault="00BC3BEC" w:rsidP="0007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implified Arabic">
    <w:altName w:val="Times New Roman"/>
    <w:charset w:val="00"/>
    <w:family w:val="roman"/>
    <w:pitch w:val="variable"/>
    <w:sig w:usb0="00000000"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EBA31" w14:textId="77777777" w:rsidR="00BC3BEC" w:rsidRDefault="00BC3BEC" w:rsidP="00070E42">
      <w:r>
        <w:separator/>
      </w:r>
    </w:p>
  </w:footnote>
  <w:footnote w:type="continuationSeparator" w:id="0">
    <w:p w14:paraId="47BA5812" w14:textId="77777777" w:rsidR="00BC3BEC" w:rsidRDefault="00BC3BEC" w:rsidP="0007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89BEC" w14:textId="30E869A7" w:rsidR="0023021D" w:rsidRDefault="0023021D" w:rsidP="0031406E">
    <w:pPr>
      <w:pStyle w:val="Header"/>
      <w:tabs>
        <w:tab w:val="left" w:pos="148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612F" w14:textId="2442B22D" w:rsidR="0031406E" w:rsidRPr="004F7F31" w:rsidRDefault="004F7F31" w:rsidP="004F7F31">
    <w:pPr>
      <w:pStyle w:val="Header"/>
      <w:tabs>
        <w:tab w:val="left" w:pos="1483"/>
      </w:tabs>
      <w:ind w:left="1397" w:firstLine="583"/>
      <w:jc w:val="right"/>
      <w:rPr>
        <w:rtl/>
      </w:rPr>
    </w:pPr>
    <w:r>
      <w:rPr>
        <w:noProof/>
      </w:rPr>
      <mc:AlternateContent>
        <mc:Choice Requires="wps">
          <w:drawing>
            <wp:anchor distT="0" distB="0" distL="114300" distR="114300" simplePos="0" relativeHeight="251658240" behindDoc="0" locked="0" layoutInCell="1" allowOverlap="1" wp14:anchorId="32AD9450" wp14:editId="332C9899">
              <wp:simplePos x="0" y="0"/>
              <wp:positionH relativeFrom="column">
                <wp:posOffset>4602480</wp:posOffset>
              </wp:positionH>
              <wp:positionV relativeFrom="paragraph">
                <wp:posOffset>57785</wp:posOffset>
              </wp:positionV>
              <wp:extent cx="0" cy="228600"/>
              <wp:effectExtent l="0" t="0" r="381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6E8AD4"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4pt,4.55pt" to="362.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ak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bjASJEB&#10;WrTzloiu96jWSoGA2qIi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" strokeweight="1pt"/>
          </w:pict>
        </mc:Fallback>
      </mc:AlternateContent>
    </w:r>
    <w:r>
      <w:rPr>
        <w:noProof/>
      </w:rPr>
      <w:drawing>
        <wp:anchor distT="0" distB="0" distL="114300" distR="114300" simplePos="0" relativeHeight="251659264" behindDoc="0" locked="0" layoutInCell="1" allowOverlap="1" wp14:anchorId="7D9DB792" wp14:editId="269865D6">
          <wp:simplePos x="0" y="0"/>
          <wp:positionH relativeFrom="column">
            <wp:posOffset>4672330</wp:posOffset>
          </wp:positionH>
          <wp:positionV relativeFrom="paragraph">
            <wp:posOffset>11430</wp:posOffset>
          </wp:positionV>
          <wp:extent cx="800100" cy="314325"/>
          <wp:effectExtent l="0" t="0" r="0" b="9525"/>
          <wp:wrapNone/>
          <wp:docPr id="5" name="Picture 5"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hint="cs"/>
        <w:smallCaps/>
        <w:position w:val="132"/>
        <w:sz w:val="48"/>
        <w:szCs w:val="48"/>
        <w:rtl/>
      </w:rPr>
      <w:t xml:space="preserve">                  </w:t>
    </w:r>
    <w:r>
      <w:rPr>
        <w:rFonts w:ascii="Book Antiqua" w:hAnsi="Book Antiqua" w:hint="cs"/>
        <w:smallCaps/>
        <w:position w:val="132"/>
        <w:sz w:val="44"/>
        <w:szCs w:val="44"/>
        <w:rtl/>
      </w:rPr>
      <w:t>خبر صحفي</w:t>
    </w:r>
    <w:r w:rsidRPr="00C61C94">
      <w:rPr>
        <w:rFonts w:ascii="Book Antiqua" w:hAnsi="Book Antiqua"/>
        <w:smallCaps/>
        <w:position w:val="132"/>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04C3"/>
    <w:multiLevelType w:val="multilevel"/>
    <w:tmpl w:val="BA82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04CB3"/>
    <w:multiLevelType w:val="multilevel"/>
    <w:tmpl w:val="87D6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E5ABB"/>
    <w:multiLevelType w:val="hybridMultilevel"/>
    <w:tmpl w:val="0D5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7935A6"/>
    <w:multiLevelType w:val="hybridMultilevel"/>
    <w:tmpl w:val="B0D2D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A612B3"/>
    <w:multiLevelType w:val="hybridMultilevel"/>
    <w:tmpl w:val="25D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B80A89"/>
    <w:multiLevelType w:val="multilevel"/>
    <w:tmpl w:val="A47C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54036"/>
    <w:multiLevelType w:val="hybridMultilevel"/>
    <w:tmpl w:val="26444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67D90"/>
    <w:multiLevelType w:val="multilevel"/>
    <w:tmpl w:val="7D521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DE5C51"/>
    <w:multiLevelType w:val="hybridMultilevel"/>
    <w:tmpl w:val="52A04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0E02B26"/>
    <w:multiLevelType w:val="hybridMultilevel"/>
    <w:tmpl w:val="2BD4C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30509B"/>
    <w:multiLevelType w:val="hybridMultilevel"/>
    <w:tmpl w:val="026086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999362F"/>
    <w:multiLevelType w:val="multilevel"/>
    <w:tmpl w:val="EDFA4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56316A"/>
    <w:multiLevelType w:val="hybridMultilevel"/>
    <w:tmpl w:val="C918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11"/>
  </w:num>
  <w:num w:numId="5">
    <w:abstractNumId w:val="12"/>
  </w:num>
  <w:num w:numId="6">
    <w:abstractNumId w:val="6"/>
  </w:num>
  <w:num w:numId="7">
    <w:abstractNumId w:val="1"/>
  </w:num>
  <w:num w:numId="8">
    <w:abstractNumId w:val="8"/>
  </w:num>
  <w:num w:numId="9">
    <w:abstractNumId w:val="9"/>
  </w:num>
  <w:num w:numId="10">
    <w:abstractNumId w:val="2"/>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6" w:nlCheck="1" w:checkStyle="0"/>
  <w:activeWritingStyle w:appName="MSWord" w:lang="en-US" w:vendorID="64" w:dllVersion="6" w:nlCheck="1" w:checkStyle="1"/>
  <w:activeWritingStyle w:appName="MSWord" w:lang="en-GB" w:vendorID="64" w:dllVersion="6" w:nlCheck="1" w:checkStyle="1"/>
  <w:activeWritingStyle w:appName="MSWord" w:lang="ar-SA" w:vendorID="64" w:dllVersion="0" w:nlCheck="1" w:checkStyle="0"/>
  <w:activeWritingStyle w:appName="MSWord" w:lang="ar-AE"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42"/>
    <w:rsid w:val="0000260E"/>
    <w:rsid w:val="00003396"/>
    <w:rsid w:val="000235BB"/>
    <w:rsid w:val="00032C05"/>
    <w:rsid w:val="0006017A"/>
    <w:rsid w:val="00070E42"/>
    <w:rsid w:val="0007360B"/>
    <w:rsid w:val="000739F6"/>
    <w:rsid w:val="00091E7B"/>
    <w:rsid w:val="00095D41"/>
    <w:rsid w:val="000A5F86"/>
    <w:rsid w:val="000B2EED"/>
    <w:rsid w:val="000B5411"/>
    <w:rsid w:val="000C2EEC"/>
    <w:rsid w:val="000D4B55"/>
    <w:rsid w:val="000D65C2"/>
    <w:rsid w:val="00104D41"/>
    <w:rsid w:val="00113ACF"/>
    <w:rsid w:val="001422D9"/>
    <w:rsid w:val="00151E22"/>
    <w:rsid w:val="00163493"/>
    <w:rsid w:val="00165617"/>
    <w:rsid w:val="001774D2"/>
    <w:rsid w:val="001807BD"/>
    <w:rsid w:val="001A660C"/>
    <w:rsid w:val="001B18B3"/>
    <w:rsid w:val="001B7455"/>
    <w:rsid w:val="001C1AA2"/>
    <w:rsid w:val="001C7A70"/>
    <w:rsid w:val="001D0B66"/>
    <w:rsid w:val="001D487A"/>
    <w:rsid w:val="001D5E4C"/>
    <w:rsid w:val="001E0E72"/>
    <w:rsid w:val="001F0F2B"/>
    <w:rsid w:val="002000D7"/>
    <w:rsid w:val="002012A9"/>
    <w:rsid w:val="00201595"/>
    <w:rsid w:val="00206B21"/>
    <w:rsid w:val="002212F0"/>
    <w:rsid w:val="002233B3"/>
    <w:rsid w:val="00224962"/>
    <w:rsid w:val="00224CD7"/>
    <w:rsid w:val="0023021D"/>
    <w:rsid w:val="0023752C"/>
    <w:rsid w:val="002456A6"/>
    <w:rsid w:val="002460AF"/>
    <w:rsid w:val="00257C4C"/>
    <w:rsid w:val="002726DB"/>
    <w:rsid w:val="0028073F"/>
    <w:rsid w:val="002D5196"/>
    <w:rsid w:val="002E579C"/>
    <w:rsid w:val="00301D51"/>
    <w:rsid w:val="00302506"/>
    <w:rsid w:val="00303743"/>
    <w:rsid w:val="0030578D"/>
    <w:rsid w:val="0031406E"/>
    <w:rsid w:val="00314511"/>
    <w:rsid w:val="00320AA8"/>
    <w:rsid w:val="003223F3"/>
    <w:rsid w:val="00332610"/>
    <w:rsid w:val="00334F86"/>
    <w:rsid w:val="00373324"/>
    <w:rsid w:val="00377A11"/>
    <w:rsid w:val="00392683"/>
    <w:rsid w:val="003956BC"/>
    <w:rsid w:val="003957F9"/>
    <w:rsid w:val="003B430B"/>
    <w:rsid w:val="003E0CED"/>
    <w:rsid w:val="00401F32"/>
    <w:rsid w:val="00410F61"/>
    <w:rsid w:val="00414BD0"/>
    <w:rsid w:val="00415C55"/>
    <w:rsid w:val="004277C2"/>
    <w:rsid w:val="00431AE3"/>
    <w:rsid w:val="00442535"/>
    <w:rsid w:val="004574A5"/>
    <w:rsid w:val="00467DCC"/>
    <w:rsid w:val="00477C32"/>
    <w:rsid w:val="004930DE"/>
    <w:rsid w:val="004C0660"/>
    <w:rsid w:val="004C066F"/>
    <w:rsid w:val="004D4B98"/>
    <w:rsid w:val="004D63E9"/>
    <w:rsid w:val="004E2C75"/>
    <w:rsid w:val="004F643C"/>
    <w:rsid w:val="004F7F31"/>
    <w:rsid w:val="005224E2"/>
    <w:rsid w:val="005313A2"/>
    <w:rsid w:val="0053459A"/>
    <w:rsid w:val="00536AC6"/>
    <w:rsid w:val="00547CAF"/>
    <w:rsid w:val="00553455"/>
    <w:rsid w:val="00574260"/>
    <w:rsid w:val="00584EEA"/>
    <w:rsid w:val="005920B3"/>
    <w:rsid w:val="00594ABB"/>
    <w:rsid w:val="005A5991"/>
    <w:rsid w:val="005B5279"/>
    <w:rsid w:val="005B6E13"/>
    <w:rsid w:val="005B7942"/>
    <w:rsid w:val="005C0009"/>
    <w:rsid w:val="005D69AE"/>
    <w:rsid w:val="005F2736"/>
    <w:rsid w:val="005F2BB8"/>
    <w:rsid w:val="00602595"/>
    <w:rsid w:val="00604203"/>
    <w:rsid w:val="00604CCB"/>
    <w:rsid w:val="0061602D"/>
    <w:rsid w:val="006205B7"/>
    <w:rsid w:val="006402D6"/>
    <w:rsid w:val="006614C7"/>
    <w:rsid w:val="00661CA0"/>
    <w:rsid w:val="00663D3A"/>
    <w:rsid w:val="00684EAF"/>
    <w:rsid w:val="006966E2"/>
    <w:rsid w:val="006A48D9"/>
    <w:rsid w:val="006B07EA"/>
    <w:rsid w:val="006C6EAD"/>
    <w:rsid w:val="006D26E5"/>
    <w:rsid w:val="006D5B02"/>
    <w:rsid w:val="006D7DC4"/>
    <w:rsid w:val="006E5CC2"/>
    <w:rsid w:val="0070191A"/>
    <w:rsid w:val="007200CA"/>
    <w:rsid w:val="007332F6"/>
    <w:rsid w:val="00733C95"/>
    <w:rsid w:val="0074506B"/>
    <w:rsid w:val="00746BB4"/>
    <w:rsid w:val="00764DE7"/>
    <w:rsid w:val="00771948"/>
    <w:rsid w:val="007728E0"/>
    <w:rsid w:val="0078334B"/>
    <w:rsid w:val="0079457D"/>
    <w:rsid w:val="00794EAB"/>
    <w:rsid w:val="007A0356"/>
    <w:rsid w:val="007D0A6F"/>
    <w:rsid w:val="007D3BAB"/>
    <w:rsid w:val="007D46AF"/>
    <w:rsid w:val="007D7F84"/>
    <w:rsid w:val="00813B4B"/>
    <w:rsid w:val="0081418F"/>
    <w:rsid w:val="00820321"/>
    <w:rsid w:val="00825AE3"/>
    <w:rsid w:val="008333A4"/>
    <w:rsid w:val="00835191"/>
    <w:rsid w:val="00836796"/>
    <w:rsid w:val="00841637"/>
    <w:rsid w:val="008478A4"/>
    <w:rsid w:val="0085007D"/>
    <w:rsid w:val="00853E8B"/>
    <w:rsid w:val="00861BDF"/>
    <w:rsid w:val="00877342"/>
    <w:rsid w:val="00892064"/>
    <w:rsid w:val="00893DCB"/>
    <w:rsid w:val="00895A89"/>
    <w:rsid w:val="008B23A2"/>
    <w:rsid w:val="008D2FC9"/>
    <w:rsid w:val="008E0C36"/>
    <w:rsid w:val="008E1345"/>
    <w:rsid w:val="008E7C31"/>
    <w:rsid w:val="009026A1"/>
    <w:rsid w:val="00905EB9"/>
    <w:rsid w:val="00912BCF"/>
    <w:rsid w:val="009373C2"/>
    <w:rsid w:val="00944690"/>
    <w:rsid w:val="009531C9"/>
    <w:rsid w:val="0095438D"/>
    <w:rsid w:val="009544FB"/>
    <w:rsid w:val="009A6F1C"/>
    <w:rsid w:val="009B2DEC"/>
    <w:rsid w:val="009C2B8A"/>
    <w:rsid w:val="009F62B7"/>
    <w:rsid w:val="00A202A1"/>
    <w:rsid w:val="00A302AA"/>
    <w:rsid w:val="00A3178B"/>
    <w:rsid w:val="00A40C4A"/>
    <w:rsid w:val="00A44121"/>
    <w:rsid w:val="00A47DDE"/>
    <w:rsid w:val="00A52ED9"/>
    <w:rsid w:val="00A84E61"/>
    <w:rsid w:val="00A93E47"/>
    <w:rsid w:val="00AA7194"/>
    <w:rsid w:val="00AB25E3"/>
    <w:rsid w:val="00AC04C6"/>
    <w:rsid w:val="00AC6DC7"/>
    <w:rsid w:val="00AD59B3"/>
    <w:rsid w:val="00AD78A5"/>
    <w:rsid w:val="00AF12FD"/>
    <w:rsid w:val="00AF5D70"/>
    <w:rsid w:val="00B0103A"/>
    <w:rsid w:val="00B0308B"/>
    <w:rsid w:val="00B34A70"/>
    <w:rsid w:val="00B34BD6"/>
    <w:rsid w:val="00B446A5"/>
    <w:rsid w:val="00B61AE3"/>
    <w:rsid w:val="00B63FE8"/>
    <w:rsid w:val="00B73B94"/>
    <w:rsid w:val="00B7559D"/>
    <w:rsid w:val="00B8402D"/>
    <w:rsid w:val="00B872B2"/>
    <w:rsid w:val="00BA0209"/>
    <w:rsid w:val="00BA6F65"/>
    <w:rsid w:val="00BB3B22"/>
    <w:rsid w:val="00BC3617"/>
    <w:rsid w:val="00BC3BEC"/>
    <w:rsid w:val="00BC63CD"/>
    <w:rsid w:val="00C168DB"/>
    <w:rsid w:val="00C22D60"/>
    <w:rsid w:val="00C240EC"/>
    <w:rsid w:val="00C24A2F"/>
    <w:rsid w:val="00C27E96"/>
    <w:rsid w:val="00C443F2"/>
    <w:rsid w:val="00C44A77"/>
    <w:rsid w:val="00C90B59"/>
    <w:rsid w:val="00C92BDE"/>
    <w:rsid w:val="00CB0BCE"/>
    <w:rsid w:val="00CB139C"/>
    <w:rsid w:val="00CB1A47"/>
    <w:rsid w:val="00CB6732"/>
    <w:rsid w:val="00CF48F5"/>
    <w:rsid w:val="00CF5822"/>
    <w:rsid w:val="00D01FE2"/>
    <w:rsid w:val="00D02924"/>
    <w:rsid w:val="00D07EC7"/>
    <w:rsid w:val="00D250CB"/>
    <w:rsid w:val="00D52D56"/>
    <w:rsid w:val="00D725E8"/>
    <w:rsid w:val="00D93470"/>
    <w:rsid w:val="00D93E13"/>
    <w:rsid w:val="00D9650A"/>
    <w:rsid w:val="00DA4BFD"/>
    <w:rsid w:val="00DD1946"/>
    <w:rsid w:val="00DE613F"/>
    <w:rsid w:val="00E02505"/>
    <w:rsid w:val="00E244F4"/>
    <w:rsid w:val="00E265A5"/>
    <w:rsid w:val="00E33816"/>
    <w:rsid w:val="00E5158E"/>
    <w:rsid w:val="00E6042D"/>
    <w:rsid w:val="00E6199E"/>
    <w:rsid w:val="00E63EDD"/>
    <w:rsid w:val="00E71FC8"/>
    <w:rsid w:val="00EA61B4"/>
    <w:rsid w:val="00EB1158"/>
    <w:rsid w:val="00EC021D"/>
    <w:rsid w:val="00EC1BDC"/>
    <w:rsid w:val="00ED06A4"/>
    <w:rsid w:val="00ED3902"/>
    <w:rsid w:val="00EE2D46"/>
    <w:rsid w:val="00EE3B80"/>
    <w:rsid w:val="00EF453B"/>
    <w:rsid w:val="00EF6287"/>
    <w:rsid w:val="00F13555"/>
    <w:rsid w:val="00F15A6B"/>
    <w:rsid w:val="00F17E9D"/>
    <w:rsid w:val="00F230C3"/>
    <w:rsid w:val="00F3210B"/>
    <w:rsid w:val="00F4269B"/>
    <w:rsid w:val="00F431DD"/>
    <w:rsid w:val="00F520E9"/>
    <w:rsid w:val="00F53D05"/>
    <w:rsid w:val="00F54199"/>
    <w:rsid w:val="00F77C76"/>
    <w:rsid w:val="00F8015F"/>
    <w:rsid w:val="00F904BE"/>
    <w:rsid w:val="00F943A2"/>
    <w:rsid w:val="00F96592"/>
    <w:rsid w:val="00FA7B92"/>
    <w:rsid w:val="00FB760A"/>
    <w:rsid w:val="00FB7A75"/>
    <w:rsid w:val="00FD2D4D"/>
    <w:rsid w:val="00FF13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538B1"/>
  <w15:docId w15:val="{DC380A76-45F4-4415-8A35-1D3A0592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FORD"/>
    <w:qFormat/>
    <w:rsid w:val="00070E42"/>
    <w:pPr>
      <w:spacing w:after="0" w:line="240" w:lineRule="auto"/>
    </w:pPr>
    <w:rPr>
      <w:rFonts w:ascii="Calibri" w:hAnsi="Calibri" w:cs="Arial"/>
      <w:lang w:val="en-US"/>
    </w:rPr>
  </w:style>
  <w:style w:type="paragraph" w:styleId="Heading1">
    <w:name w:val="heading 1"/>
    <w:basedOn w:val="Normal"/>
    <w:next w:val="Normal"/>
    <w:link w:val="Heading1Char"/>
    <w:uiPriority w:val="9"/>
    <w:qFormat/>
    <w:rsid w:val="007200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84EA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E42"/>
    <w:pPr>
      <w:tabs>
        <w:tab w:val="center" w:pos="4513"/>
        <w:tab w:val="right" w:pos="9026"/>
      </w:tabs>
    </w:pPr>
  </w:style>
  <w:style w:type="character" w:customStyle="1" w:styleId="HeaderChar">
    <w:name w:val="Header Char"/>
    <w:basedOn w:val="DefaultParagraphFont"/>
    <w:link w:val="Header"/>
    <w:uiPriority w:val="99"/>
    <w:rsid w:val="00070E42"/>
  </w:style>
  <w:style w:type="paragraph" w:styleId="Footer">
    <w:name w:val="footer"/>
    <w:basedOn w:val="Normal"/>
    <w:link w:val="FooterChar"/>
    <w:uiPriority w:val="99"/>
    <w:unhideWhenUsed/>
    <w:rsid w:val="00070E42"/>
    <w:pPr>
      <w:tabs>
        <w:tab w:val="center" w:pos="4513"/>
        <w:tab w:val="right" w:pos="9026"/>
      </w:tabs>
    </w:pPr>
  </w:style>
  <w:style w:type="character" w:customStyle="1" w:styleId="FooterChar">
    <w:name w:val="Footer Char"/>
    <w:basedOn w:val="DefaultParagraphFont"/>
    <w:link w:val="Footer"/>
    <w:uiPriority w:val="99"/>
    <w:rsid w:val="00070E42"/>
  </w:style>
  <w:style w:type="paragraph" w:styleId="ListParagraph">
    <w:name w:val="List Paragraph"/>
    <w:basedOn w:val="Normal"/>
    <w:uiPriority w:val="34"/>
    <w:qFormat/>
    <w:rsid w:val="00070E42"/>
    <w:pPr>
      <w:ind w:left="720"/>
      <w:contextualSpacing/>
    </w:pPr>
  </w:style>
  <w:style w:type="character" w:styleId="Hyperlink">
    <w:name w:val="Hyperlink"/>
    <w:basedOn w:val="DefaultParagraphFont"/>
    <w:uiPriority w:val="99"/>
    <w:unhideWhenUsed/>
    <w:rsid w:val="00070E42"/>
    <w:rPr>
      <w:color w:val="0000FF"/>
      <w:u w:val="single"/>
    </w:rPr>
  </w:style>
  <w:style w:type="character" w:styleId="CommentReference">
    <w:name w:val="annotation reference"/>
    <w:basedOn w:val="DefaultParagraphFont"/>
    <w:semiHidden/>
    <w:unhideWhenUsed/>
    <w:rsid w:val="00032C05"/>
    <w:rPr>
      <w:sz w:val="16"/>
      <w:szCs w:val="16"/>
    </w:rPr>
  </w:style>
  <w:style w:type="paragraph" w:styleId="CommentText">
    <w:name w:val="annotation text"/>
    <w:basedOn w:val="Normal"/>
    <w:link w:val="CommentTextChar"/>
    <w:semiHidden/>
    <w:unhideWhenUsed/>
    <w:rsid w:val="00032C05"/>
    <w:rPr>
      <w:sz w:val="20"/>
      <w:szCs w:val="20"/>
    </w:rPr>
  </w:style>
  <w:style w:type="character" w:customStyle="1" w:styleId="CommentTextChar">
    <w:name w:val="Comment Text Char"/>
    <w:basedOn w:val="DefaultParagraphFont"/>
    <w:link w:val="CommentText"/>
    <w:semiHidden/>
    <w:rsid w:val="00032C05"/>
    <w:rPr>
      <w:rFonts w:ascii="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032C05"/>
    <w:rPr>
      <w:b/>
      <w:bCs/>
    </w:rPr>
  </w:style>
  <w:style w:type="character" w:customStyle="1" w:styleId="CommentSubjectChar">
    <w:name w:val="Comment Subject Char"/>
    <w:basedOn w:val="CommentTextChar"/>
    <w:link w:val="CommentSubject"/>
    <w:uiPriority w:val="99"/>
    <w:semiHidden/>
    <w:rsid w:val="00032C05"/>
    <w:rPr>
      <w:rFonts w:ascii="Calibri" w:hAnsi="Calibri" w:cs="Arial"/>
      <w:b/>
      <w:bCs/>
      <w:sz w:val="20"/>
      <w:szCs w:val="20"/>
      <w:lang w:val="en-US"/>
    </w:rPr>
  </w:style>
  <w:style w:type="paragraph" w:styleId="BalloonText">
    <w:name w:val="Balloon Text"/>
    <w:basedOn w:val="Normal"/>
    <w:link w:val="BalloonTextChar"/>
    <w:uiPriority w:val="99"/>
    <w:semiHidden/>
    <w:unhideWhenUsed/>
    <w:rsid w:val="00032C05"/>
    <w:rPr>
      <w:rFonts w:ascii="Segoe UI" w:hAnsi="Segoe UI"/>
      <w:sz w:val="18"/>
      <w:szCs w:val="18"/>
    </w:rPr>
  </w:style>
  <w:style w:type="character" w:customStyle="1" w:styleId="BalloonTextChar">
    <w:name w:val="Balloon Text Char"/>
    <w:basedOn w:val="DefaultParagraphFont"/>
    <w:link w:val="BalloonText"/>
    <w:uiPriority w:val="99"/>
    <w:semiHidden/>
    <w:rsid w:val="00032C05"/>
    <w:rPr>
      <w:rFonts w:ascii="Segoe UI" w:hAnsi="Segoe UI" w:cs="Arial"/>
      <w:sz w:val="18"/>
      <w:szCs w:val="18"/>
      <w:lang w:val="en-US"/>
    </w:rPr>
  </w:style>
  <w:style w:type="character" w:customStyle="1" w:styleId="Heading1Char">
    <w:name w:val="Heading 1 Char"/>
    <w:basedOn w:val="DefaultParagraphFont"/>
    <w:link w:val="Heading1"/>
    <w:uiPriority w:val="9"/>
    <w:rsid w:val="007200CA"/>
    <w:rPr>
      <w:rFonts w:asciiTheme="majorHAnsi" w:eastAsiaTheme="majorEastAsia" w:hAnsiTheme="majorHAnsi" w:cstheme="majorBidi"/>
      <w:color w:val="2E74B5" w:themeColor="accent1" w:themeShade="BF"/>
      <w:sz w:val="32"/>
      <w:szCs w:val="32"/>
      <w:lang w:val="en-US"/>
    </w:rPr>
  </w:style>
  <w:style w:type="paragraph" w:styleId="NormalWeb">
    <w:name w:val="Normal (Web)"/>
    <w:basedOn w:val="Normal"/>
    <w:uiPriority w:val="99"/>
    <w:unhideWhenUsed/>
    <w:rsid w:val="007200CA"/>
    <w:pPr>
      <w:spacing w:before="100" w:beforeAutospacing="1" w:after="100" w:afterAutospacing="1"/>
    </w:pPr>
    <w:rPr>
      <w:rFonts w:ascii="Times New Roman" w:eastAsia="Times New Roman" w:hAnsi="Times New Roman"/>
      <w:sz w:val="24"/>
      <w:szCs w:val="24"/>
      <w:lang w:val="en-GB" w:eastAsia="en-GB"/>
    </w:rPr>
  </w:style>
  <w:style w:type="paragraph" w:customStyle="1" w:styleId="Body">
    <w:name w:val="Body"/>
    <w:rsid w:val="007728E0"/>
    <w:pPr>
      <w:pBdr>
        <w:top w:val="nil"/>
        <w:left w:val="nil"/>
        <w:bottom w:val="nil"/>
        <w:right w:val="nil"/>
        <w:between w:val="nil"/>
        <w:bar w:val="nil"/>
      </w:pBdr>
      <w:spacing w:after="0" w:line="240" w:lineRule="auto"/>
    </w:pPr>
    <w:rPr>
      <w:rFonts w:ascii="Helvetica Neue" w:eastAsia="Arial Unicode MS" w:hAnsi="Helvetica Neue" w:cs="Arial"/>
      <w:color w:val="000000"/>
      <w:bdr w:val="nil"/>
      <w:lang w:val="en-US"/>
    </w:rPr>
  </w:style>
  <w:style w:type="paragraph" w:styleId="BodyText2">
    <w:name w:val="Body Text 2"/>
    <w:basedOn w:val="Normal"/>
    <w:link w:val="BodyText2Char"/>
    <w:qFormat/>
    <w:rsid w:val="008333A4"/>
    <w:pPr>
      <w:spacing w:after="200" w:line="360" w:lineRule="auto"/>
    </w:pPr>
    <w:rPr>
      <w:rFonts w:ascii="Times New Roman" w:eastAsia="Times New Roman" w:hAnsi="Times New Roman"/>
      <w:sz w:val="24"/>
      <w:szCs w:val="20"/>
    </w:rPr>
  </w:style>
  <w:style w:type="character" w:customStyle="1" w:styleId="BodyText2Char">
    <w:name w:val="Body Text 2 Char"/>
    <w:basedOn w:val="DefaultParagraphFont"/>
    <w:link w:val="BodyText2"/>
    <w:qFormat/>
    <w:rsid w:val="008333A4"/>
    <w:rPr>
      <w:rFonts w:ascii="Times New Roman" w:eastAsia="Times New Roman" w:hAnsi="Times New Roman" w:cs="Arial"/>
      <w:sz w:val="24"/>
      <w:szCs w:val="20"/>
      <w:lang w:val="en-US"/>
    </w:rPr>
  </w:style>
  <w:style w:type="paragraph" w:customStyle="1" w:styleId="ListParagraph1">
    <w:name w:val="List Paragraph1"/>
    <w:basedOn w:val="Normal"/>
    <w:link w:val="ListParagraphChar"/>
    <w:uiPriority w:val="34"/>
    <w:qFormat/>
    <w:rsid w:val="008333A4"/>
    <w:pPr>
      <w:spacing w:after="200" w:line="276" w:lineRule="auto"/>
      <w:ind w:left="720"/>
      <w:contextualSpacing/>
    </w:pPr>
    <w:rPr>
      <w:rFonts w:ascii="Times New Roman" w:eastAsia="Times New Roman" w:hAnsi="Times New Roman"/>
      <w:sz w:val="20"/>
      <w:szCs w:val="24"/>
    </w:rPr>
  </w:style>
  <w:style w:type="character" w:customStyle="1" w:styleId="ListParagraphChar">
    <w:name w:val="List Paragraph Char"/>
    <w:link w:val="ListParagraph1"/>
    <w:uiPriority w:val="34"/>
    <w:qFormat/>
    <w:locked/>
    <w:rsid w:val="008333A4"/>
    <w:rPr>
      <w:rFonts w:ascii="Times New Roman" w:eastAsia="Times New Roman" w:hAnsi="Times New Roman" w:cs="Arial"/>
      <w:sz w:val="20"/>
      <w:szCs w:val="24"/>
      <w:lang w:val="en-US"/>
    </w:rPr>
  </w:style>
  <w:style w:type="character" w:customStyle="1" w:styleId="Heading3Char">
    <w:name w:val="Heading 3 Char"/>
    <w:basedOn w:val="DefaultParagraphFont"/>
    <w:link w:val="Heading3"/>
    <w:uiPriority w:val="9"/>
    <w:rsid w:val="00684EAF"/>
    <w:rPr>
      <w:rFonts w:asciiTheme="majorHAnsi" w:eastAsiaTheme="majorEastAsia" w:hAnsiTheme="majorHAnsi" w:cstheme="majorBidi"/>
      <w:color w:val="1F4D78" w:themeColor="accent1" w:themeShade="7F"/>
      <w:sz w:val="24"/>
      <w:szCs w:val="24"/>
      <w:lang w:val="en-US"/>
    </w:rPr>
  </w:style>
  <w:style w:type="paragraph" w:styleId="Revision">
    <w:name w:val="Revision"/>
    <w:hidden/>
    <w:uiPriority w:val="99"/>
    <w:semiHidden/>
    <w:rsid w:val="00861BDF"/>
    <w:pPr>
      <w:spacing w:after="0" w:line="240" w:lineRule="auto"/>
    </w:pPr>
    <w:rPr>
      <w:rFonts w:ascii="Calibri" w:hAnsi="Calibri" w:cs="Arial"/>
      <w:lang w:val="en-US"/>
    </w:rPr>
  </w:style>
  <w:style w:type="character" w:styleId="FollowedHyperlink">
    <w:name w:val="FollowedHyperlink"/>
    <w:basedOn w:val="DefaultParagraphFont"/>
    <w:uiPriority w:val="99"/>
    <w:semiHidden/>
    <w:unhideWhenUsed/>
    <w:rsid w:val="00B7559D"/>
    <w:rPr>
      <w:color w:val="954F72" w:themeColor="followedHyperlink"/>
      <w:u w:val="single"/>
    </w:rPr>
  </w:style>
  <w:style w:type="paragraph" w:customStyle="1" w:styleId="BodyA">
    <w:name w:val="Body A"/>
    <w:rsid w:val="005920B3"/>
    <w:pPr>
      <w:spacing w:after="0" w:line="240" w:lineRule="auto"/>
    </w:pPr>
    <w:rPr>
      <w:rFonts w:ascii="Helvetica Neue" w:eastAsia="Arial Unicode MS" w:hAnsi="Helvetica Neue" w:cs="Arial Unicode MS"/>
      <w:color w:val="000000"/>
      <w:u w:color="000000"/>
      <w:lang w:val="en-US" w:eastAsia="zh-CN"/>
    </w:rPr>
  </w:style>
  <w:style w:type="character" w:customStyle="1" w:styleId="None">
    <w:name w:val="None"/>
    <w:rsid w:val="005920B3"/>
  </w:style>
  <w:style w:type="paragraph" w:customStyle="1" w:styleId="Textbody">
    <w:name w:val="Text body"/>
    <w:basedOn w:val="Normal"/>
    <w:rsid w:val="00CB139C"/>
    <w:pPr>
      <w:suppressAutoHyphens/>
      <w:autoSpaceDN w:val="0"/>
      <w:spacing w:after="140" w:line="276" w:lineRule="auto"/>
      <w:textAlignment w:val="baseline"/>
    </w:pPr>
    <w:rPr>
      <w:rFonts w:eastAsia="Calibri" w:cs="Times New Roman"/>
      <w:lang w:val="fr-FR"/>
    </w:rPr>
  </w:style>
  <w:style w:type="character" w:customStyle="1" w:styleId="UnresolvedMention">
    <w:name w:val="Unresolved Mention"/>
    <w:basedOn w:val="DefaultParagraphFont"/>
    <w:uiPriority w:val="99"/>
    <w:semiHidden/>
    <w:unhideWhenUsed/>
    <w:rsid w:val="001D5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072">
      <w:bodyDiv w:val="1"/>
      <w:marLeft w:val="0"/>
      <w:marRight w:val="0"/>
      <w:marTop w:val="0"/>
      <w:marBottom w:val="0"/>
      <w:divBdr>
        <w:top w:val="none" w:sz="0" w:space="0" w:color="auto"/>
        <w:left w:val="none" w:sz="0" w:space="0" w:color="auto"/>
        <w:bottom w:val="none" w:sz="0" w:space="0" w:color="auto"/>
        <w:right w:val="none" w:sz="0" w:space="0" w:color="auto"/>
      </w:divBdr>
    </w:div>
    <w:div w:id="106629378">
      <w:bodyDiv w:val="1"/>
      <w:marLeft w:val="0"/>
      <w:marRight w:val="0"/>
      <w:marTop w:val="0"/>
      <w:marBottom w:val="0"/>
      <w:divBdr>
        <w:top w:val="none" w:sz="0" w:space="0" w:color="auto"/>
        <w:left w:val="none" w:sz="0" w:space="0" w:color="auto"/>
        <w:bottom w:val="none" w:sz="0" w:space="0" w:color="auto"/>
        <w:right w:val="none" w:sz="0" w:space="0" w:color="auto"/>
      </w:divBdr>
    </w:div>
    <w:div w:id="751660086">
      <w:bodyDiv w:val="1"/>
      <w:marLeft w:val="0"/>
      <w:marRight w:val="0"/>
      <w:marTop w:val="0"/>
      <w:marBottom w:val="0"/>
      <w:divBdr>
        <w:top w:val="none" w:sz="0" w:space="0" w:color="auto"/>
        <w:left w:val="none" w:sz="0" w:space="0" w:color="auto"/>
        <w:bottom w:val="none" w:sz="0" w:space="0" w:color="auto"/>
        <w:right w:val="none" w:sz="0" w:space="0" w:color="auto"/>
      </w:divBdr>
    </w:div>
    <w:div w:id="868028990">
      <w:bodyDiv w:val="1"/>
      <w:marLeft w:val="0"/>
      <w:marRight w:val="0"/>
      <w:marTop w:val="0"/>
      <w:marBottom w:val="0"/>
      <w:divBdr>
        <w:top w:val="none" w:sz="0" w:space="0" w:color="auto"/>
        <w:left w:val="none" w:sz="0" w:space="0" w:color="auto"/>
        <w:bottom w:val="none" w:sz="0" w:space="0" w:color="auto"/>
        <w:right w:val="none" w:sz="0" w:space="0" w:color="auto"/>
      </w:divBdr>
      <w:divsChild>
        <w:div w:id="1580822237">
          <w:marLeft w:val="0"/>
          <w:marRight w:val="0"/>
          <w:marTop w:val="0"/>
          <w:marBottom w:val="0"/>
          <w:divBdr>
            <w:top w:val="none" w:sz="0" w:space="0" w:color="auto"/>
            <w:left w:val="none" w:sz="0" w:space="0" w:color="auto"/>
            <w:bottom w:val="none" w:sz="0" w:space="0" w:color="auto"/>
            <w:right w:val="none" w:sz="0" w:space="0" w:color="auto"/>
          </w:divBdr>
          <w:divsChild>
            <w:div w:id="1441683668">
              <w:marLeft w:val="0"/>
              <w:marRight w:val="0"/>
              <w:marTop w:val="0"/>
              <w:marBottom w:val="0"/>
              <w:divBdr>
                <w:top w:val="none" w:sz="0" w:space="0" w:color="auto"/>
                <w:left w:val="none" w:sz="0" w:space="0" w:color="auto"/>
                <w:bottom w:val="none" w:sz="0" w:space="0" w:color="auto"/>
                <w:right w:val="none" w:sz="0" w:space="0" w:color="auto"/>
              </w:divBdr>
              <w:divsChild>
                <w:div w:id="276452300">
                  <w:marLeft w:val="0"/>
                  <w:marRight w:val="0"/>
                  <w:marTop w:val="0"/>
                  <w:marBottom w:val="0"/>
                  <w:divBdr>
                    <w:top w:val="single" w:sz="6" w:space="0" w:color="CCCCCC"/>
                    <w:left w:val="none" w:sz="0" w:space="0" w:color="auto"/>
                    <w:bottom w:val="none" w:sz="0" w:space="0" w:color="auto"/>
                    <w:right w:val="none" w:sz="0" w:space="0" w:color="auto"/>
                  </w:divBdr>
                  <w:divsChild>
                    <w:div w:id="39519620">
                      <w:marLeft w:val="0"/>
                      <w:marRight w:val="0"/>
                      <w:marTop w:val="0"/>
                      <w:marBottom w:val="0"/>
                      <w:divBdr>
                        <w:top w:val="none" w:sz="0" w:space="0" w:color="auto"/>
                        <w:left w:val="none" w:sz="0" w:space="0" w:color="auto"/>
                        <w:bottom w:val="none" w:sz="0" w:space="0" w:color="auto"/>
                        <w:right w:val="none" w:sz="0" w:space="0" w:color="auto"/>
                      </w:divBdr>
                      <w:divsChild>
                        <w:div w:id="287473256">
                          <w:marLeft w:val="0"/>
                          <w:marRight w:val="0"/>
                          <w:marTop w:val="0"/>
                          <w:marBottom w:val="0"/>
                          <w:divBdr>
                            <w:top w:val="none" w:sz="0" w:space="0" w:color="auto"/>
                            <w:left w:val="none" w:sz="0" w:space="0" w:color="auto"/>
                            <w:bottom w:val="none" w:sz="0" w:space="0" w:color="auto"/>
                            <w:right w:val="none" w:sz="0" w:space="0" w:color="auto"/>
                          </w:divBdr>
                          <w:divsChild>
                            <w:div w:id="1997222529">
                              <w:marLeft w:val="0"/>
                              <w:marRight w:val="0"/>
                              <w:marTop w:val="0"/>
                              <w:marBottom w:val="0"/>
                              <w:divBdr>
                                <w:top w:val="none" w:sz="0" w:space="0" w:color="auto"/>
                                <w:left w:val="none" w:sz="0" w:space="0" w:color="auto"/>
                                <w:bottom w:val="none" w:sz="0" w:space="0" w:color="auto"/>
                                <w:right w:val="none" w:sz="0" w:space="0" w:color="auto"/>
                              </w:divBdr>
                              <w:divsChild>
                                <w:div w:id="1502237464">
                                  <w:marLeft w:val="0"/>
                                  <w:marRight w:val="0"/>
                                  <w:marTop w:val="0"/>
                                  <w:marBottom w:val="0"/>
                                  <w:divBdr>
                                    <w:top w:val="none" w:sz="0" w:space="0" w:color="auto"/>
                                    <w:left w:val="none" w:sz="0" w:space="0" w:color="auto"/>
                                    <w:bottom w:val="none" w:sz="0" w:space="0" w:color="auto"/>
                                    <w:right w:val="none" w:sz="0" w:space="0" w:color="auto"/>
                                  </w:divBdr>
                                  <w:divsChild>
                                    <w:div w:id="1717777888">
                                      <w:marLeft w:val="0"/>
                                      <w:marRight w:val="0"/>
                                      <w:marTop w:val="0"/>
                                      <w:marBottom w:val="0"/>
                                      <w:divBdr>
                                        <w:top w:val="none" w:sz="0" w:space="0" w:color="auto"/>
                                        <w:left w:val="none" w:sz="0" w:space="0" w:color="auto"/>
                                        <w:bottom w:val="none" w:sz="0" w:space="0" w:color="auto"/>
                                        <w:right w:val="none" w:sz="0" w:space="0" w:color="auto"/>
                                      </w:divBdr>
                                      <w:divsChild>
                                        <w:div w:id="73936408">
                                          <w:marLeft w:val="0"/>
                                          <w:marRight w:val="0"/>
                                          <w:marTop w:val="0"/>
                                          <w:marBottom w:val="0"/>
                                          <w:divBdr>
                                            <w:top w:val="none" w:sz="0" w:space="0" w:color="auto"/>
                                            <w:left w:val="none" w:sz="0" w:space="0" w:color="auto"/>
                                            <w:bottom w:val="none" w:sz="0" w:space="0" w:color="auto"/>
                                            <w:right w:val="none" w:sz="0" w:space="0" w:color="auto"/>
                                          </w:divBdr>
                                          <w:divsChild>
                                            <w:div w:id="1372417215">
                                              <w:marLeft w:val="0"/>
                                              <w:marRight w:val="0"/>
                                              <w:marTop w:val="0"/>
                                              <w:marBottom w:val="0"/>
                                              <w:divBdr>
                                                <w:top w:val="none" w:sz="0" w:space="0" w:color="auto"/>
                                                <w:left w:val="none" w:sz="0" w:space="0" w:color="auto"/>
                                                <w:bottom w:val="none" w:sz="0" w:space="0" w:color="auto"/>
                                                <w:right w:val="none" w:sz="0" w:space="0" w:color="auto"/>
                                              </w:divBdr>
                                              <w:divsChild>
                                                <w:div w:id="1541019074">
                                                  <w:marLeft w:val="0"/>
                                                  <w:marRight w:val="0"/>
                                                  <w:marTop w:val="0"/>
                                                  <w:marBottom w:val="0"/>
                                                  <w:divBdr>
                                                    <w:top w:val="none" w:sz="0" w:space="0" w:color="auto"/>
                                                    <w:left w:val="none" w:sz="0" w:space="0" w:color="auto"/>
                                                    <w:bottom w:val="none" w:sz="0" w:space="0" w:color="auto"/>
                                                    <w:right w:val="none" w:sz="0" w:space="0" w:color="auto"/>
                                                  </w:divBdr>
                                                  <w:divsChild>
                                                    <w:div w:id="188759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048019">
                                  <w:marLeft w:val="0"/>
                                  <w:marRight w:val="0"/>
                                  <w:marTop w:val="0"/>
                                  <w:marBottom w:val="0"/>
                                  <w:divBdr>
                                    <w:top w:val="none" w:sz="0" w:space="0" w:color="auto"/>
                                    <w:left w:val="none" w:sz="0" w:space="0" w:color="auto"/>
                                    <w:bottom w:val="none" w:sz="0" w:space="0" w:color="auto"/>
                                    <w:right w:val="none" w:sz="0" w:space="0" w:color="auto"/>
                                  </w:divBdr>
                                  <w:divsChild>
                                    <w:div w:id="2094737236">
                                      <w:marLeft w:val="0"/>
                                      <w:marRight w:val="0"/>
                                      <w:marTop w:val="0"/>
                                      <w:marBottom w:val="0"/>
                                      <w:divBdr>
                                        <w:top w:val="none" w:sz="0" w:space="0" w:color="auto"/>
                                        <w:left w:val="none" w:sz="0" w:space="0" w:color="auto"/>
                                        <w:bottom w:val="none" w:sz="0" w:space="0" w:color="auto"/>
                                        <w:right w:val="none" w:sz="0" w:space="0" w:color="auto"/>
                                      </w:divBdr>
                                      <w:divsChild>
                                        <w:div w:id="363405140">
                                          <w:marLeft w:val="0"/>
                                          <w:marRight w:val="0"/>
                                          <w:marTop w:val="0"/>
                                          <w:marBottom w:val="0"/>
                                          <w:divBdr>
                                            <w:top w:val="none" w:sz="0" w:space="0" w:color="auto"/>
                                            <w:left w:val="none" w:sz="0" w:space="0" w:color="auto"/>
                                            <w:bottom w:val="none" w:sz="0" w:space="0" w:color="auto"/>
                                            <w:right w:val="none" w:sz="0" w:space="0" w:color="auto"/>
                                          </w:divBdr>
                                          <w:divsChild>
                                            <w:div w:id="48265679">
                                              <w:marLeft w:val="0"/>
                                              <w:marRight w:val="0"/>
                                              <w:marTop w:val="0"/>
                                              <w:marBottom w:val="0"/>
                                              <w:divBdr>
                                                <w:top w:val="none" w:sz="0" w:space="0" w:color="auto"/>
                                                <w:left w:val="none" w:sz="0" w:space="0" w:color="auto"/>
                                                <w:bottom w:val="none" w:sz="0" w:space="0" w:color="auto"/>
                                                <w:right w:val="none" w:sz="0" w:space="0" w:color="auto"/>
                                              </w:divBdr>
                                              <w:divsChild>
                                                <w:div w:id="1748960827">
                                                  <w:marLeft w:val="0"/>
                                                  <w:marRight w:val="0"/>
                                                  <w:marTop w:val="0"/>
                                                  <w:marBottom w:val="0"/>
                                                  <w:divBdr>
                                                    <w:top w:val="none" w:sz="0" w:space="0" w:color="auto"/>
                                                    <w:left w:val="none" w:sz="0" w:space="0" w:color="auto"/>
                                                    <w:bottom w:val="none" w:sz="0" w:space="0" w:color="auto"/>
                                                    <w:right w:val="none" w:sz="0" w:space="0" w:color="auto"/>
                                                  </w:divBdr>
                                                  <w:divsChild>
                                                    <w:div w:id="174612316">
                                                      <w:marLeft w:val="0"/>
                                                      <w:marRight w:val="0"/>
                                                      <w:marTop w:val="0"/>
                                                      <w:marBottom w:val="0"/>
                                                      <w:divBdr>
                                                        <w:top w:val="none" w:sz="0" w:space="0" w:color="auto"/>
                                                        <w:left w:val="none" w:sz="0" w:space="0" w:color="auto"/>
                                                        <w:bottom w:val="none" w:sz="0" w:space="0" w:color="auto"/>
                                                        <w:right w:val="none" w:sz="0" w:space="0" w:color="auto"/>
                                                      </w:divBdr>
                                                      <w:divsChild>
                                                        <w:div w:id="1297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4291">
                                              <w:marLeft w:val="0"/>
                                              <w:marRight w:val="0"/>
                                              <w:marTop w:val="0"/>
                                              <w:marBottom w:val="0"/>
                                              <w:divBdr>
                                                <w:top w:val="none" w:sz="0" w:space="0" w:color="auto"/>
                                                <w:left w:val="none" w:sz="0" w:space="0" w:color="auto"/>
                                                <w:bottom w:val="none" w:sz="0" w:space="0" w:color="auto"/>
                                                <w:right w:val="none" w:sz="0" w:space="0" w:color="auto"/>
                                              </w:divBdr>
                                              <w:divsChild>
                                                <w:div w:id="2080900934">
                                                  <w:marLeft w:val="0"/>
                                                  <w:marRight w:val="0"/>
                                                  <w:marTop w:val="0"/>
                                                  <w:marBottom w:val="0"/>
                                                  <w:divBdr>
                                                    <w:top w:val="none" w:sz="0" w:space="0" w:color="auto"/>
                                                    <w:left w:val="none" w:sz="0" w:space="0" w:color="auto"/>
                                                    <w:bottom w:val="none" w:sz="0" w:space="0" w:color="auto"/>
                                                    <w:right w:val="none" w:sz="0" w:space="0" w:color="auto"/>
                                                  </w:divBdr>
                                                  <w:divsChild>
                                                    <w:div w:id="857737884">
                                                      <w:marLeft w:val="0"/>
                                                      <w:marRight w:val="0"/>
                                                      <w:marTop w:val="0"/>
                                                      <w:marBottom w:val="0"/>
                                                      <w:divBdr>
                                                        <w:top w:val="none" w:sz="0" w:space="0" w:color="auto"/>
                                                        <w:left w:val="none" w:sz="0" w:space="0" w:color="auto"/>
                                                        <w:bottom w:val="none" w:sz="0" w:space="0" w:color="auto"/>
                                                        <w:right w:val="none" w:sz="0" w:space="0" w:color="auto"/>
                                                      </w:divBdr>
                                                      <w:divsChild>
                                                        <w:div w:id="4596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14408">
                                              <w:marLeft w:val="0"/>
                                              <w:marRight w:val="0"/>
                                              <w:marTop w:val="0"/>
                                              <w:marBottom w:val="0"/>
                                              <w:divBdr>
                                                <w:top w:val="none" w:sz="0" w:space="0" w:color="auto"/>
                                                <w:left w:val="none" w:sz="0" w:space="0" w:color="auto"/>
                                                <w:bottom w:val="none" w:sz="0" w:space="0" w:color="auto"/>
                                                <w:right w:val="none" w:sz="0" w:space="0" w:color="auto"/>
                                              </w:divBdr>
                                              <w:divsChild>
                                                <w:div w:id="1635138644">
                                                  <w:marLeft w:val="0"/>
                                                  <w:marRight w:val="0"/>
                                                  <w:marTop w:val="0"/>
                                                  <w:marBottom w:val="0"/>
                                                  <w:divBdr>
                                                    <w:top w:val="none" w:sz="0" w:space="0" w:color="auto"/>
                                                    <w:left w:val="none" w:sz="0" w:space="0" w:color="auto"/>
                                                    <w:bottom w:val="none" w:sz="0" w:space="0" w:color="auto"/>
                                                    <w:right w:val="none" w:sz="0" w:space="0" w:color="auto"/>
                                                  </w:divBdr>
                                                  <w:divsChild>
                                                    <w:div w:id="1429233106">
                                                      <w:marLeft w:val="0"/>
                                                      <w:marRight w:val="0"/>
                                                      <w:marTop w:val="0"/>
                                                      <w:marBottom w:val="0"/>
                                                      <w:divBdr>
                                                        <w:top w:val="none" w:sz="0" w:space="0" w:color="auto"/>
                                                        <w:left w:val="none" w:sz="0" w:space="0" w:color="auto"/>
                                                        <w:bottom w:val="none" w:sz="0" w:space="0" w:color="auto"/>
                                                        <w:right w:val="none" w:sz="0" w:space="0" w:color="auto"/>
                                                      </w:divBdr>
                                                      <w:divsChild>
                                                        <w:div w:id="7794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2443">
                                              <w:marLeft w:val="0"/>
                                              <w:marRight w:val="0"/>
                                              <w:marTop w:val="0"/>
                                              <w:marBottom w:val="0"/>
                                              <w:divBdr>
                                                <w:top w:val="none" w:sz="0" w:space="0" w:color="auto"/>
                                                <w:left w:val="none" w:sz="0" w:space="0" w:color="auto"/>
                                                <w:bottom w:val="none" w:sz="0" w:space="0" w:color="auto"/>
                                                <w:right w:val="none" w:sz="0" w:space="0" w:color="auto"/>
                                              </w:divBdr>
                                              <w:divsChild>
                                                <w:div w:id="2145348162">
                                                  <w:marLeft w:val="0"/>
                                                  <w:marRight w:val="0"/>
                                                  <w:marTop w:val="0"/>
                                                  <w:marBottom w:val="0"/>
                                                  <w:divBdr>
                                                    <w:top w:val="none" w:sz="0" w:space="0" w:color="auto"/>
                                                    <w:left w:val="none" w:sz="0" w:space="0" w:color="auto"/>
                                                    <w:bottom w:val="none" w:sz="0" w:space="0" w:color="auto"/>
                                                    <w:right w:val="none" w:sz="0" w:space="0" w:color="auto"/>
                                                  </w:divBdr>
                                                  <w:divsChild>
                                                    <w:div w:id="366298931">
                                                      <w:marLeft w:val="0"/>
                                                      <w:marRight w:val="0"/>
                                                      <w:marTop w:val="0"/>
                                                      <w:marBottom w:val="0"/>
                                                      <w:divBdr>
                                                        <w:top w:val="none" w:sz="0" w:space="0" w:color="auto"/>
                                                        <w:left w:val="none" w:sz="0" w:space="0" w:color="auto"/>
                                                        <w:bottom w:val="none" w:sz="0" w:space="0" w:color="auto"/>
                                                        <w:right w:val="none" w:sz="0" w:space="0" w:color="auto"/>
                                                      </w:divBdr>
                                                      <w:divsChild>
                                                        <w:div w:id="19197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4873">
                                              <w:marLeft w:val="0"/>
                                              <w:marRight w:val="0"/>
                                              <w:marTop w:val="0"/>
                                              <w:marBottom w:val="0"/>
                                              <w:divBdr>
                                                <w:top w:val="none" w:sz="0" w:space="0" w:color="auto"/>
                                                <w:left w:val="none" w:sz="0" w:space="0" w:color="auto"/>
                                                <w:bottom w:val="none" w:sz="0" w:space="0" w:color="auto"/>
                                                <w:right w:val="none" w:sz="0" w:space="0" w:color="auto"/>
                                              </w:divBdr>
                                              <w:divsChild>
                                                <w:div w:id="977223281">
                                                  <w:marLeft w:val="0"/>
                                                  <w:marRight w:val="0"/>
                                                  <w:marTop w:val="0"/>
                                                  <w:marBottom w:val="0"/>
                                                  <w:divBdr>
                                                    <w:top w:val="none" w:sz="0" w:space="0" w:color="auto"/>
                                                    <w:left w:val="none" w:sz="0" w:space="0" w:color="auto"/>
                                                    <w:bottom w:val="none" w:sz="0" w:space="0" w:color="auto"/>
                                                    <w:right w:val="none" w:sz="0" w:space="0" w:color="auto"/>
                                                  </w:divBdr>
                                                  <w:divsChild>
                                                    <w:div w:id="1630470969">
                                                      <w:marLeft w:val="0"/>
                                                      <w:marRight w:val="0"/>
                                                      <w:marTop w:val="0"/>
                                                      <w:marBottom w:val="0"/>
                                                      <w:divBdr>
                                                        <w:top w:val="none" w:sz="0" w:space="0" w:color="auto"/>
                                                        <w:left w:val="none" w:sz="0" w:space="0" w:color="auto"/>
                                                        <w:bottom w:val="none" w:sz="0" w:space="0" w:color="auto"/>
                                                        <w:right w:val="none" w:sz="0" w:space="0" w:color="auto"/>
                                                      </w:divBdr>
                                                      <w:divsChild>
                                                        <w:div w:id="1928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45381">
                                              <w:marLeft w:val="0"/>
                                              <w:marRight w:val="0"/>
                                              <w:marTop w:val="0"/>
                                              <w:marBottom w:val="0"/>
                                              <w:divBdr>
                                                <w:top w:val="none" w:sz="0" w:space="0" w:color="auto"/>
                                                <w:left w:val="none" w:sz="0" w:space="0" w:color="auto"/>
                                                <w:bottom w:val="none" w:sz="0" w:space="0" w:color="auto"/>
                                                <w:right w:val="none" w:sz="0" w:space="0" w:color="auto"/>
                                              </w:divBdr>
                                              <w:divsChild>
                                                <w:div w:id="72166489">
                                                  <w:marLeft w:val="0"/>
                                                  <w:marRight w:val="0"/>
                                                  <w:marTop w:val="0"/>
                                                  <w:marBottom w:val="0"/>
                                                  <w:divBdr>
                                                    <w:top w:val="none" w:sz="0" w:space="0" w:color="auto"/>
                                                    <w:left w:val="none" w:sz="0" w:space="0" w:color="auto"/>
                                                    <w:bottom w:val="none" w:sz="0" w:space="0" w:color="auto"/>
                                                    <w:right w:val="none" w:sz="0" w:space="0" w:color="auto"/>
                                                  </w:divBdr>
                                                  <w:divsChild>
                                                    <w:div w:id="1092748258">
                                                      <w:marLeft w:val="0"/>
                                                      <w:marRight w:val="0"/>
                                                      <w:marTop w:val="0"/>
                                                      <w:marBottom w:val="0"/>
                                                      <w:divBdr>
                                                        <w:top w:val="none" w:sz="0" w:space="0" w:color="auto"/>
                                                        <w:left w:val="none" w:sz="0" w:space="0" w:color="auto"/>
                                                        <w:bottom w:val="none" w:sz="0" w:space="0" w:color="auto"/>
                                                        <w:right w:val="none" w:sz="0" w:space="0" w:color="auto"/>
                                                      </w:divBdr>
                                                      <w:divsChild>
                                                        <w:div w:id="497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5188913">
      <w:bodyDiv w:val="1"/>
      <w:marLeft w:val="0"/>
      <w:marRight w:val="0"/>
      <w:marTop w:val="0"/>
      <w:marBottom w:val="0"/>
      <w:divBdr>
        <w:top w:val="none" w:sz="0" w:space="0" w:color="auto"/>
        <w:left w:val="none" w:sz="0" w:space="0" w:color="auto"/>
        <w:bottom w:val="none" w:sz="0" w:space="0" w:color="auto"/>
        <w:right w:val="none" w:sz="0" w:space="0" w:color="auto"/>
      </w:divBdr>
    </w:div>
    <w:div w:id="1029455708">
      <w:bodyDiv w:val="1"/>
      <w:marLeft w:val="0"/>
      <w:marRight w:val="0"/>
      <w:marTop w:val="0"/>
      <w:marBottom w:val="0"/>
      <w:divBdr>
        <w:top w:val="none" w:sz="0" w:space="0" w:color="auto"/>
        <w:left w:val="none" w:sz="0" w:space="0" w:color="auto"/>
        <w:bottom w:val="none" w:sz="0" w:space="0" w:color="auto"/>
        <w:right w:val="none" w:sz="0" w:space="0" w:color="auto"/>
      </w:divBdr>
    </w:div>
    <w:div w:id="1162311675">
      <w:bodyDiv w:val="1"/>
      <w:marLeft w:val="0"/>
      <w:marRight w:val="0"/>
      <w:marTop w:val="0"/>
      <w:marBottom w:val="0"/>
      <w:divBdr>
        <w:top w:val="none" w:sz="0" w:space="0" w:color="auto"/>
        <w:left w:val="none" w:sz="0" w:space="0" w:color="auto"/>
        <w:bottom w:val="none" w:sz="0" w:space="0" w:color="auto"/>
        <w:right w:val="none" w:sz="0" w:space="0" w:color="auto"/>
      </w:divBdr>
    </w:div>
    <w:div w:id="1339113789">
      <w:bodyDiv w:val="1"/>
      <w:marLeft w:val="0"/>
      <w:marRight w:val="0"/>
      <w:marTop w:val="0"/>
      <w:marBottom w:val="0"/>
      <w:divBdr>
        <w:top w:val="none" w:sz="0" w:space="0" w:color="auto"/>
        <w:left w:val="none" w:sz="0" w:space="0" w:color="auto"/>
        <w:bottom w:val="none" w:sz="0" w:space="0" w:color="auto"/>
        <w:right w:val="none" w:sz="0" w:space="0" w:color="auto"/>
      </w:divBdr>
    </w:div>
    <w:div w:id="1700937449">
      <w:bodyDiv w:val="1"/>
      <w:marLeft w:val="0"/>
      <w:marRight w:val="0"/>
      <w:marTop w:val="0"/>
      <w:marBottom w:val="0"/>
      <w:divBdr>
        <w:top w:val="none" w:sz="0" w:space="0" w:color="auto"/>
        <w:left w:val="none" w:sz="0" w:space="0" w:color="auto"/>
        <w:bottom w:val="none" w:sz="0" w:space="0" w:color="auto"/>
        <w:right w:val="none" w:sz="0" w:space="0" w:color="auto"/>
      </w:divBdr>
    </w:div>
    <w:div w:id="1959290346">
      <w:bodyDiv w:val="1"/>
      <w:marLeft w:val="0"/>
      <w:marRight w:val="0"/>
      <w:marTop w:val="0"/>
      <w:marBottom w:val="0"/>
      <w:divBdr>
        <w:top w:val="none" w:sz="0" w:space="0" w:color="auto"/>
        <w:left w:val="none" w:sz="0" w:space="0" w:color="auto"/>
        <w:bottom w:val="none" w:sz="0" w:space="0" w:color="auto"/>
        <w:right w:val="none" w:sz="0" w:space="0" w:color="auto"/>
      </w:divBdr>
    </w:div>
    <w:div w:id="21279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dinar@for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porate.for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Arial"/>
      </a:majorFont>
      <a:minorFont>
        <a:latin typeface="Calibri"/>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6576CC9BAEF1498C12B5794583FE86" ma:contentTypeVersion="10" ma:contentTypeDescription="Create a new document." ma:contentTypeScope="" ma:versionID="51e37da22147ef57ab403a840e27b683">
  <xsd:schema xmlns:xsd="http://www.w3.org/2001/XMLSchema" xmlns:xs="http://www.w3.org/2001/XMLSchema" xmlns:p="http://schemas.microsoft.com/office/2006/metadata/properties" xmlns:ns3="47b18c31-6c28-4cfc-b79b-01264471210b" xmlns:ns4="9094d4c3-5c62-4112-93ef-981f9231070b" targetNamespace="http://schemas.microsoft.com/office/2006/metadata/properties" ma:root="true" ma:fieldsID="d2a8550f113f2e62c909d189283dba99" ns3:_="" ns4:_="">
    <xsd:import namespace="47b18c31-6c28-4cfc-b79b-01264471210b"/>
    <xsd:import namespace="9094d4c3-5c62-4112-93ef-981f923107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18c31-6c28-4cfc-b79b-0126447121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94d4c3-5c62-4112-93ef-981f923107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6129A-A0BE-45D5-B763-EA9E7F0F69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DD0E0-4C15-4A63-AF1E-5DB3D43783C4}">
  <ds:schemaRefs>
    <ds:schemaRef ds:uri="http://schemas.microsoft.com/sharepoint/v3/contenttype/forms"/>
  </ds:schemaRefs>
</ds:datastoreItem>
</file>

<file path=customXml/itemProps3.xml><?xml version="1.0" encoding="utf-8"?>
<ds:datastoreItem xmlns:ds="http://schemas.openxmlformats.org/officeDocument/2006/customXml" ds:itemID="{6E9B8C57-6C23-41D5-938F-96B13599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18c31-6c28-4cfc-b79b-01264471210b"/>
    <ds:schemaRef ds:uri="9094d4c3-5c62-4112-93ef-981f923107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488AA-5650-42D0-BE4D-3AA9083A2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Guinane</dc:creator>
  <cp:lastModifiedBy>Hajar Dinar</cp:lastModifiedBy>
  <cp:revision>9</cp:revision>
  <dcterms:created xsi:type="dcterms:W3CDTF">2019-09-12T12:57:00Z</dcterms:created>
  <dcterms:modified xsi:type="dcterms:W3CDTF">2019-09-15T23:40:00Z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0x010100276576CC9BAEF1498C12B5794583FE86</vt:lpwstr>
  </property>
</Properties>
</file>