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4C32" w14:textId="2B251409" w:rsidR="007200CA" w:rsidRPr="00892064" w:rsidRDefault="00070E42" w:rsidP="009611DA">
      <w:pPr>
        <w:bidi/>
        <w:rPr>
          <w:rFonts w:ascii="Simplified Arabic" w:eastAsia="Arial" w:hAnsi="Simplified Arabic" w:cs="Simplified Arabic"/>
          <w:b/>
          <w:color w:val="000000"/>
          <w:sz w:val="28"/>
          <w:szCs w:val="28"/>
          <w:u w:val="single"/>
        </w:rPr>
      </w:pPr>
      <w:bookmarkStart w:id="0" w:name="_Hlk18841485"/>
      <w:r w:rsidRPr="00892064">
        <w:rPr>
          <w:rFonts w:ascii="Simplified Arabic" w:hAnsi="Simplified Arabic" w:cs="Simplified Arabic"/>
          <w:b/>
          <w:color w:val="000000"/>
          <w:sz w:val="28"/>
          <w:szCs w:val="28"/>
          <w:u w:val="single"/>
          <w:rtl/>
        </w:rPr>
        <w:t>للنشر الفوري</w:t>
      </w:r>
    </w:p>
    <w:p w14:paraId="2D4D3407" w14:textId="77777777" w:rsidR="0073560F" w:rsidRPr="00DD5B4E" w:rsidRDefault="0073560F" w:rsidP="0073560F">
      <w:pPr>
        <w:bidi/>
        <w:rPr>
          <w:rFonts w:ascii="Simplified Arabic" w:eastAsia="Arial" w:hAnsi="Simplified Arabic" w:cs="Simplified Arabic"/>
          <w:b/>
          <w:color w:val="000000"/>
          <w:sz w:val="40"/>
          <w:szCs w:val="28"/>
          <w:u w:val="single"/>
          <w:lang w:bidi="ar-AE"/>
        </w:rPr>
      </w:pPr>
      <w:bookmarkStart w:id="1" w:name="_Hlk13054348"/>
    </w:p>
    <w:p w14:paraId="05D1BC73" w14:textId="080D6158" w:rsidR="0073560F" w:rsidRDefault="0073560F" w:rsidP="00F54F7D">
      <w:pPr>
        <w:bidi/>
        <w:rPr>
          <w:rFonts w:ascii="Simplified Arabic" w:hAnsi="Simplified Arabic" w:cs="Simplified Arabic"/>
          <w:bCs/>
          <w:sz w:val="40"/>
          <w:szCs w:val="40"/>
          <w:rtl/>
          <w:lang w:val="en-GB" w:bidi="ar-AE"/>
        </w:rPr>
      </w:pPr>
      <w:r w:rsidRPr="00DD5B4E">
        <w:rPr>
          <w:rFonts w:ascii="Simplified Arabic" w:hAnsi="Simplified Arabic" w:cs="Simplified Arabic" w:hint="cs"/>
          <w:bCs/>
          <w:sz w:val="36"/>
          <w:szCs w:val="36"/>
          <w:rtl/>
          <w:lang w:bidi="ar-AE"/>
        </w:rPr>
        <w:t>نصائح "فورد" ل</w:t>
      </w:r>
      <w:r>
        <w:rPr>
          <w:rFonts w:ascii="Simplified Arabic" w:hAnsi="Simplified Arabic" w:cs="Simplified Arabic" w:hint="cs"/>
          <w:bCs/>
          <w:sz w:val="36"/>
          <w:szCs w:val="36"/>
          <w:rtl/>
          <w:lang w:bidi="ar-AE"/>
        </w:rPr>
        <w:t xml:space="preserve">قيادة آمنة </w:t>
      </w:r>
      <w:r w:rsidR="00090E23">
        <w:rPr>
          <w:rFonts w:ascii="Simplified Arabic" w:hAnsi="Simplified Arabic" w:cs="Simplified Arabic" w:hint="cs"/>
          <w:bCs/>
          <w:sz w:val="36"/>
          <w:szCs w:val="36"/>
          <w:rtl/>
          <w:lang w:bidi="ar-AE"/>
        </w:rPr>
        <w:t>للنساء ا</w:t>
      </w:r>
      <w:r w:rsidRPr="00DD5B4E">
        <w:rPr>
          <w:rFonts w:ascii="Simplified Arabic" w:hAnsi="Simplified Arabic" w:cs="Simplified Arabic" w:hint="cs"/>
          <w:bCs/>
          <w:sz w:val="36"/>
          <w:szCs w:val="36"/>
          <w:rtl/>
          <w:lang w:bidi="ar-AE"/>
        </w:rPr>
        <w:t>لحوامل</w:t>
      </w:r>
      <w:r w:rsidR="00C5280E">
        <w:rPr>
          <w:rFonts w:ascii="Simplified Arabic" w:hAnsi="Simplified Arabic" w:cs="Simplified Arabic" w:hint="cs"/>
          <w:bCs/>
          <w:sz w:val="36"/>
          <w:szCs w:val="36"/>
          <w:rtl/>
          <w:lang w:bidi="ar-AE"/>
        </w:rPr>
        <w:t>: ضمان السلامة على الطريق إلى الأمومة</w:t>
      </w:r>
    </w:p>
    <w:p w14:paraId="5A373B54" w14:textId="77777777" w:rsidR="0073560F" w:rsidRPr="00DD5B4E" w:rsidRDefault="0073560F" w:rsidP="0073560F">
      <w:pPr>
        <w:bidi/>
        <w:jc w:val="center"/>
        <w:rPr>
          <w:rFonts w:ascii="Simplified Arabic" w:hAnsi="Simplified Arabic" w:cs="Simplified Arabic"/>
          <w:bCs/>
          <w:sz w:val="40"/>
          <w:szCs w:val="40"/>
          <w:lang w:val="en-GB" w:bidi="ar-AE"/>
        </w:rPr>
      </w:pPr>
    </w:p>
    <w:bookmarkEnd w:id="1"/>
    <w:p w14:paraId="13EBDE29" w14:textId="5635592F" w:rsidR="0073560F" w:rsidRPr="00DD5B4E" w:rsidRDefault="00985C60" w:rsidP="0073560F">
      <w:pPr>
        <w:bidi/>
        <w:rPr>
          <w:rFonts w:ascii="Simplified Arabic" w:hAnsi="Simplified Arabic" w:cs="Simplified Arabic"/>
          <w:b/>
          <w:sz w:val="40"/>
          <w:szCs w:val="40"/>
          <w:rtl/>
          <w:lang w:bidi="ar-AE"/>
        </w:rPr>
      </w:pPr>
      <w:r w:rsidRPr="00EF57C1">
        <w:rPr>
          <w:rFonts w:asciiTheme="minorBidi" w:eastAsia="Arial" w:hAnsiTheme="minorBidi" w:cstheme="minorBidi"/>
          <w:bCs/>
          <w:color w:val="222222"/>
          <w:sz w:val="28"/>
          <w:szCs w:val="28"/>
          <w:rtl/>
        </w:rPr>
        <w:t>الدار البيضاء، المغرب</w:t>
      </w:r>
      <w:r w:rsidR="0073560F" w:rsidRPr="00DD5B4E">
        <w:rPr>
          <w:rFonts w:ascii="Simplified Arabic" w:hAnsi="Simplified Arabic" w:cs="Simplified Arabic" w:hint="cs"/>
          <w:b/>
          <w:bCs/>
          <w:sz w:val="28"/>
          <w:szCs w:val="28"/>
          <w:rtl/>
        </w:rPr>
        <w:t xml:space="preserve">، </w:t>
      </w:r>
      <w:r w:rsidR="000A460E" w:rsidRPr="000A460E">
        <w:rPr>
          <w:rFonts w:ascii="Simplified Arabic" w:hAnsi="Simplified Arabic" w:cs="Simplified Arabic"/>
          <w:b/>
          <w:bCs/>
          <w:sz w:val="28"/>
          <w:szCs w:val="28"/>
        </w:rPr>
        <w:t>0</w:t>
      </w:r>
      <w:r w:rsidR="00171776">
        <w:rPr>
          <w:rFonts w:ascii="Simplified Arabic" w:hAnsi="Simplified Arabic" w:cs="Simplified Arabic"/>
          <w:b/>
          <w:bCs/>
          <w:sz w:val="28"/>
          <w:szCs w:val="28"/>
        </w:rPr>
        <w:t>8</w:t>
      </w:r>
      <w:bookmarkStart w:id="2" w:name="_GoBack"/>
      <w:bookmarkEnd w:id="2"/>
      <w:r w:rsidR="000A460E" w:rsidRPr="000A460E">
        <w:rPr>
          <w:rFonts w:ascii="Simplified Arabic" w:hAnsi="Simplified Arabic" w:cs="Simplified Arabic"/>
          <w:b/>
          <w:bCs/>
          <w:sz w:val="28"/>
          <w:szCs w:val="28"/>
          <w:rtl/>
        </w:rPr>
        <w:t xml:space="preserve"> أكتوبر</w:t>
      </w:r>
      <w:r w:rsidR="000A460E" w:rsidRPr="000A460E">
        <w:rPr>
          <w:rFonts w:ascii="Simplified Arabic" w:hAnsi="Simplified Arabic" w:cs="Simplified Arabic" w:hint="cs"/>
          <w:b/>
          <w:bCs/>
          <w:sz w:val="28"/>
          <w:szCs w:val="28"/>
          <w:rtl/>
        </w:rPr>
        <w:t xml:space="preserve"> </w:t>
      </w:r>
      <w:r w:rsidR="0073560F" w:rsidRPr="00DD5B4E">
        <w:rPr>
          <w:rFonts w:ascii="Simplified Arabic" w:hAnsi="Simplified Arabic" w:cs="Simplified Arabic" w:hint="cs"/>
          <w:b/>
          <w:bCs/>
          <w:sz w:val="28"/>
          <w:szCs w:val="28"/>
          <w:rtl/>
          <w:lang w:bidi="ar-AE"/>
        </w:rPr>
        <w:t>2019</w:t>
      </w:r>
      <w:r w:rsidR="0073560F">
        <w:rPr>
          <w:rFonts w:ascii="Simplified Arabic" w:hAnsi="Simplified Arabic" w:cs="Simplified Arabic" w:hint="cs"/>
          <w:sz w:val="28"/>
          <w:szCs w:val="28"/>
          <w:rtl/>
          <w:lang w:bidi="ar-AE"/>
        </w:rPr>
        <w:t xml:space="preserve">: </w:t>
      </w:r>
      <w:r w:rsidR="00B757F6">
        <w:rPr>
          <w:rFonts w:ascii="Simplified Arabic" w:hAnsi="Simplified Arabic" w:cs="Simplified Arabic" w:hint="cs"/>
          <w:sz w:val="28"/>
          <w:szCs w:val="28"/>
          <w:rtl/>
          <w:lang w:bidi="ar-AE"/>
        </w:rPr>
        <w:t xml:space="preserve">لا شك في أن </w:t>
      </w:r>
      <w:r w:rsidR="00F54F7D">
        <w:rPr>
          <w:rFonts w:ascii="Simplified Arabic" w:hAnsi="Simplified Arabic" w:cs="Simplified Arabic" w:hint="cs"/>
          <w:sz w:val="28"/>
          <w:szCs w:val="28"/>
          <w:rtl/>
          <w:lang w:bidi="ar-AE"/>
        </w:rPr>
        <w:t>ال</w:t>
      </w:r>
      <w:r w:rsidR="00B757F6">
        <w:rPr>
          <w:rFonts w:ascii="Simplified Arabic" w:hAnsi="Simplified Arabic" w:cs="Simplified Arabic" w:hint="cs"/>
          <w:sz w:val="28"/>
          <w:szCs w:val="28"/>
          <w:rtl/>
          <w:lang w:bidi="ar-AE"/>
        </w:rPr>
        <w:t>رحل</w:t>
      </w:r>
      <w:r w:rsidR="00F54F7D">
        <w:rPr>
          <w:rFonts w:ascii="Simplified Arabic" w:hAnsi="Simplified Arabic" w:cs="Simplified Arabic" w:hint="cs"/>
          <w:sz w:val="28"/>
          <w:szCs w:val="28"/>
          <w:rtl/>
          <w:lang w:bidi="ar-AE"/>
        </w:rPr>
        <w:t>ة</w:t>
      </w:r>
      <w:r w:rsidR="00B757F6">
        <w:rPr>
          <w:rFonts w:ascii="Simplified Arabic" w:hAnsi="Simplified Arabic" w:cs="Simplified Arabic" w:hint="cs"/>
          <w:sz w:val="28"/>
          <w:szCs w:val="28"/>
          <w:rtl/>
          <w:lang w:bidi="ar-AE"/>
        </w:rPr>
        <w:t xml:space="preserve"> </w:t>
      </w:r>
      <w:r w:rsidR="0073560F">
        <w:rPr>
          <w:rFonts w:ascii="Simplified Arabic" w:hAnsi="Simplified Arabic" w:cs="Simplified Arabic" w:hint="cs"/>
          <w:sz w:val="28"/>
          <w:szCs w:val="28"/>
          <w:rtl/>
          <w:lang w:bidi="ar-AE"/>
        </w:rPr>
        <w:t xml:space="preserve">نحو الأمومة </w:t>
      </w:r>
      <w:r w:rsidR="00DA29C1">
        <w:rPr>
          <w:rFonts w:ascii="Simplified Arabic" w:hAnsi="Simplified Arabic" w:cs="Simplified Arabic" w:hint="cs"/>
          <w:sz w:val="28"/>
          <w:szCs w:val="28"/>
          <w:rtl/>
          <w:lang w:bidi="ar-AE"/>
        </w:rPr>
        <w:t xml:space="preserve">مرحلة مذهلة </w:t>
      </w:r>
      <w:r w:rsidR="00B757F6">
        <w:rPr>
          <w:rFonts w:ascii="Simplified Arabic" w:hAnsi="Simplified Arabic" w:cs="Simplified Arabic" w:hint="cs"/>
          <w:sz w:val="28"/>
          <w:szCs w:val="28"/>
          <w:rtl/>
          <w:lang w:bidi="ar-AE"/>
        </w:rPr>
        <w:t xml:space="preserve">من </w:t>
      </w:r>
      <w:r w:rsidR="00DA29C1">
        <w:rPr>
          <w:rFonts w:ascii="Simplified Arabic" w:hAnsi="Simplified Arabic" w:cs="Simplified Arabic" w:hint="cs"/>
          <w:sz w:val="28"/>
          <w:szCs w:val="28"/>
          <w:rtl/>
          <w:lang w:bidi="ar-AE"/>
        </w:rPr>
        <w:t>حيا</w:t>
      </w:r>
      <w:r w:rsidR="00F54F7D">
        <w:rPr>
          <w:rFonts w:ascii="Simplified Arabic" w:hAnsi="Simplified Arabic" w:cs="Simplified Arabic" w:hint="cs"/>
          <w:sz w:val="28"/>
          <w:szCs w:val="28"/>
          <w:rtl/>
          <w:lang w:bidi="ar-AE"/>
        </w:rPr>
        <w:t>ة المرأة</w:t>
      </w:r>
      <w:r w:rsidR="00B757F6">
        <w:rPr>
          <w:rFonts w:ascii="Simplified Arabic" w:hAnsi="Simplified Arabic" w:cs="Simplified Arabic" w:hint="cs"/>
          <w:sz w:val="28"/>
          <w:szCs w:val="28"/>
          <w:rtl/>
          <w:lang w:bidi="ar-AE"/>
        </w:rPr>
        <w:t xml:space="preserve">، فهي </w:t>
      </w:r>
      <w:r w:rsidR="0073560F">
        <w:rPr>
          <w:rFonts w:ascii="Simplified Arabic" w:hAnsi="Simplified Arabic" w:cs="Simplified Arabic" w:hint="cs"/>
          <w:sz w:val="28"/>
          <w:szCs w:val="28"/>
          <w:rtl/>
          <w:lang w:bidi="ar-AE"/>
        </w:rPr>
        <w:t xml:space="preserve">تتطلب </w:t>
      </w:r>
      <w:r w:rsidR="00B757F6">
        <w:rPr>
          <w:rFonts w:ascii="Simplified Arabic" w:hAnsi="Simplified Arabic" w:cs="Simplified Arabic" w:hint="cs"/>
          <w:sz w:val="28"/>
          <w:szCs w:val="28"/>
          <w:rtl/>
          <w:lang w:bidi="ar-AE"/>
        </w:rPr>
        <w:t xml:space="preserve">الكثير من التحضيرات والخطوات استعداداً لاستقبال المولود الجديد، </w:t>
      </w:r>
      <w:r w:rsidR="0073560F">
        <w:rPr>
          <w:rFonts w:ascii="Simplified Arabic" w:hAnsi="Simplified Arabic" w:cs="Simplified Arabic" w:hint="cs"/>
          <w:sz w:val="28"/>
          <w:szCs w:val="28"/>
          <w:rtl/>
          <w:lang w:bidi="ar-AE"/>
        </w:rPr>
        <w:t>و</w:t>
      </w:r>
      <w:r w:rsidR="00B757F6">
        <w:rPr>
          <w:rFonts w:ascii="Simplified Arabic" w:hAnsi="Simplified Arabic" w:cs="Simplified Arabic" w:hint="cs"/>
          <w:sz w:val="28"/>
          <w:szCs w:val="28"/>
          <w:rtl/>
          <w:lang w:bidi="ar-AE"/>
        </w:rPr>
        <w:t>تشمل أيضاً الحفاظ على سلامت</w:t>
      </w:r>
      <w:r w:rsidR="00F54F7D">
        <w:rPr>
          <w:rFonts w:ascii="Simplified Arabic" w:hAnsi="Simplified Arabic" w:cs="Simplified Arabic" w:hint="cs"/>
          <w:sz w:val="28"/>
          <w:szCs w:val="28"/>
          <w:rtl/>
          <w:lang w:bidi="ar-AE"/>
        </w:rPr>
        <w:t>ها</w:t>
      </w:r>
      <w:r w:rsidR="00B757F6">
        <w:rPr>
          <w:rFonts w:ascii="Simplified Arabic" w:hAnsi="Simplified Arabic" w:cs="Simplified Arabic" w:hint="cs"/>
          <w:sz w:val="28"/>
          <w:szCs w:val="28"/>
          <w:rtl/>
          <w:lang w:bidi="ar-AE"/>
        </w:rPr>
        <w:t xml:space="preserve"> </w:t>
      </w:r>
      <w:r w:rsidR="0073560F">
        <w:rPr>
          <w:rFonts w:ascii="Simplified Arabic" w:hAnsi="Simplified Arabic" w:cs="Simplified Arabic" w:hint="cs"/>
          <w:sz w:val="28"/>
          <w:szCs w:val="28"/>
          <w:rtl/>
          <w:lang w:bidi="ar-AE"/>
        </w:rPr>
        <w:t xml:space="preserve">على الطرقات. </w:t>
      </w:r>
      <w:r w:rsidR="00B757F6">
        <w:rPr>
          <w:rFonts w:ascii="Simplified Arabic" w:hAnsi="Simplified Arabic" w:cs="Simplified Arabic" w:hint="cs"/>
          <w:sz w:val="28"/>
          <w:szCs w:val="28"/>
          <w:rtl/>
          <w:lang w:bidi="ar-AE"/>
        </w:rPr>
        <w:t xml:space="preserve">فخلال فترة الحمل، تحتاج </w:t>
      </w:r>
      <w:r w:rsidR="00F54F7D">
        <w:rPr>
          <w:rFonts w:ascii="Simplified Arabic" w:hAnsi="Simplified Arabic" w:cs="Simplified Arabic" w:hint="cs"/>
          <w:sz w:val="28"/>
          <w:szCs w:val="28"/>
          <w:rtl/>
          <w:lang w:bidi="ar-AE"/>
        </w:rPr>
        <w:t xml:space="preserve">المرأة </w:t>
      </w:r>
      <w:r w:rsidR="00B757F6">
        <w:rPr>
          <w:rFonts w:ascii="Simplified Arabic" w:hAnsi="Simplified Arabic" w:cs="Simplified Arabic" w:hint="cs"/>
          <w:sz w:val="28"/>
          <w:szCs w:val="28"/>
          <w:rtl/>
          <w:lang w:bidi="ar-AE"/>
        </w:rPr>
        <w:t xml:space="preserve">الحامل إلى </w:t>
      </w:r>
      <w:r w:rsidR="0073560F">
        <w:rPr>
          <w:rFonts w:ascii="Simplified Arabic" w:hAnsi="Simplified Arabic" w:cs="Simplified Arabic" w:hint="cs"/>
          <w:sz w:val="28"/>
          <w:szCs w:val="28"/>
          <w:rtl/>
          <w:lang w:bidi="ar-AE"/>
        </w:rPr>
        <w:t xml:space="preserve">إجراء تعديلات </w:t>
      </w:r>
      <w:r w:rsidR="00B757F6">
        <w:rPr>
          <w:rFonts w:ascii="Simplified Arabic" w:hAnsi="Simplified Arabic" w:cs="Simplified Arabic" w:hint="cs"/>
          <w:sz w:val="28"/>
          <w:szCs w:val="28"/>
          <w:rtl/>
          <w:lang w:bidi="ar-AE"/>
        </w:rPr>
        <w:t>متواصلة داخل المركبة</w:t>
      </w:r>
      <w:r w:rsidR="003A4F92">
        <w:rPr>
          <w:rFonts w:ascii="Simplified Arabic" w:hAnsi="Simplified Arabic" w:cs="Simplified Arabic" w:hint="cs"/>
          <w:sz w:val="28"/>
          <w:szCs w:val="28"/>
          <w:rtl/>
          <w:lang w:bidi="ar-AE"/>
        </w:rPr>
        <w:t>،</w:t>
      </w:r>
      <w:r w:rsidR="00B757F6">
        <w:rPr>
          <w:rFonts w:ascii="Simplified Arabic" w:hAnsi="Simplified Arabic" w:cs="Simplified Arabic" w:hint="cs"/>
          <w:sz w:val="28"/>
          <w:szCs w:val="28"/>
          <w:rtl/>
          <w:lang w:bidi="ar-AE"/>
        </w:rPr>
        <w:t xml:space="preserve"> ت</w:t>
      </w:r>
      <w:r w:rsidR="0073560F">
        <w:rPr>
          <w:rFonts w:ascii="Simplified Arabic" w:hAnsi="Simplified Arabic" w:cs="Simplified Arabic" w:hint="cs"/>
          <w:sz w:val="28"/>
          <w:szCs w:val="28"/>
          <w:rtl/>
          <w:lang w:bidi="ar-AE"/>
        </w:rPr>
        <w:t xml:space="preserve">ضمن </w:t>
      </w:r>
      <w:r w:rsidR="003A4F92">
        <w:rPr>
          <w:rFonts w:ascii="Simplified Arabic" w:hAnsi="Simplified Arabic" w:cs="Simplified Arabic" w:hint="cs"/>
          <w:sz w:val="28"/>
          <w:szCs w:val="28"/>
          <w:rtl/>
          <w:lang w:bidi="ar-AE"/>
        </w:rPr>
        <w:t xml:space="preserve">لها </w:t>
      </w:r>
      <w:r w:rsidR="0073560F">
        <w:rPr>
          <w:rFonts w:ascii="Simplified Arabic" w:hAnsi="Simplified Arabic" w:cs="Simplified Arabic" w:hint="cs"/>
          <w:sz w:val="28"/>
          <w:szCs w:val="28"/>
          <w:rtl/>
          <w:lang w:bidi="ar-AE"/>
        </w:rPr>
        <w:t xml:space="preserve">وضعية </w:t>
      </w:r>
      <w:r w:rsidR="00B757F6">
        <w:rPr>
          <w:rFonts w:ascii="Simplified Arabic" w:hAnsi="Simplified Arabic" w:cs="Simplified Arabic" w:hint="cs"/>
          <w:sz w:val="28"/>
          <w:szCs w:val="28"/>
          <w:rtl/>
          <w:lang w:bidi="ar-AE"/>
        </w:rPr>
        <w:t>ال</w:t>
      </w:r>
      <w:r w:rsidR="0073560F">
        <w:rPr>
          <w:rFonts w:ascii="Simplified Arabic" w:hAnsi="Simplified Arabic" w:cs="Simplified Arabic" w:hint="cs"/>
          <w:sz w:val="28"/>
          <w:szCs w:val="28"/>
          <w:rtl/>
          <w:lang w:bidi="ar-AE"/>
        </w:rPr>
        <w:t xml:space="preserve">جلوس </w:t>
      </w:r>
      <w:r w:rsidR="00B757F6">
        <w:rPr>
          <w:rFonts w:ascii="Simplified Arabic" w:hAnsi="Simplified Arabic" w:cs="Simplified Arabic" w:hint="cs"/>
          <w:sz w:val="28"/>
          <w:szCs w:val="28"/>
          <w:rtl/>
          <w:lang w:bidi="ar-AE"/>
        </w:rPr>
        <w:t>ال</w:t>
      </w:r>
      <w:r w:rsidR="0073560F">
        <w:rPr>
          <w:rFonts w:ascii="Simplified Arabic" w:hAnsi="Simplified Arabic" w:cs="Simplified Arabic" w:hint="cs"/>
          <w:sz w:val="28"/>
          <w:szCs w:val="28"/>
          <w:rtl/>
          <w:lang w:bidi="ar-AE"/>
        </w:rPr>
        <w:t>مثالية و</w:t>
      </w:r>
      <w:r w:rsidR="00B757F6">
        <w:rPr>
          <w:rFonts w:ascii="Simplified Arabic" w:hAnsi="Simplified Arabic" w:cs="Simplified Arabic" w:hint="cs"/>
          <w:sz w:val="28"/>
          <w:szCs w:val="28"/>
          <w:rtl/>
          <w:lang w:bidi="ar-AE"/>
        </w:rPr>
        <w:t>ال</w:t>
      </w:r>
      <w:r w:rsidR="0073560F">
        <w:rPr>
          <w:rFonts w:ascii="Simplified Arabic" w:hAnsi="Simplified Arabic" w:cs="Simplified Arabic" w:hint="cs"/>
          <w:sz w:val="28"/>
          <w:szCs w:val="28"/>
          <w:rtl/>
          <w:lang w:bidi="ar-AE"/>
        </w:rPr>
        <w:t xml:space="preserve">آمنة أثناء </w:t>
      </w:r>
      <w:r w:rsidR="00B757F6">
        <w:rPr>
          <w:rFonts w:ascii="Simplified Arabic" w:hAnsi="Simplified Arabic" w:cs="Simplified Arabic" w:hint="cs"/>
          <w:sz w:val="28"/>
          <w:szCs w:val="28"/>
          <w:rtl/>
          <w:lang w:bidi="ar-AE"/>
        </w:rPr>
        <w:t>ال</w:t>
      </w:r>
      <w:r w:rsidR="0073560F">
        <w:rPr>
          <w:rFonts w:ascii="Simplified Arabic" w:hAnsi="Simplified Arabic" w:cs="Simplified Arabic" w:hint="cs"/>
          <w:sz w:val="28"/>
          <w:szCs w:val="28"/>
          <w:rtl/>
          <w:lang w:bidi="ar-AE"/>
        </w:rPr>
        <w:t>قيادة.</w:t>
      </w:r>
    </w:p>
    <w:p w14:paraId="5AB679CC" w14:textId="77777777" w:rsidR="0073560F" w:rsidRPr="00DD5B4E" w:rsidRDefault="0073560F" w:rsidP="0073560F">
      <w:pPr>
        <w:bidi/>
        <w:rPr>
          <w:rFonts w:ascii="Simplified Arabic" w:hAnsi="Simplified Arabic" w:cs="Simplified Arabic"/>
          <w:sz w:val="28"/>
          <w:szCs w:val="28"/>
        </w:rPr>
      </w:pPr>
    </w:p>
    <w:p w14:paraId="256B7C13" w14:textId="702B50BC" w:rsidR="0073560F" w:rsidRPr="00DD5B4E" w:rsidRDefault="0073560F" w:rsidP="0073560F">
      <w:pPr>
        <w:bidi/>
        <w:rPr>
          <w:rFonts w:ascii="Simplified Arabic" w:hAnsi="Simplified Arabic" w:cs="Simplified Arabic"/>
          <w:sz w:val="28"/>
          <w:szCs w:val="28"/>
        </w:rPr>
      </w:pPr>
      <w:r w:rsidRPr="00E57D99">
        <w:rPr>
          <w:rFonts w:ascii="Simplified Arabic" w:hAnsi="Simplified Arabic" w:cs="Simplified Arabic" w:hint="cs"/>
          <w:sz w:val="28"/>
          <w:szCs w:val="28"/>
          <w:rtl/>
        </w:rPr>
        <w:t xml:space="preserve">وفي سبيل مساعدة المهندسين على </w:t>
      </w:r>
      <w:r w:rsidR="00B757F6" w:rsidRPr="00E57D99">
        <w:rPr>
          <w:rFonts w:ascii="Simplified Arabic" w:hAnsi="Simplified Arabic" w:cs="Simplified Arabic" w:hint="cs"/>
          <w:sz w:val="28"/>
          <w:szCs w:val="28"/>
          <w:rtl/>
        </w:rPr>
        <w:t>فهم</w:t>
      </w:r>
      <w:r w:rsidRPr="00E57D99">
        <w:rPr>
          <w:rFonts w:ascii="Simplified Arabic" w:hAnsi="Simplified Arabic" w:cs="Simplified Arabic" w:hint="cs"/>
          <w:sz w:val="28"/>
          <w:szCs w:val="28"/>
          <w:rtl/>
        </w:rPr>
        <w:t xml:space="preserve"> احتياجات الحوامل</w:t>
      </w:r>
      <w:r w:rsidR="00B757F6" w:rsidRPr="00E57D99">
        <w:rPr>
          <w:rFonts w:ascii="Simplified Arabic" w:hAnsi="Simplified Arabic" w:cs="Simplified Arabic" w:hint="cs"/>
          <w:sz w:val="28"/>
          <w:szCs w:val="28"/>
          <w:rtl/>
        </w:rPr>
        <w:t xml:space="preserve"> بصورة أفضل</w:t>
      </w:r>
      <w:r w:rsidRPr="00E57D99">
        <w:rPr>
          <w:rFonts w:ascii="Simplified Arabic" w:hAnsi="Simplified Arabic" w:cs="Simplified Arabic" w:hint="cs"/>
          <w:sz w:val="28"/>
          <w:szCs w:val="28"/>
          <w:rtl/>
        </w:rPr>
        <w:t>، صممت</w:t>
      </w:r>
      <w:r w:rsidR="00E57D99" w:rsidRPr="00E57D99">
        <w:rPr>
          <w:rFonts w:ascii="Simplified Arabic" w:hAnsi="Simplified Arabic" w:cs="Simplified Arabic" w:hint="cs"/>
          <w:sz w:val="28"/>
          <w:szCs w:val="28"/>
          <w:rtl/>
        </w:rPr>
        <w:t xml:space="preserve"> شركة</w:t>
      </w:r>
      <w:r w:rsidRPr="00E57D99">
        <w:rPr>
          <w:rFonts w:ascii="Simplified Arabic" w:hAnsi="Simplified Arabic" w:cs="Simplified Arabic" w:hint="cs"/>
          <w:sz w:val="28"/>
          <w:szCs w:val="28"/>
          <w:rtl/>
        </w:rPr>
        <w:t xml:space="preserve"> فورد </w:t>
      </w:r>
      <w:r w:rsidR="00B757F6" w:rsidRPr="00E57D99">
        <w:rPr>
          <w:rFonts w:ascii="Simplified Arabic" w:hAnsi="Simplified Arabic" w:cs="Simplified Arabic" w:hint="cs"/>
          <w:sz w:val="28"/>
          <w:szCs w:val="28"/>
          <w:rtl/>
        </w:rPr>
        <w:t xml:space="preserve">بدلة </w:t>
      </w:r>
      <w:hyperlink r:id="rId11" w:history="1">
        <w:r w:rsidRPr="00E57D99">
          <w:rPr>
            <w:rStyle w:val="Lienhypertexte"/>
            <w:rFonts w:ascii="Simplified Arabic" w:hAnsi="Simplified Arabic" w:cs="Simplified Arabic" w:hint="cs"/>
            <w:sz w:val="28"/>
            <w:szCs w:val="28"/>
            <w:rtl/>
          </w:rPr>
          <w:t>"</w:t>
        </w:r>
        <w:proofErr w:type="spellStart"/>
        <w:r w:rsidRPr="00E57D99">
          <w:rPr>
            <w:rStyle w:val="Lienhypertexte"/>
            <w:rFonts w:ascii="Simplified Arabic" w:hAnsi="Simplified Arabic" w:cs="Simplified Arabic" w:hint="cs"/>
            <w:sz w:val="28"/>
            <w:szCs w:val="28"/>
            <w:rtl/>
          </w:rPr>
          <w:t>إمباثي</w:t>
        </w:r>
        <w:proofErr w:type="spellEnd"/>
        <w:r w:rsidRPr="00E57D99">
          <w:rPr>
            <w:rStyle w:val="Lienhypertexte"/>
            <w:rFonts w:ascii="Simplified Arabic" w:hAnsi="Simplified Arabic" w:cs="Simplified Arabic" w:hint="cs"/>
            <w:sz w:val="28"/>
            <w:szCs w:val="28"/>
            <w:rtl/>
          </w:rPr>
          <w:t xml:space="preserve"> بيلي" (</w:t>
        </w:r>
        <w:r w:rsidRPr="00E57D99">
          <w:rPr>
            <w:rStyle w:val="Lienhypertexte"/>
            <w:rFonts w:ascii="Simplified Arabic" w:hAnsi="Simplified Arabic" w:cs="Simplified Arabic"/>
            <w:sz w:val="28"/>
            <w:szCs w:val="28"/>
          </w:rPr>
          <w:t>empathy belly</w:t>
        </w:r>
        <w:r w:rsidRPr="00E57D99">
          <w:rPr>
            <w:rStyle w:val="Lienhypertexte"/>
            <w:rFonts w:ascii="Simplified Arabic" w:hAnsi="Simplified Arabic" w:cs="Simplified Arabic" w:hint="cs"/>
            <w:sz w:val="28"/>
            <w:szCs w:val="28"/>
            <w:rtl/>
          </w:rPr>
          <w:t>)</w:t>
        </w:r>
      </w:hyperlink>
      <w:r w:rsidRPr="00E57D99">
        <w:rPr>
          <w:rFonts w:ascii="Simplified Arabic" w:hAnsi="Simplified Arabic" w:cs="Simplified Arabic" w:hint="cs"/>
          <w:sz w:val="28"/>
          <w:szCs w:val="28"/>
          <w:rtl/>
        </w:rPr>
        <w:t xml:space="preserve"> أو بدلة الحمل.</w:t>
      </w:r>
      <w:r>
        <w:rPr>
          <w:rFonts w:ascii="Simplified Arabic" w:hAnsi="Simplified Arabic" w:cs="Simplified Arabic" w:hint="cs"/>
          <w:sz w:val="28"/>
          <w:szCs w:val="28"/>
          <w:rtl/>
        </w:rPr>
        <w:t xml:space="preserve"> وتضيف هذه البدلة </w:t>
      </w:r>
      <w:r w:rsidR="00B757F6">
        <w:rPr>
          <w:rFonts w:ascii="Simplified Arabic" w:hAnsi="Simplified Arabic" w:cs="Simplified Arabic" w:hint="cs"/>
          <w:sz w:val="28"/>
          <w:szCs w:val="28"/>
          <w:rtl/>
        </w:rPr>
        <w:t xml:space="preserve">وزناً إضافياً قدره </w:t>
      </w:r>
      <w:r>
        <w:rPr>
          <w:rFonts w:ascii="Simplified Arabic" w:hAnsi="Simplified Arabic" w:cs="Simplified Arabic" w:hint="cs"/>
          <w:sz w:val="28"/>
          <w:szCs w:val="28"/>
          <w:rtl/>
        </w:rPr>
        <w:t>13.6 كيلوجرام</w:t>
      </w:r>
      <w:r w:rsidR="00B757F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w:t>
      </w:r>
      <w:r w:rsidR="00B757F6">
        <w:rPr>
          <w:rFonts w:ascii="Simplified Arabic" w:hAnsi="Simplified Arabic" w:cs="Simplified Arabic" w:hint="cs"/>
          <w:sz w:val="28"/>
          <w:szCs w:val="28"/>
          <w:rtl/>
        </w:rPr>
        <w:t xml:space="preserve">وهو متوسط </w:t>
      </w:r>
      <w:r>
        <w:rPr>
          <w:rFonts w:ascii="Simplified Arabic" w:hAnsi="Simplified Arabic" w:cs="Simplified Arabic" w:hint="cs"/>
          <w:sz w:val="28"/>
          <w:szCs w:val="28"/>
          <w:rtl/>
        </w:rPr>
        <w:t xml:space="preserve">الوزن الذي تكتسبه المرأة خلال فترة الحمل، </w:t>
      </w:r>
      <w:r w:rsidR="00B757F6">
        <w:rPr>
          <w:rFonts w:ascii="Simplified Arabic" w:hAnsi="Simplified Arabic" w:cs="Simplified Arabic" w:hint="cs"/>
          <w:sz w:val="28"/>
          <w:szCs w:val="28"/>
          <w:rtl/>
        </w:rPr>
        <w:t xml:space="preserve">كما أنها </w:t>
      </w:r>
      <w:r>
        <w:rPr>
          <w:rFonts w:ascii="Simplified Arabic" w:hAnsi="Simplified Arabic" w:cs="Simplified Arabic" w:hint="cs"/>
          <w:sz w:val="28"/>
          <w:szCs w:val="28"/>
          <w:rtl/>
        </w:rPr>
        <w:t>تحاكي التضخم و</w:t>
      </w:r>
      <w:r w:rsidR="00B757F6">
        <w:rPr>
          <w:rFonts w:ascii="Simplified Arabic" w:hAnsi="Simplified Arabic" w:cs="Simplified Arabic" w:hint="cs"/>
          <w:sz w:val="28"/>
          <w:szCs w:val="28"/>
          <w:rtl/>
        </w:rPr>
        <w:t xml:space="preserve">الشعور بعدم الراحة </w:t>
      </w:r>
      <w:r>
        <w:rPr>
          <w:rFonts w:ascii="Simplified Arabic" w:hAnsi="Simplified Arabic" w:cs="Simplified Arabic" w:hint="cs"/>
          <w:sz w:val="28"/>
          <w:szCs w:val="28"/>
          <w:rtl/>
        </w:rPr>
        <w:t xml:space="preserve">الذي تعاني منه الحوامل خلال الثلث الأخير من فترة الحمل، </w:t>
      </w:r>
      <w:r w:rsidR="00B757F6">
        <w:rPr>
          <w:rFonts w:ascii="Simplified Arabic" w:hAnsi="Simplified Arabic" w:cs="Simplified Arabic" w:hint="cs"/>
          <w:sz w:val="28"/>
          <w:szCs w:val="28"/>
          <w:rtl/>
        </w:rPr>
        <w:t xml:space="preserve">وذلك بهدف مساعدة </w:t>
      </w:r>
      <w:r>
        <w:rPr>
          <w:rFonts w:ascii="Simplified Arabic" w:hAnsi="Simplified Arabic" w:cs="Simplified Arabic" w:hint="cs"/>
          <w:sz w:val="28"/>
          <w:szCs w:val="28"/>
          <w:rtl/>
        </w:rPr>
        <w:t xml:space="preserve">المهندسين على تصميم سيارات </w:t>
      </w:r>
      <w:r w:rsidR="00E57D99">
        <w:rPr>
          <w:rFonts w:ascii="Simplified Arabic" w:hAnsi="Simplified Arabic" w:cs="Simplified Arabic" w:hint="cs"/>
          <w:sz w:val="28"/>
          <w:szCs w:val="28"/>
          <w:rtl/>
        </w:rPr>
        <w:t>مريحة</w:t>
      </w:r>
      <w:r>
        <w:rPr>
          <w:rFonts w:ascii="Simplified Arabic" w:hAnsi="Simplified Arabic" w:cs="Simplified Arabic" w:hint="cs"/>
          <w:sz w:val="28"/>
          <w:szCs w:val="28"/>
          <w:rtl/>
        </w:rPr>
        <w:t xml:space="preserve"> للحوامل، ومجموعة واسعة من السائقين، إجراء التعديلات اللازمة ل</w:t>
      </w:r>
      <w:r w:rsidR="00B757F6">
        <w:rPr>
          <w:rFonts w:ascii="Simplified Arabic" w:hAnsi="Simplified Arabic" w:cs="Simplified Arabic" w:hint="cs"/>
          <w:sz w:val="28"/>
          <w:szCs w:val="28"/>
          <w:rtl/>
        </w:rPr>
        <w:t xml:space="preserve">تعزيز </w:t>
      </w:r>
      <w:r>
        <w:rPr>
          <w:rFonts w:ascii="Simplified Arabic" w:hAnsi="Simplified Arabic" w:cs="Simplified Arabic" w:hint="cs"/>
          <w:sz w:val="28"/>
          <w:szCs w:val="28"/>
          <w:rtl/>
        </w:rPr>
        <w:t xml:space="preserve">الأمان أثناء القيادة.  </w:t>
      </w:r>
    </w:p>
    <w:p w14:paraId="2783AD23" w14:textId="77777777" w:rsidR="0073560F" w:rsidRPr="00DD5B4E" w:rsidRDefault="0073560F" w:rsidP="0073560F">
      <w:pPr>
        <w:bidi/>
        <w:rPr>
          <w:rFonts w:ascii="Simplified Arabic" w:eastAsia="SimSun" w:hAnsi="Simplified Arabic" w:cs="Simplified Arabic"/>
          <w:sz w:val="28"/>
          <w:szCs w:val="28"/>
        </w:rPr>
      </w:pPr>
    </w:p>
    <w:p w14:paraId="0195CF17" w14:textId="23DB8488" w:rsidR="0073560F" w:rsidRPr="00DD5B4E" w:rsidRDefault="0073560F" w:rsidP="0073560F">
      <w:pPr>
        <w:bidi/>
        <w:rPr>
          <w:rFonts w:ascii="Simplified Arabic" w:hAnsi="Simplified Arabic" w:cs="Simplified Arabic"/>
          <w:sz w:val="28"/>
          <w:szCs w:val="28"/>
        </w:rPr>
      </w:pPr>
      <w:r>
        <w:rPr>
          <w:rFonts w:ascii="Simplified Arabic" w:eastAsia="SimSun" w:hAnsi="Simplified Arabic" w:cs="Simplified Arabic" w:hint="cs"/>
          <w:sz w:val="28"/>
          <w:szCs w:val="28"/>
          <w:rtl/>
        </w:rPr>
        <w:t xml:space="preserve">وبناء على </w:t>
      </w:r>
      <w:hyperlink r:id="rId12" w:history="1">
        <w:r w:rsidRPr="007E7928">
          <w:rPr>
            <w:rStyle w:val="Lienhypertexte"/>
            <w:rFonts w:ascii="Simplified Arabic" w:eastAsia="SimSun" w:hAnsi="Simplified Arabic" w:cs="Simplified Arabic" w:hint="cs"/>
            <w:sz w:val="28"/>
            <w:szCs w:val="28"/>
            <w:rtl/>
          </w:rPr>
          <w:t>الأفكار التي اكتسبها المهندسون</w:t>
        </w:r>
      </w:hyperlink>
      <w:r>
        <w:rPr>
          <w:rFonts w:ascii="Simplified Arabic" w:eastAsia="SimSun" w:hAnsi="Simplified Arabic" w:cs="Simplified Arabic" w:hint="cs"/>
          <w:sz w:val="28"/>
          <w:szCs w:val="28"/>
          <w:rtl/>
        </w:rPr>
        <w:t xml:space="preserve"> من ارتداء "</w:t>
      </w:r>
      <w:proofErr w:type="spellStart"/>
      <w:r>
        <w:rPr>
          <w:rFonts w:ascii="Simplified Arabic" w:eastAsia="SimSun" w:hAnsi="Simplified Arabic" w:cs="Simplified Arabic" w:hint="cs"/>
          <w:sz w:val="28"/>
          <w:szCs w:val="28"/>
          <w:rtl/>
        </w:rPr>
        <w:t>إمباثي</w:t>
      </w:r>
      <w:proofErr w:type="spellEnd"/>
      <w:r>
        <w:rPr>
          <w:rFonts w:ascii="Simplified Arabic" w:eastAsia="SimSun" w:hAnsi="Simplified Arabic" w:cs="Simplified Arabic" w:hint="cs"/>
          <w:sz w:val="28"/>
          <w:szCs w:val="28"/>
          <w:rtl/>
        </w:rPr>
        <w:t xml:space="preserve"> بيلي"؛ </w:t>
      </w:r>
      <w:r w:rsidR="00BE3FBC">
        <w:rPr>
          <w:rFonts w:ascii="Simplified Arabic" w:eastAsia="SimSun" w:hAnsi="Simplified Arabic" w:cs="Simplified Arabic" w:hint="cs"/>
          <w:sz w:val="28"/>
          <w:szCs w:val="28"/>
          <w:rtl/>
        </w:rPr>
        <w:t>نبين أدناه أبرز ا</w:t>
      </w:r>
      <w:r>
        <w:rPr>
          <w:rFonts w:ascii="Simplified Arabic" w:eastAsia="SimSun" w:hAnsi="Simplified Arabic" w:cs="Simplified Arabic" w:hint="cs"/>
          <w:sz w:val="28"/>
          <w:szCs w:val="28"/>
          <w:rtl/>
        </w:rPr>
        <w:t xml:space="preserve">لنصائح </w:t>
      </w:r>
      <w:r w:rsidR="00BE3FBC">
        <w:rPr>
          <w:rFonts w:ascii="Simplified Arabic" w:eastAsia="SimSun" w:hAnsi="Simplified Arabic" w:cs="Simplified Arabic" w:hint="cs"/>
          <w:sz w:val="28"/>
          <w:szCs w:val="28"/>
          <w:rtl/>
        </w:rPr>
        <w:t>التي تقدمها</w:t>
      </w:r>
      <w:r w:rsidR="003A4F92">
        <w:rPr>
          <w:rFonts w:ascii="Simplified Arabic" w:eastAsia="SimSun" w:hAnsi="Simplified Arabic" w:cs="Simplified Arabic" w:hint="cs"/>
          <w:sz w:val="28"/>
          <w:szCs w:val="28"/>
          <w:rtl/>
        </w:rPr>
        <w:t xml:space="preserve"> فورد</w:t>
      </w:r>
      <w:r w:rsidR="00BE3FBC">
        <w:rPr>
          <w:rFonts w:ascii="Simplified Arabic" w:eastAsia="SimSun" w:hAnsi="Simplified Arabic" w:cs="Simplified Arabic" w:hint="cs"/>
          <w:sz w:val="28"/>
          <w:szCs w:val="28"/>
          <w:rtl/>
        </w:rPr>
        <w:t xml:space="preserve"> ل</w:t>
      </w:r>
      <w:r>
        <w:rPr>
          <w:rFonts w:ascii="Simplified Arabic" w:eastAsia="SimSun" w:hAnsi="Simplified Arabic" w:cs="Simplified Arabic" w:hint="cs"/>
          <w:sz w:val="28"/>
          <w:szCs w:val="28"/>
          <w:rtl/>
        </w:rPr>
        <w:t xml:space="preserve">مساعدة الحوامل </w:t>
      </w:r>
      <w:r w:rsidR="00BE3FBC">
        <w:rPr>
          <w:rFonts w:ascii="Simplified Arabic" w:eastAsia="SimSun" w:hAnsi="Simplified Arabic" w:cs="Simplified Arabic" w:hint="cs"/>
          <w:sz w:val="28"/>
          <w:szCs w:val="28"/>
          <w:rtl/>
        </w:rPr>
        <w:t>على ال</w:t>
      </w:r>
      <w:r>
        <w:rPr>
          <w:rFonts w:ascii="Simplified Arabic" w:eastAsia="SimSun" w:hAnsi="Simplified Arabic" w:cs="Simplified Arabic" w:hint="cs"/>
          <w:sz w:val="28"/>
          <w:szCs w:val="28"/>
          <w:rtl/>
        </w:rPr>
        <w:t>قيادة بأمان</w:t>
      </w:r>
      <w:r w:rsidR="00BE3FBC">
        <w:rPr>
          <w:rFonts w:ascii="Simplified Arabic" w:eastAsia="SimSun" w:hAnsi="Simplified Arabic" w:cs="Simplified Arabic" w:hint="cs"/>
          <w:sz w:val="28"/>
          <w:szCs w:val="28"/>
          <w:rtl/>
        </w:rPr>
        <w:t>:</w:t>
      </w:r>
    </w:p>
    <w:p w14:paraId="6B3661BF" w14:textId="77777777" w:rsidR="0073560F" w:rsidRPr="00DD5B4E" w:rsidRDefault="0073560F" w:rsidP="0073560F">
      <w:pPr>
        <w:bidi/>
        <w:rPr>
          <w:rFonts w:ascii="Simplified Arabic" w:hAnsi="Simplified Arabic" w:cs="Simplified Arabic"/>
          <w:sz w:val="28"/>
          <w:szCs w:val="28"/>
        </w:rPr>
      </w:pPr>
    </w:p>
    <w:p w14:paraId="55BBD1B7" w14:textId="2994E7E9" w:rsidR="0073560F" w:rsidRPr="00BE3FBC" w:rsidRDefault="0073560F" w:rsidP="00BE3FBC">
      <w:pPr>
        <w:bidi/>
        <w:rPr>
          <w:rFonts w:ascii="Simplified Arabic" w:hAnsi="Simplified Arabic" w:cs="Simplified Arabic"/>
          <w:bCs/>
          <w:sz w:val="28"/>
          <w:szCs w:val="28"/>
        </w:rPr>
      </w:pPr>
      <w:r w:rsidRPr="007E7928">
        <w:rPr>
          <w:rFonts w:ascii="Simplified Arabic" w:hAnsi="Simplified Arabic" w:cs="Simplified Arabic" w:hint="cs"/>
          <w:bCs/>
          <w:sz w:val="28"/>
          <w:szCs w:val="28"/>
          <w:rtl/>
        </w:rPr>
        <w:t xml:space="preserve">وضع حزام الأمان </w:t>
      </w:r>
    </w:p>
    <w:p w14:paraId="5B86F2A2" w14:textId="77777777" w:rsidR="00E57D99" w:rsidRDefault="0073560F" w:rsidP="00E57D99">
      <w:pPr>
        <w:bidi/>
        <w:rPr>
          <w:rFonts w:ascii="Simplified Arabic" w:hAnsi="Simplified Arabic" w:cs="Simplified Arabic"/>
          <w:sz w:val="28"/>
          <w:szCs w:val="28"/>
          <w:rtl/>
        </w:rPr>
      </w:pPr>
      <w:r>
        <w:rPr>
          <w:rFonts w:ascii="Simplified Arabic" w:hAnsi="Simplified Arabic" w:cs="Simplified Arabic" w:hint="cs"/>
          <w:sz w:val="28"/>
          <w:szCs w:val="28"/>
          <w:rtl/>
        </w:rPr>
        <w:t>بداية</w:t>
      </w:r>
      <w:r w:rsidR="00BE3F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انزعي عنك المعاطف أو الثياب </w:t>
      </w:r>
      <w:r w:rsidR="003A4F92">
        <w:rPr>
          <w:rFonts w:ascii="Simplified Arabic" w:hAnsi="Simplified Arabic" w:cs="Simplified Arabic" w:hint="cs"/>
          <w:sz w:val="28"/>
          <w:szCs w:val="28"/>
          <w:rtl/>
        </w:rPr>
        <w:t>الضخمة</w:t>
      </w:r>
      <w:r>
        <w:rPr>
          <w:rFonts w:ascii="Simplified Arabic" w:hAnsi="Simplified Arabic" w:cs="Simplified Arabic" w:hint="cs"/>
          <w:sz w:val="28"/>
          <w:szCs w:val="28"/>
          <w:rtl/>
        </w:rPr>
        <w:t xml:space="preserve"> لضمان راحة أكبر في المقعد. ا</w:t>
      </w:r>
      <w:r w:rsidRPr="007E7928">
        <w:rPr>
          <w:rFonts w:ascii="Simplified Arabic" w:hAnsi="Simplified Arabic" w:cs="Simplified Arabic"/>
          <w:sz w:val="28"/>
          <w:szCs w:val="28"/>
          <w:rtl/>
        </w:rPr>
        <w:t>سحب</w:t>
      </w:r>
      <w:r>
        <w:rPr>
          <w:rFonts w:ascii="Simplified Arabic" w:hAnsi="Simplified Arabic" w:cs="Simplified Arabic" w:hint="cs"/>
          <w:sz w:val="28"/>
          <w:szCs w:val="28"/>
          <w:rtl/>
        </w:rPr>
        <w:t>ي</w:t>
      </w:r>
      <w:r w:rsidRPr="007E7928">
        <w:rPr>
          <w:rFonts w:ascii="Simplified Arabic" w:hAnsi="Simplified Arabic" w:cs="Simplified Arabic"/>
          <w:sz w:val="28"/>
          <w:szCs w:val="28"/>
          <w:rtl/>
        </w:rPr>
        <w:t xml:space="preserve"> حزام</w:t>
      </w:r>
      <w:r>
        <w:rPr>
          <w:rFonts w:ascii="Simplified Arabic" w:hAnsi="Simplified Arabic" w:cs="Simplified Arabic" w:hint="cs"/>
          <w:sz w:val="28"/>
          <w:szCs w:val="28"/>
          <w:rtl/>
        </w:rPr>
        <w:t xml:space="preserve"> الأمان</w:t>
      </w:r>
      <w:r w:rsidRPr="007E7928">
        <w:rPr>
          <w:rFonts w:ascii="Simplified Arabic" w:hAnsi="Simplified Arabic" w:cs="Simplified Arabic"/>
          <w:sz w:val="28"/>
          <w:szCs w:val="28"/>
          <w:rtl/>
        </w:rPr>
        <w:t xml:space="preserve"> فوق الكتف وعبر الصدر </w:t>
      </w:r>
      <w:r>
        <w:rPr>
          <w:rFonts w:ascii="Simplified Arabic" w:hAnsi="Simplified Arabic" w:cs="Simplified Arabic" w:hint="cs"/>
          <w:sz w:val="28"/>
          <w:szCs w:val="28"/>
          <w:rtl/>
        </w:rPr>
        <w:t>إلى جانب البطن</w:t>
      </w:r>
      <w:r w:rsidR="00BE3F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00BE3FBC">
        <w:rPr>
          <w:rFonts w:ascii="Simplified Arabic" w:hAnsi="Simplified Arabic" w:cs="Simplified Arabic" w:hint="cs"/>
          <w:sz w:val="28"/>
          <w:szCs w:val="28"/>
          <w:rtl/>
        </w:rPr>
        <w:t xml:space="preserve">احرصي على </w:t>
      </w:r>
      <w:r>
        <w:rPr>
          <w:rFonts w:ascii="Simplified Arabic" w:hAnsi="Simplified Arabic" w:cs="Simplified Arabic" w:hint="cs"/>
          <w:sz w:val="28"/>
          <w:szCs w:val="28"/>
          <w:rtl/>
        </w:rPr>
        <w:t xml:space="preserve">أن يكون الجزء </w:t>
      </w:r>
      <w:r w:rsidR="00BE3FBC">
        <w:rPr>
          <w:rFonts w:ascii="Simplified Arabic" w:hAnsi="Simplified Arabic" w:cs="Simplified Arabic" w:hint="cs"/>
          <w:sz w:val="28"/>
          <w:szCs w:val="28"/>
          <w:rtl/>
        </w:rPr>
        <w:t>السفلي</w:t>
      </w:r>
      <w:r>
        <w:rPr>
          <w:rFonts w:ascii="Simplified Arabic" w:hAnsi="Simplified Arabic" w:cs="Simplified Arabic" w:hint="cs"/>
          <w:sz w:val="28"/>
          <w:szCs w:val="28"/>
          <w:rtl/>
        </w:rPr>
        <w:t xml:space="preserve"> من</w:t>
      </w:r>
      <w:r w:rsidR="00BE3FBC">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 ع</w:t>
      </w:r>
      <w:r w:rsidR="00BE3FBC">
        <w:rPr>
          <w:rFonts w:ascii="Simplified Arabic" w:hAnsi="Simplified Arabic" w:cs="Simplified Arabic" w:hint="cs"/>
          <w:sz w:val="28"/>
          <w:szCs w:val="28"/>
          <w:rtl/>
        </w:rPr>
        <w:t xml:space="preserve">ند </w:t>
      </w:r>
      <w:r>
        <w:rPr>
          <w:rFonts w:ascii="Simplified Arabic" w:hAnsi="Simplified Arabic" w:cs="Simplified Arabic" w:hint="cs"/>
          <w:sz w:val="28"/>
          <w:szCs w:val="28"/>
          <w:rtl/>
        </w:rPr>
        <w:t xml:space="preserve">الفخذين وأسفل البطن لا </w:t>
      </w:r>
      <w:r w:rsidR="00BE3FBC">
        <w:rPr>
          <w:rFonts w:ascii="Simplified Arabic" w:hAnsi="Simplified Arabic" w:cs="Simplified Arabic" w:hint="cs"/>
          <w:sz w:val="28"/>
          <w:szCs w:val="28"/>
          <w:rtl/>
        </w:rPr>
        <w:t>فوقه.</w:t>
      </w:r>
      <w:r>
        <w:rPr>
          <w:rFonts w:ascii="Simplified Arabic" w:hAnsi="Simplified Arabic" w:cs="Simplified Arabic" w:hint="cs"/>
          <w:sz w:val="28"/>
          <w:szCs w:val="28"/>
          <w:rtl/>
        </w:rPr>
        <w:t xml:space="preserve"> </w:t>
      </w:r>
      <w:r w:rsidR="00BE3FBC">
        <w:rPr>
          <w:rFonts w:ascii="Simplified Arabic" w:hAnsi="Simplified Arabic" w:cs="Simplified Arabic" w:hint="cs"/>
          <w:sz w:val="28"/>
          <w:szCs w:val="28"/>
          <w:rtl/>
        </w:rPr>
        <w:t>تأكدي أيضاً من بقاء الحزام دون انثناء</w:t>
      </w:r>
      <w:r>
        <w:rPr>
          <w:rFonts w:ascii="Simplified Arabic" w:hAnsi="Simplified Arabic" w:cs="Simplified Arabic" w:hint="cs"/>
          <w:sz w:val="28"/>
          <w:szCs w:val="28"/>
          <w:rtl/>
        </w:rPr>
        <w:t xml:space="preserve"> قدر الإمكان أسفل منحنى البطن. </w:t>
      </w:r>
      <w:r w:rsidRPr="004A43FF">
        <w:rPr>
          <w:rFonts w:ascii="Simplified Arabic" w:hAnsi="Simplified Arabic" w:cs="Simplified Arabic" w:hint="cs"/>
          <w:sz w:val="28"/>
          <w:szCs w:val="28"/>
          <w:rtl/>
        </w:rPr>
        <w:t>تجنب</w:t>
      </w:r>
      <w:r w:rsidR="004A43FF" w:rsidRPr="004A43FF">
        <w:rPr>
          <w:rFonts w:ascii="Simplified Arabic" w:hAnsi="Simplified Arabic" w:cs="Simplified Arabic" w:hint="cs"/>
          <w:sz w:val="28"/>
          <w:szCs w:val="28"/>
          <w:rtl/>
        </w:rPr>
        <w:t>ي</w:t>
      </w:r>
      <w:r w:rsidRPr="004A43FF">
        <w:rPr>
          <w:rFonts w:ascii="Simplified Arabic" w:hAnsi="Simplified Arabic" w:cs="Simplified Arabic" w:hint="cs"/>
          <w:sz w:val="28"/>
          <w:szCs w:val="28"/>
          <w:rtl/>
        </w:rPr>
        <w:t xml:space="preserve"> وضع الجزء العلوي من الحزام خلف الظهر أو تحت الذراع، الأمر الذي قد يتسبب بإصابات خطيرة في حال وقوع </w:t>
      </w:r>
      <w:r w:rsidR="004A43FF" w:rsidRPr="004A43FF">
        <w:rPr>
          <w:rFonts w:ascii="Simplified Arabic" w:hAnsi="Simplified Arabic" w:cs="Simplified Arabic" w:hint="cs"/>
          <w:sz w:val="28"/>
          <w:szCs w:val="28"/>
          <w:rtl/>
        </w:rPr>
        <w:t>ال</w:t>
      </w:r>
      <w:r w:rsidRPr="004A43FF">
        <w:rPr>
          <w:rFonts w:ascii="Simplified Arabic" w:hAnsi="Simplified Arabic" w:cs="Simplified Arabic" w:hint="cs"/>
          <w:sz w:val="28"/>
          <w:szCs w:val="28"/>
          <w:rtl/>
        </w:rPr>
        <w:t>حوادث.</w:t>
      </w:r>
      <w:r>
        <w:rPr>
          <w:rFonts w:ascii="Simplified Arabic" w:hAnsi="Simplified Arabic" w:cs="Simplified Arabic" w:hint="cs"/>
          <w:sz w:val="28"/>
          <w:szCs w:val="28"/>
          <w:rtl/>
        </w:rPr>
        <w:t xml:space="preserve"> </w:t>
      </w:r>
    </w:p>
    <w:p w14:paraId="246C477E" w14:textId="5086B97E" w:rsidR="0073560F" w:rsidRPr="00E57D99" w:rsidRDefault="0073560F" w:rsidP="00E57D99">
      <w:pPr>
        <w:bidi/>
        <w:rPr>
          <w:rFonts w:ascii="Simplified Arabic" w:hAnsi="Simplified Arabic" w:cs="Simplified Arabic"/>
          <w:sz w:val="28"/>
          <w:szCs w:val="28"/>
          <w:rtl/>
        </w:rPr>
      </w:pPr>
      <w:r w:rsidRPr="0018529B">
        <w:rPr>
          <w:rFonts w:ascii="Simplified Arabic" w:hAnsi="Simplified Arabic" w:cs="Simplified Arabic" w:hint="cs"/>
          <w:bCs/>
          <w:sz w:val="28"/>
          <w:szCs w:val="28"/>
          <w:rtl/>
        </w:rPr>
        <w:t xml:space="preserve">إجراء </w:t>
      </w:r>
      <w:r w:rsidR="003A4F92">
        <w:rPr>
          <w:rFonts w:ascii="Simplified Arabic" w:hAnsi="Simplified Arabic" w:cs="Simplified Arabic" w:hint="cs"/>
          <w:bCs/>
          <w:sz w:val="28"/>
          <w:szCs w:val="28"/>
          <w:rtl/>
        </w:rPr>
        <w:t>ال</w:t>
      </w:r>
      <w:r w:rsidRPr="0018529B">
        <w:rPr>
          <w:rFonts w:ascii="Simplified Arabic" w:hAnsi="Simplified Arabic" w:cs="Simplified Arabic" w:hint="cs"/>
          <w:bCs/>
          <w:sz w:val="28"/>
          <w:szCs w:val="28"/>
          <w:rtl/>
        </w:rPr>
        <w:t xml:space="preserve">تعديلات </w:t>
      </w:r>
      <w:r w:rsidR="003A4F92">
        <w:rPr>
          <w:rFonts w:ascii="Simplified Arabic" w:hAnsi="Simplified Arabic" w:cs="Simplified Arabic" w:hint="cs"/>
          <w:bCs/>
          <w:sz w:val="28"/>
          <w:szCs w:val="28"/>
          <w:rtl/>
        </w:rPr>
        <w:t>ال</w:t>
      </w:r>
      <w:r w:rsidRPr="0018529B">
        <w:rPr>
          <w:rFonts w:ascii="Simplified Arabic" w:hAnsi="Simplified Arabic" w:cs="Simplified Arabic" w:hint="cs"/>
          <w:bCs/>
          <w:sz w:val="28"/>
          <w:szCs w:val="28"/>
          <w:rtl/>
        </w:rPr>
        <w:t xml:space="preserve">مناسبة </w:t>
      </w:r>
      <w:r w:rsidR="003A4F92">
        <w:rPr>
          <w:rFonts w:ascii="Simplified Arabic" w:hAnsi="Simplified Arabic" w:cs="Simplified Arabic" w:hint="cs"/>
          <w:bCs/>
          <w:sz w:val="28"/>
          <w:szCs w:val="28"/>
          <w:rtl/>
        </w:rPr>
        <w:t xml:space="preserve">في </w:t>
      </w:r>
      <w:r w:rsidRPr="0018529B">
        <w:rPr>
          <w:rFonts w:ascii="Simplified Arabic" w:hAnsi="Simplified Arabic" w:cs="Simplified Arabic" w:hint="cs"/>
          <w:bCs/>
          <w:sz w:val="28"/>
          <w:szCs w:val="28"/>
          <w:rtl/>
        </w:rPr>
        <w:t>السيارة</w:t>
      </w:r>
    </w:p>
    <w:p w14:paraId="2C83163A" w14:textId="4A3FB5E6" w:rsidR="0073560F" w:rsidRDefault="008B13B5" w:rsidP="008B13B5">
      <w:pPr>
        <w:bidi/>
        <w:rPr>
          <w:rFonts w:ascii="Simplified Arabic" w:hAnsi="Simplified Arabic" w:cs="Simplified Arabic"/>
          <w:sz w:val="28"/>
          <w:szCs w:val="28"/>
          <w:rtl/>
        </w:rPr>
      </w:pPr>
      <w:r w:rsidRPr="008B13B5">
        <w:rPr>
          <w:rFonts w:ascii="Simplified Arabic" w:hAnsi="Simplified Arabic" w:cs="Simplified Arabic"/>
          <w:sz w:val="28"/>
          <w:szCs w:val="28"/>
          <w:rtl/>
        </w:rPr>
        <w:t>عدّلي ظهر المقعد أثناء القيادة حتى تحصلي على مسافة مريحة</w:t>
      </w:r>
      <w:r>
        <w:rPr>
          <w:rFonts w:ascii="Simplified Arabic" w:hAnsi="Simplified Arabic" w:cs="Simplified Arabic" w:hint="cs"/>
          <w:sz w:val="28"/>
          <w:szCs w:val="28"/>
          <w:rtl/>
        </w:rPr>
        <w:t xml:space="preserve"> من الدواسات،</w:t>
      </w:r>
      <w:r w:rsidRPr="008B13B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والأفضل أن تكوني على مسافة 10 إنشات من المقود لحماية </w:t>
      </w:r>
      <w:r w:rsidRPr="008B13B5">
        <w:rPr>
          <w:rFonts w:ascii="Simplified Arabic" w:hAnsi="Simplified Arabic" w:cs="Simplified Arabic"/>
          <w:sz w:val="28"/>
          <w:szCs w:val="28"/>
          <w:rtl/>
        </w:rPr>
        <w:t>البطن في حال انفتاح الوسادة الهوائية</w:t>
      </w:r>
      <w:r>
        <w:rPr>
          <w:rFonts w:ascii="Simplified Arabic" w:hAnsi="Simplified Arabic" w:cs="Simplified Arabic" w:hint="cs"/>
          <w:sz w:val="28"/>
          <w:szCs w:val="28"/>
          <w:rtl/>
        </w:rPr>
        <w:t xml:space="preserve"> جراء الحوادث</w:t>
      </w:r>
      <w:r w:rsidR="0073560F" w:rsidRPr="004C2D5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73560F" w:rsidRPr="004C2D51">
        <w:rPr>
          <w:rFonts w:ascii="Simplified Arabic" w:hAnsi="Simplified Arabic" w:cs="Simplified Arabic"/>
          <w:sz w:val="28"/>
          <w:szCs w:val="28"/>
          <w:rtl/>
        </w:rPr>
        <w:t>إذ</w:t>
      </w:r>
      <w:r>
        <w:rPr>
          <w:rFonts w:ascii="Simplified Arabic" w:hAnsi="Simplified Arabic" w:cs="Simplified Arabic" w:hint="cs"/>
          <w:sz w:val="28"/>
          <w:szCs w:val="28"/>
          <w:rtl/>
        </w:rPr>
        <w:t>ا</w:t>
      </w:r>
      <w:r w:rsidR="0073560F" w:rsidRPr="004C2D51">
        <w:rPr>
          <w:rFonts w:ascii="Simplified Arabic" w:hAnsi="Simplified Arabic" w:cs="Simplified Arabic"/>
          <w:sz w:val="28"/>
          <w:szCs w:val="28"/>
          <w:rtl/>
        </w:rPr>
        <w:t xml:space="preserve"> كان </w:t>
      </w:r>
      <w:r>
        <w:rPr>
          <w:rFonts w:ascii="Simplified Arabic" w:hAnsi="Simplified Arabic" w:cs="Simplified Arabic" w:hint="cs"/>
          <w:sz w:val="28"/>
          <w:szCs w:val="28"/>
          <w:rtl/>
        </w:rPr>
        <w:t xml:space="preserve">المقود </w:t>
      </w:r>
      <w:r w:rsidR="0073560F" w:rsidRPr="004C2D51">
        <w:rPr>
          <w:rFonts w:ascii="Simplified Arabic" w:hAnsi="Simplified Arabic" w:cs="Simplified Arabic"/>
          <w:sz w:val="28"/>
          <w:szCs w:val="28"/>
          <w:rtl/>
        </w:rPr>
        <w:t>في سيارتك قابل</w:t>
      </w:r>
      <w:r>
        <w:rPr>
          <w:rFonts w:ascii="Simplified Arabic" w:hAnsi="Simplified Arabic" w:cs="Simplified Arabic" w:hint="cs"/>
          <w:sz w:val="28"/>
          <w:szCs w:val="28"/>
          <w:rtl/>
        </w:rPr>
        <w:t>اً للتعديل</w:t>
      </w:r>
      <w:r w:rsidR="0073560F" w:rsidRPr="004C2D51">
        <w:rPr>
          <w:rFonts w:ascii="Simplified Arabic" w:hAnsi="Simplified Arabic" w:cs="Simplified Arabic"/>
          <w:sz w:val="28"/>
          <w:szCs w:val="28"/>
          <w:rtl/>
        </w:rPr>
        <w:t xml:space="preserve">، </w:t>
      </w:r>
      <w:r w:rsidR="0073560F">
        <w:rPr>
          <w:rFonts w:ascii="Simplified Arabic" w:hAnsi="Simplified Arabic" w:cs="Simplified Arabic" w:hint="cs"/>
          <w:sz w:val="28"/>
          <w:szCs w:val="28"/>
          <w:rtl/>
        </w:rPr>
        <w:t>حرّكي</w:t>
      </w:r>
      <w:r w:rsidR="0073560F" w:rsidRPr="004C2D51">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73560F" w:rsidRPr="004C2D51">
        <w:rPr>
          <w:rFonts w:ascii="Simplified Arabic" w:hAnsi="Simplified Arabic" w:cs="Simplified Arabic"/>
          <w:sz w:val="28"/>
          <w:szCs w:val="28"/>
          <w:rtl/>
        </w:rPr>
        <w:t>مركز بعيدا</w:t>
      </w:r>
      <w:r w:rsidR="0073560F">
        <w:rPr>
          <w:rFonts w:ascii="Simplified Arabic" w:hAnsi="Simplified Arabic" w:cs="Simplified Arabic" w:hint="cs"/>
          <w:sz w:val="28"/>
          <w:szCs w:val="28"/>
          <w:rtl/>
        </w:rPr>
        <w:t>ً</w:t>
      </w:r>
      <w:r w:rsidR="0073560F" w:rsidRPr="004C2D51">
        <w:rPr>
          <w:rFonts w:ascii="Simplified Arabic" w:hAnsi="Simplified Arabic" w:cs="Simplified Arabic"/>
          <w:sz w:val="28"/>
          <w:szCs w:val="28"/>
          <w:rtl/>
        </w:rPr>
        <w:t xml:space="preserve"> عن البطن </w:t>
      </w:r>
      <w:r w:rsidR="0073560F">
        <w:rPr>
          <w:rFonts w:ascii="Simplified Arabic" w:hAnsi="Simplified Arabic" w:cs="Simplified Arabic" w:hint="cs"/>
          <w:sz w:val="28"/>
          <w:szCs w:val="28"/>
          <w:rtl/>
        </w:rPr>
        <w:t>با</w:t>
      </w:r>
      <w:r w:rsidR="0073560F" w:rsidRPr="004C2D51">
        <w:rPr>
          <w:rFonts w:ascii="Simplified Arabic" w:hAnsi="Simplified Arabic" w:cs="Simplified Arabic"/>
          <w:sz w:val="28"/>
          <w:szCs w:val="28"/>
          <w:rtl/>
        </w:rPr>
        <w:t xml:space="preserve">تجاه الصدر </w:t>
      </w:r>
      <w:r w:rsidR="003A4F92">
        <w:rPr>
          <w:rFonts w:ascii="Simplified Arabic" w:hAnsi="Simplified Arabic" w:cs="Simplified Arabic" w:hint="cs"/>
          <w:sz w:val="28"/>
          <w:szCs w:val="28"/>
          <w:rtl/>
        </w:rPr>
        <w:t>و</w:t>
      </w:r>
      <w:r w:rsidR="0073560F" w:rsidRPr="004C2D51">
        <w:rPr>
          <w:rFonts w:ascii="Simplified Arabic" w:hAnsi="Simplified Arabic" w:cs="Simplified Arabic"/>
          <w:sz w:val="28"/>
          <w:szCs w:val="28"/>
          <w:rtl/>
        </w:rPr>
        <w:t>تأكد</w:t>
      </w:r>
      <w:r w:rsidR="0073560F">
        <w:rPr>
          <w:rFonts w:ascii="Simplified Arabic" w:hAnsi="Simplified Arabic" w:cs="Simplified Arabic" w:hint="cs"/>
          <w:sz w:val="28"/>
          <w:szCs w:val="28"/>
          <w:rtl/>
        </w:rPr>
        <w:t>ي</w:t>
      </w:r>
      <w:r w:rsidR="0073560F" w:rsidRPr="004C2D51">
        <w:rPr>
          <w:rFonts w:ascii="Simplified Arabic" w:hAnsi="Simplified Arabic" w:cs="Simplified Arabic"/>
          <w:sz w:val="28"/>
          <w:szCs w:val="28"/>
          <w:rtl/>
        </w:rPr>
        <w:t xml:space="preserve"> من ضبط </w:t>
      </w:r>
      <w:r w:rsidR="003A4F92">
        <w:rPr>
          <w:rFonts w:ascii="Simplified Arabic" w:hAnsi="Simplified Arabic" w:cs="Simplified Arabic" w:hint="cs"/>
          <w:sz w:val="28"/>
          <w:szCs w:val="28"/>
          <w:rtl/>
        </w:rPr>
        <w:t xml:space="preserve">المرآة </w:t>
      </w:r>
      <w:r w:rsidR="0073560F" w:rsidRPr="004C2D51">
        <w:rPr>
          <w:rFonts w:ascii="Simplified Arabic" w:hAnsi="Simplified Arabic" w:cs="Simplified Arabic"/>
          <w:sz w:val="28"/>
          <w:szCs w:val="28"/>
          <w:rtl/>
        </w:rPr>
        <w:t>الخلفية والمرايا الخارجية</w:t>
      </w:r>
      <w:r w:rsidR="003A4F92">
        <w:rPr>
          <w:rFonts w:ascii="Simplified Arabic" w:hAnsi="Simplified Arabic" w:cs="Simplified Arabic" w:hint="cs"/>
          <w:sz w:val="28"/>
          <w:szCs w:val="28"/>
          <w:rtl/>
        </w:rPr>
        <w:t xml:space="preserve"> </w:t>
      </w:r>
      <w:r w:rsidR="003A4F92" w:rsidRPr="004C2D51">
        <w:rPr>
          <w:rFonts w:ascii="Simplified Arabic" w:hAnsi="Simplified Arabic" w:cs="Simplified Arabic"/>
          <w:sz w:val="28"/>
          <w:szCs w:val="28"/>
          <w:rtl/>
        </w:rPr>
        <w:t>بعد تغيير وضع</w:t>
      </w:r>
      <w:r w:rsidR="003A4F92">
        <w:rPr>
          <w:rFonts w:ascii="Simplified Arabic" w:hAnsi="Simplified Arabic" w:cs="Simplified Arabic" w:hint="cs"/>
          <w:sz w:val="28"/>
          <w:szCs w:val="28"/>
          <w:rtl/>
        </w:rPr>
        <w:t>ية</w:t>
      </w:r>
      <w:r w:rsidR="003A4F92" w:rsidRPr="004C2D51">
        <w:rPr>
          <w:rFonts w:ascii="Simplified Arabic" w:hAnsi="Simplified Arabic" w:cs="Simplified Arabic"/>
          <w:sz w:val="28"/>
          <w:szCs w:val="28"/>
          <w:rtl/>
        </w:rPr>
        <w:t xml:space="preserve"> </w:t>
      </w:r>
      <w:r w:rsidR="003A4F92">
        <w:rPr>
          <w:rFonts w:ascii="Simplified Arabic" w:hAnsi="Simplified Arabic" w:cs="Simplified Arabic" w:hint="cs"/>
          <w:sz w:val="28"/>
          <w:szCs w:val="28"/>
          <w:rtl/>
        </w:rPr>
        <w:t>ال</w:t>
      </w:r>
      <w:r w:rsidR="003A4F92" w:rsidRPr="004C2D51">
        <w:rPr>
          <w:rFonts w:ascii="Simplified Arabic" w:hAnsi="Simplified Arabic" w:cs="Simplified Arabic"/>
          <w:sz w:val="28"/>
          <w:szCs w:val="28"/>
          <w:rtl/>
        </w:rPr>
        <w:t>مقعد</w:t>
      </w:r>
      <w:r w:rsidR="0073560F" w:rsidRPr="004C2D5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8B13B5">
        <w:rPr>
          <w:rFonts w:ascii="Simplified Arabic" w:hAnsi="Simplified Arabic" w:cs="Simplified Arabic"/>
          <w:sz w:val="28"/>
          <w:szCs w:val="28"/>
          <w:rtl/>
        </w:rPr>
        <w:t>إن كنت تعانين من آلام الظهر، ضعي وسادة دائرية صغيرة أو منشفة مطوية خلف أسفل ظهرك</w:t>
      </w:r>
      <w:r>
        <w:rPr>
          <w:rFonts w:ascii="Simplified Arabic" w:hAnsi="Simplified Arabic" w:cs="Simplified Arabic" w:hint="cs"/>
          <w:sz w:val="28"/>
          <w:szCs w:val="28"/>
          <w:rtl/>
        </w:rPr>
        <w:t xml:space="preserve"> للحصول على مزيد من الراحة </w:t>
      </w:r>
      <w:r w:rsidRPr="008B13B5">
        <w:rPr>
          <w:rFonts w:ascii="Simplified Arabic" w:hAnsi="Simplified Arabic" w:cs="Simplified Arabic"/>
          <w:sz w:val="28"/>
          <w:szCs w:val="28"/>
          <w:rtl/>
        </w:rPr>
        <w:t>أثناء القيادة</w:t>
      </w:r>
      <w:r>
        <w:rPr>
          <w:rFonts w:ascii="Simplified Arabic" w:hAnsi="Simplified Arabic" w:cs="Simplified Arabic" w:hint="cs"/>
          <w:sz w:val="28"/>
          <w:szCs w:val="28"/>
          <w:rtl/>
        </w:rPr>
        <w:t xml:space="preserve">. </w:t>
      </w:r>
    </w:p>
    <w:p w14:paraId="3BF88444" w14:textId="63B54BFF" w:rsidR="0073560F" w:rsidRPr="005848BB" w:rsidRDefault="0073560F" w:rsidP="0073560F">
      <w:pPr>
        <w:bidi/>
        <w:rPr>
          <w:rFonts w:ascii="Simplified Arabic" w:hAnsi="Simplified Arabic" w:cs="Simplified Arabic"/>
          <w:sz w:val="28"/>
          <w:szCs w:val="28"/>
          <w:rtl/>
        </w:rPr>
      </w:pPr>
      <w:r w:rsidRPr="00DD5B4E">
        <w:rPr>
          <w:rFonts w:ascii="Simplified Arabic" w:hAnsi="Simplified Arabic" w:cs="Simplified Arabic"/>
          <w:sz w:val="28"/>
          <w:szCs w:val="28"/>
        </w:rPr>
        <w:br/>
      </w:r>
      <w:r w:rsidRPr="005848BB">
        <w:rPr>
          <w:rFonts w:ascii="Simplified Arabic" w:hAnsi="Simplified Arabic" w:cs="Simplified Arabic" w:hint="cs"/>
          <w:bCs/>
          <w:sz w:val="28"/>
          <w:szCs w:val="28"/>
          <w:rtl/>
          <w:lang w:bidi="ar-AE"/>
        </w:rPr>
        <w:t xml:space="preserve">الاستعداد </w:t>
      </w:r>
      <w:r w:rsidR="005848BB">
        <w:rPr>
          <w:rFonts w:ascii="Simplified Arabic" w:hAnsi="Simplified Arabic" w:cs="Simplified Arabic" w:hint="cs"/>
          <w:bCs/>
          <w:sz w:val="28"/>
          <w:szCs w:val="28"/>
          <w:rtl/>
          <w:lang w:bidi="ar-AE"/>
        </w:rPr>
        <w:t>للشعور</w:t>
      </w:r>
      <w:r w:rsidRPr="005848BB">
        <w:rPr>
          <w:rFonts w:ascii="Simplified Arabic" w:hAnsi="Simplified Arabic" w:cs="Simplified Arabic" w:hint="cs"/>
          <w:bCs/>
          <w:sz w:val="28"/>
          <w:szCs w:val="28"/>
          <w:rtl/>
          <w:lang w:bidi="ar-AE"/>
        </w:rPr>
        <w:t xml:space="preserve"> المفاجئ </w:t>
      </w:r>
      <w:r w:rsidR="005848BB">
        <w:rPr>
          <w:rFonts w:ascii="Simplified Arabic" w:hAnsi="Simplified Arabic" w:cs="Simplified Arabic" w:hint="cs"/>
          <w:bCs/>
          <w:sz w:val="28"/>
          <w:szCs w:val="28"/>
          <w:rtl/>
          <w:lang w:bidi="ar-AE"/>
        </w:rPr>
        <w:t xml:space="preserve">بالجوع </w:t>
      </w:r>
      <w:r w:rsidRPr="005848BB">
        <w:rPr>
          <w:rFonts w:ascii="Simplified Arabic" w:hAnsi="Simplified Arabic" w:cs="Simplified Arabic" w:hint="cs"/>
          <w:bCs/>
          <w:sz w:val="28"/>
          <w:szCs w:val="28"/>
          <w:rtl/>
          <w:lang w:bidi="ar-AE"/>
        </w:rPr>
        <w:t>أو الغثيان</w:t>
      </w:r>
    </w:p>
    <w:p w14:paraId="47F6EC56" w14:textId="257CF214" w:rsidR="0073560F" w:rsidRPr="00DD5B4E" w:rsidRDefault="005848BB" w:rsidP="0073560F">
      <w:pPr>
        <w:bidi/>
        <w:rPr>
          <w:rFonts w:ascii="Simplified Arabic" w:hAnsi="Simplified Arabic" w:cs="Simplified Arabic"/>
          <w:sz w:val="28"/>
          <w:szCs w:val="28"/>
        </w:rPr>
      </w:pPr>
      <w:r w:rsidRPr="005848BB">
        <w:rPr>
          <w:rFonts w:ascii="Simplified Arabic" w:hAnsi="Simplified Arabic" w:cs="Simplified Arabic" w:hint="cs"/>
          <w:sz w:val="28"/>
          <w:szCs w:val="28"/>
          <w:rtl/>
          <w:lang w:bidi="ar-AE"/>
        </w:rPr>
        <w:t xml:space="preserve">تأتي الرغبة بتناول مأكولات معينة </w:t>
      </w:r>
      <w:r w:rsidR="0073560F" w:rsidRPr="005848BB">
        <w:rPr>
          <w:rFonts w:ascii="Simplified Arabic" w:hAnsi="Simplified Arabic" w:cs="Simplified Arabic" w:hint="cs"/>
          <w:sz w:val="28"/>
          <w:szCs w:val="28"/>
          <w:rtl/>
        </w:rPr>
        <w:t xml:space="preserve">أو </w:t>
      </w:r>
      <w:r w:rsidRPr="005848BB">
        <w:rPr>
          <w:rFonts w:ascii="Simplified Arabic" w:hAnsi="Simplified Arabic" w:cs="Simplified Arabic" w:hint="cs"/>
          <w:sz w:val="28"/>
          <w:szCs w:val="28"/>
          <w:rtl/>
        </w:rPr>
        <w:t xml:space="preserve">الشعور </w:t>
      </w:r>
      <w:r w:rsidR="0073560F" w:rsidRPr="005848BB">
        <w:rPr>
          <w:rFonts w:ascii="Simplified Arabic" w:hAnsi="Simplified Arabic" w:cs="Simplified Arabic" w:hint="cs"/>
          <w:sz w:val="28"/>
          <w:szCs w:val="28"/>
          <w:rtl/>
        </w:rPr>
        <w:t xml:space="preserve">بالغثيان </w:t>
      </w:r>
      <w:r w:rsidRPr="005848BB">
        <w:rPr>
          <w:rFonts w:ascii="Simplified Arabic" w:hAnsi="Simplified Arabic" w:cs="Simplified Arabic" w:hint="cs"/>
          <w:sz w:val="28"/>
          <w:szCs w:val="28"/>
          <w:rtl/>
        </w:rPr>
        <w:t>الصباحي دون سابق إنذار</w:t>
      </w:r>
      <w:r w:rsidR="003A4F92">
        <w:rPr>
          <w:rFonts w:ascii="Simplified Arabic" w:hAnsi="Simplified Arabic" w:cs="Simplified Arabic" w:hint="cs"/>
          <w:sz w:val="28"/>
          <w:szCs w:val="28"/>
          <w:rtl/>
        </w:rPr>
        <w:t>،</w:t>
      </w:r>
      <w:r w:rsidR="0073560F" w:rsidRPr="005848BB">
        <w:rPr>
          <w:rFonts w:ascii="Simplified Arabic" w:hAnsi="Simplified Arabic" w:cs="Simplified Arabic" w:hint="cs"/>
          <w:sz w:val="28"/>
          <w:szCs w:val="28"/>
          <w:rtl/>
        </w:rPr>
        <w:t xml:space="preserve"> </w:t>
      </w:r>
      <w:r w:rsidRPr="005848BB">
        <w:rPr>
          <w:rFonts w:ascii="Simplified Arabic" w:hAnsi="Simplified Arabic" w:cs="Simplified Arabic" w:hint="cs"/>
          <w:sz w:val="28"/>
          <w:szCs w:val="28"/>
          <w:rtl/>
        </w:rPr>
        <w:t>ف</w:t>
      </w:r>
      <w:r w:rsidR="0073560F" w:rsidRPr="005848BB">
        <w:rPr>
          <w:rFonts w:ascii="Simplified Arabic" w:hAnsi="Simplified Arabic" w:cs="Simplified Arabic" w:hint="cs"/>
          <w:sz w:val="28"/>
          <w:szCs w:val="28"/>
          <w:rtl/>
        </w:rPr>
        <w:t xml:space="preserve">احرصي على </w:t>
      </w:r>
      <w:r w:rsidRPr="005848BB">
        <w:rPr>
          <w:rFonts w:ascii="Simplified Arabic" w:hAnsi="Simplified Arabic" w:cs="Simplified Arabic" w:hint="cs"/>
          <w:sz w:val="28"/>
          <w:szCs w:val="28"/>
          <w:rtl/>
        </w:rPr>
        <w:t xml:space="preserve">اصطحاب </w:t>
      </w:r>
      <w:r w:rsidR="0073560F" w:rsidRPr="005848BB">
        <w:rPr>
          <w:rFonts w:ascii="Simplified Arabic" w:hAnsi="Simplified Arabic" w:cs="Simplified Arabic" w:hint="cs"/>
          <w:sz w:val="28"/>
          <w:szCs w:val="28"/>
          <w:rtl/>
        </w:rPr>
        <w:t xml:space="preserve">كمية </w:t>
      </w:r>
      <w:r w:rsidRPr="005848BB">
        <w:rPr>
          <w:rFonts w:ascii="Simplified Arabic" w:hAnsi="Simplified Arabic" w:cs="Simplified Arabic" w:hint="cs"/>
          <w:sz w:val="28"/>
          <w:szCs w:val="28"/>
          <w:rtl/>
        </w:rPr>
        <w:t xml:space="preserve">وفيرة </w:t>
      </w:r>
      <w:r w:rsidR="0073560F" w:rsidRPr="005848BB">
        <w:rPr>
          <w:rFonts w:ascii="Simplified Arabic" w:hAnsi="Simplified Arabic" w:cs="Simplified Arabic" w:hint="cs"/>
          <w:sz w:val="28"/>
          <w:szCs w:val="28"/>
          <w:rtl/>
        </w:rPr>
        <w:t>من المياه ووجبات</w:t>
      </w:r>
      <w:r>
        <w:rPr>
          <w:rFonts w:ascii="Simplified Arabic" w:hAnsi="Simplified Arabic" w:cs="Simplified Arabic" w:hint="cs"/>
          <w:sz w:val="28"/>
          <w:szCs w:val="28"/>
          <w:rtl/>
        </w:rPr>
        <w:t>ك</w:t>
      </w:r>
      <w:r w:rsidR="0073560F" w:rsidRPr="005848BB">
        <w:rPr>
          <w:rFonts w:ascii="Simplified Arabic" w:hAnsi="Simplified Arabic" w:cs="Simplified Arabic" w:hint="cs"/>
          <w:sz w:val="28"/>
          <w:szCs w:val="28"/>
          <w:rtl/>
        </w:rPr>
        <w:t xml:space="preserve"> الخفيفة المفضلة</w:t>
      </w:r>
      <w:r w:rsidRPr="005848BB">
        <w:rPr>
          <w:rFonts w:ascii="Simplified Arabic" w:hAnsi="Simplified Arabic" w:cs="Simplified Arabic" w:hint="cs"/>
          <w:sz w:val="28"/>
          <w:szCs w:val="28"/>
          <w:rtl/>
        </w:rPr>
        <w:t xml:space="preserve"> خلال رحلتك</w:t>
      </w:r>
      <w:r w:rsidR="0073560F" w:rsidRPr="005848BB">
        <w:rPr>
          <w:rFonts w:ascii="Simplified Arabic" w:hAnsi="Simplified Arabic" w:cs="Simplified Arabic" w:hint="cs"/>
          <w:sz w:val="28"/>
          <w:szCs w:val="28"/>
          <w:rtl/>
        </w:rPr>
        <w:t xml:space="preserve"> </w:t>
      </w:r>
      <w:r w:rsidR="003A4F92">
        <w:rPr>
          <w:rFonts w:ascii="Simplified Arabic" w:hAnsi="Simplified Arabic" w:cs="Simplified Arabic" w:hint="cs"/>
          <w:sz w:val="28"/>
          <w:szCs w:val="28"/>
          <w:rtl/>
        </w:rPr>
        <w:t>و</w:t>
      </w:r>
      <w:r w:rsidRPr="005848BB">
        <w:rPr>
          <w:rFonts w:ascii="Simplified Arabic" w:hAnsi="Simplified Arabic" w:cs="Simplified Arabic" w:hint="cs"/>
          <w:sz w:val="28"/>
          <w:szCs w:val="28"/>
          <w:rtl/>
        </w:rPr>
        <w:t>احتفظي بكمية إضافية من ال</w:t>
      </w:r>
      <w:r w:rsidR="0073560F" w:rsidRPr="005848BB">
        <w:rPr>
          <w:rFonts w:ascii="Simplified Arabic" w:hAnsi="Simplified Arabic" w:cs="Simplified Arabic" w:hint="cs"/>
          <w:sz w:val="28"/>
          <w:szCs w:val="28"/>
          <w:rtl/>
        </w:rPr>
        <w:t>أكياس في حقيبتك أو صندوق القفازات</w:t>
      </w:r>
      <w:r w:rsidRPr="005848BB">
        <w:rPr>
          <w:rFonts w:ascii="Simplified Arabic" w:hAnsi="Simplified Arabic" w:cs="Simplified Arabic" w:hint="cs"/>
          <w:sz w:val="28"/>
          <w:szCs w:val="28"/>
          <w:rtl/>
        </w:rPr>
        <w:t xml:space="preserve"> لاستخدامها عند الشعور بالغثيان</w:t>
      </w:r>
      <w:r w:rsidR="0073560F" w:rsidRPr="005848BB">
        <w:rPr>
          <w:rFonts w:ascii="Simplified Arabic" w:hAnsi="Simplified Arabic" w:cs="Simplified Arabic" w:hint="cs"/>
          <w:sz w:val="28"/>
          <w:szCs w:val="28"/>
          <w:rtl/>
        </w:rPr>
        <w:t xml:space="preserve">. </w:t>
      </w:r>
      <w:r w:rsidRPr="005848BB">
        <w:rPr>
          <w:rFonts w:ascii="Simplified Arabic" w:hAnsi="Simplified Arabic" w:cs="Simplified Arabic" w:hint="cs"/>
          <w:sz w:val="28"/>
          <w:szCs w:val="28"/>
          <w:rtl/>
        </w:rPr>
        <w:t>واحرصي دائماً على ألا يتشتت انتباهك أثناء القيادة، واركني السيارة في مكان آمن لدى شعورك المفاجئ بالجوع أو الغثيان</w:t>
      </w:r>
      <w:r w:rsidR="0073560F" w:rsidRPr="005848BB">
        <w:rPr>
          <w:rFonts w:ascii="Simplified Arabic" w:hAnsi="Simplified Arabic" w:cs="Simplified Arabic" w:hint="cs"/>
          <w:sz w:val="28"/>
          <w:szCs w:val="28"/>
          <w:rtl/>
        </w:rPr>
        <w:t>.</w:t>
      </w:r>
      <w:r w:rsidR="0073560F">
        <w:rPr>
          <w:rFonts w:ascii="Simplified Arabic" w:hAnsi="Simplified Arabic" w:cs="Simplified Arabic" w:hint="cs"/>
          <w:sz w:val="28"/>
          <w:szCs w:val="28"/>
          <w:rtl/>
        </w:rPr>
        <w:t xml:space="preserve">    </w:t>
      </w:r>
    </w:p>
    <w:p w14:paraId="66D56B98" w14:textId="77777777" w:rsidR="0073560F" w:rsidRDefault="0073560F" w:rsidP="0073560F">
      <w:pPr>
        <w:bidi/>
        <w:rPr>
          <w:rFonts w:ascii="Simplified Arabic" w:hAnsi="Simplified Arabic" w:cs="Simplified Arabic"/>
          <w:b/>
          <w:sz w:val="28"/>
          <w:szCs w:val="28"/>
          <w:rtl/>
        </w:rPr>
      </w:pPr>
    </w:p>
    <w:p w14:paraId="248D8395" w14:textId="77777777" w:rsidR="0073560F" w:rsidRPr="007468D1" w:rsidRDefault="0073560F" w:rsidP="0073560F">
      <w:pPr>
        <w:bidi/>
        <w:rPr>
          <w:rFonts w:ascii="Simplified Arabic" w:hAnsi="Simplified Arabic" w:cs="Simplified Arabic"/>
          <w:bCs/>
          <w:sz w:val="28"/>
          <w:szCs w:val="28"/>
        </w:rPr>
      </w:pPr>
      <w:r w:rsidRPr="007468D1">
        <w:rPr>
          <w:rFonts w:ascii="Simplified Arabic" w:hAnsi="Simplified Arabic" w:cs="Simplified Arabic" w:hint="cs"/>
          <w:bCs/>
          <w:sz w:val="28"/>
          <w:szCs w:val="28"/>
          <w:rtl/>
        </w:rPr>
        <w:lastRenderedPageBreak/>
        <w:t>احصلي على قسط من الراحة أو تجنبي قيادة السيارة</w:t>
      </w:r>
    </w:p>
    <w:p w14:paraId="63FDAB0A" w14:textId="1D02BCBF" w:rsidR="0073560F" w:rsidRDefault="005848BB" w:rsidP="0073560F">
      <w:pPr>
        <w:bidi/>
        <w:rPr>
          <w:rFonts w:ascii="Simplified Arabic" w:hAnsi="Simplified Arabic" w:cs="Simplified Arabic"/>
          <w:sz w:val="28"/>
          <w:szCs w:val="28"/>
          <w:rtl/>
        </w:rPr>
      </w:pPr>
      <w:r>
        <w:rPr>
          <w:rFonts w:ascii="Simplified Arabic" w:hAnsi="Simplified Arabic" w:cs="Simplified Arabic" w:hint="cs"/>
          <w:sz w:val="28"/>
          <w:szCs w:val="28"/>
          <w:rtl/>
          <w:lang w:bidi="ar-AE"/>
        </w:rPr>
        <w:t>تشعر المرأة الحامل بمستويات أعلى من التوتر مقارنة بالمعتاد، ف</w:t>
      </w:r>
      <w:r w:rsidR="0073560F">
        <w:rPr>
          <w:rFonts w:ascii="Simplified Arabic" w:hAnsi="Simplified Arabic" w:cs="Simplified Arabic" w:hint="cs"/>
          <w:sz w:val="28"/>
          <w:szCs w:val="28"/>
          <w:rtl/>
          <w:lang w:bidi="ar-AE"/>
        </w:rPr>
        <w:t>احرصي على التخطيط لتنقلاتك مسبقاً</w:t>
      </w:r>
      <w:r>
        <w:rPr>
          <w:rFonts w:ascii="Simplified Arabic" w:hAnsi="Simplified Arabic" w:cs="Simplified Arabic" w:hint="cs"/>
          <w:sz w:val="28"/>
          <w:szCs w:val="28"/>
          <w:rtl/>
          <w:lang w:bidi="ar-AE"/>
        </w:rPr>
        <w:t>.</w:t>
      </w:r>
      <w:r w:rsidR="0073560F">
        <w:rPr>
          <w:rFonts w:ascii="Simplified Arabic" w:hAnsi="Simplified Arabic" w:cs="Simplified Arabic" w:hint="cs"/>
          <w:sz w:val="28"/>
          <w:szCs w:val="28"/>
          <w:rtl/>
          <w:lang w:bidi="ar-AE"/>
        </w:rPr>
        <w:t xml:space="preserve"> و</w:t>
      </w:r>
      <w:r>
        <w:rPr>
          <w:rFonts w:ascii="Simplified Arabic" w:hAnsi="Simplified Arabic" w:cs="Simplified Arabic" w:hint="cs"/>
          <w:sz w:val="28"/>
          <w:szCs w:val="28"/>
          <w:rtl/>
          <w:lang w:bidi="ar-AE"/>
        </w:rPr>
        <w:t xml:space="preserve">إن كان بالإمكان، </w:t>
      </w:r>
      <w:r w:rsidR="0073560F">
        <w:rPr>
          <w:rFonts w:ascii="Simplified Arabic" w:hAnsi="Simplified Arabic" w:cs="Simplified Arabic" w:hint="cs"/>
          <w:sz w:val="28"/>
          <w:szCs w:val="28"/>
          <w:rtl/>
          <w:lang w:bidi="ar-AE"/>
        </w:rPr>
        <w:t xml:space="preserve">تجنبي قيادة السيارة لمسافات طويلة </w:t>
      </w:r>
      <w:r>
        <w:rPr>
          <w:rFonts w:ascii="Simplified Arabic" w:hAnsi="Simplified Arabic" w:cs="Simplified Arabic" w:hint="cs"/>
          <w:sz w:val="28"/>
          <w:szCs w:val="28"/>
          <w:rtl/>
          <w:lang w:bidi="ar-AE"/>
        </w:rPr>
        <w:t xml:space="preserve">وتوقفي لاستراحات </w:t>
      </w:r>
      <w:r w:rsidR="0073560F" w:rsidRPr="004552BE">
        <w:rPr>
          <w:rFonts w:ascii="Simplified Arabic" w:hAnsi="Simplified Arabic" w:cs="Simplified Arabic"/>
          <w:sz w:val="28"/>
          <w:szCs w:val="28"/>
          <w:rtl/>
          <w:lang w:bidi="ar-AE"/>
        </w:rPr>
        <w:t>متكررة ل</w:t>
      </w:r>
      <w:r>
        <w:rPr>
          <w:rFonts w:ascii="Simplified Arabic" w:hAnsi="Simplified Arabic" w:cs="Simplified Arabic" w:hint="cs"/>
          <w:sz w:val="28"/>
          <w:szCs w:val="28"/>
          <w:rtl/>
          <w:lang w:bidi="ar-AE"/>
        </w:rPr>
        <w:t xml:space="preserve">تنشيط سريان </w:t>
      </w:r>
      <w:r w:rsidR="0073560F" w:rsidRPr="004552BE">
        <w:rPr>
          <w:rFonts w:ascii="Simplified Arabic" w:hAnsi="Simplified Arabic" w:cs="Simplified Arabic"/>
          <w:sz w:val="28"/>
          <w:szCs w:val="28"/>
          <w:rtl/>
          <w:lang w:bidi="ar-AE"/>
        </w:rPr>
        <w:t>الدورة الدموية في قدميك</w:t>
      </w:r>
      <w:r>
        <w:rPr>
          <w:rFonts w:ascii="Simplified Arabic" w:hAnsi="Simplified Arabic" w:cs="Simplified Arabic" w:hint="cs"/>
          <w:sz w:val="28"/>
          <w:szCs w:val="28"/>
          <w:rtl/>
          <w:lang w:bidi="ar-AE"/>
        </w:rPr>
        <w:t>، ف</w:t>
      </w:r>
      <w:r w:rsidRPr="005848BB">
        <w:rPr>
          <w:rFonts w:ascii="Simplified Arabic" w:hAnsi="Simplified Arabic" w:cs="Simplified Arabic"/>
          <w:sz w:val="28"/>
          <w:szCs w:val="28"/>
          <w:rtl/>
          <w:lang w:bidi="ar-AE"/>
        </w:rPr>
        <w:t xml:space="preserve">الكاحلين </w:t>
      </w:r>
      <w:r>
        <w:rPr>
          <w:rFonts w:ascii="Simplified Arabic" w:hAnsi="Simplified Arabic" w:cs="Simplified Arabic" w:hint="cs"/>
          <w:sz w:val="28"/>
          <w:szCs w:val="28"/>
          <w:rtl/>
          <w:lang w:bidi="ar-AE"/>
        </w:rPr>
        <w:t>والقدمين ي</w:t>
      </w:r>
      <w:r w:rsidRPr="005848BB">
        <w:rPr>
          <w:rFonts w:ascii="Simplified Arabic" w:hAnsi="Simplified Arabic" w:cs="Simplified Arabic"/>
          <w:sz w:val="28"/>
          <w:szCs w:val="28"/>
          <w:rtl/>
          <w:lang w:bidi="ar-AE"/>
        </w:rPr>
        <w:t>نتفخان بسرعة عند الجلوس لفترة طويلة</w:t>
      </w:r>
      <w:r>
        <w:rPr>
          <w:rFonts w:ascii="Simplified Arabic" w:hAnsi="Simplified Arabic" w:cs="Simplified Arabic" w:hint="cs"/>
          <w:sz w:val="28"/>
          <w:szCs w:val="28"/>
          <w:rtl/>
          <w:lang w:bidi="ar-AE"/>
        </w:rPr>
        <w:t xml:space="preserve">. ولهذا ننصحك بأخذ </w:t>
      </w:r>
      <w:r w:rsidRPr="005848BB">
        <w:rPr>
          <w:rFonts w:ascii="Simplified Arabic" w:hAnsi="Simplified Arabic" w:cs="Simplified Arabic"/>
          <w:sz w:val="28"/>
          <w:szCs w:val="28"/>
          <w:rtl/>
          <w:lang w:bidi="ar-AE"/>
        </w:rPr>
        <w:t xml:space="preserve">استراحة قصيرة </w:t>
      </w:r>
      <w:r>
        <w:rPr>
          <w:rFonts w:ascii="Simplified Arabic" w:hAnsi="Simplified Arabic" w:cs="Simplified Arabic" w:hint="cs"/>
          <w:sz w:val="28"/>
          <w:szCs w:val="28"/>
          <w:rtl/>
          <w:lang w:bidi="ar-AE"/>
        </w:rPr>
        <w:t>لت</w:t>
      </w:r>
      <w:r w:rsidRPr="005848BB">
        <w:rPr>
          <w:rFonts w:ascii="Simplified Arabic" w:hAnsi="Simplified Arabic" w:cs="Simplified Arabic"/>
          <w:sz w:val="28"/>
          <w:szCs w:val="28"/>
          <w:rtl/>
          <w:lang w:bidi="ar-AE"/>
        </w:rPr>
        <w:t>حر</w:t>
      </w:r>
      <w:r>
        <w:rPr>
          <w:rFonts w:ascii="Simplified Arabic" w:hAnsi="Simplified Arabic" w:cs="Simplified Arabic" w:hint="cs"/>
          <w:sz w:val="28"/>
          <w:szCs w:val="28"/>
          <w:rtl/>
          <w:lang w:bidi="ar-AE"/>
        </w:rPr>
        <w:t>يك ساقيك و</w:t>
      </w:r>
      <w:r w:rsidRPr="005848BB">
        <w:rPr>
          <w:rFonts w:ascii="Simplified Arabic" w:hAnsi="Simplified Arabic" w:cs="Simplified Arabic"/>
          <w:sz w:val="28"/>
          <w:szCs w:val="28"/>
          <w:rtl/>
          <w:lang w:bidi="ar-AE"/>
        </w:rPr>
        <w:t xml:space="preserve">قدميك </w:t>
      </w:r>
      <w:r>
        <w:rPr>
          <w:rFonts w:ascii="Simplified Arabic" w:hAnsi="Simplified Arabic" w:cs="Simplified Arabic" w:hint="cs"/>
          <w:sz w:val="28"/>
          <w:szCs w:val="28"/>
          <w:rtl/>
          <w:lang w:bidi="ar-AE"/>
        </w:rPr>
        <w:t>و</w:t>
      </w:r>
      <w:r w:rsidRPr="005848BB">
        <w:rPr>
          <w:rFonts w:ascii="Simplified Arabic" w:hAnsi="Simplified Arabic" w:cs="Simplified Arabic"/>
          <w:sz w:val="28"/>
          <w:szCs w:val="28"/>
          <w:rtl/>
          <w:lang w:bidi="ar-AE"/>
        </w:rPr>
        <w:t>أصابع قدميك</w:t>
      </w:r>
      <w:r>
        <w:rPr>
          <w:rFonts w:ascii="Simplified Arabic" w:hAnsi="Simplified Arabic" w:cs="Simplified Arabic" w:hint="cs"/>
          <w:sz w:val="28"/>
          <w:szCs w:val="28"/>
          <w:rtl/>
          <w:lang w:bidi="ar-AE"/>
        </w:rPr>
        <w:t xml:space="preserve">. </w:t>
      </w:r>
      <w:r w:rsidR="0073560F" w:rsidRPr="00DD5B4E">
        <w:rPr>
          <w:rFonts w:ascii="Simplified Arabic" w:hAnsi="Simplified Arabic" w:cs="Simplified Arabic"/>
          <w:sz w:val="28"/>
          <w:szCs w:val="28"/>
        </w:rPr>
        <w:br/>
      </w:r>
    </w:p>
    <w:p w14:paraId="15979C84" w14:textId="031371D2" w:rsidR="0073560F" w:rsidRDefault="0073560F" w:rsidP="0073560F">
      <w:pPr>
        <w:bidi/>
        <w:rPr>
          <w:rFonts w:ascii="Simplified Arabic" w:hAnsi="Simplified Arabic" w:cs="Simplified Arabic"/>
          <w:sz w:val="28"/>
          <w:szCs w:val="28"/>
          <w:rtl/>
        </w:rPr>
      </w:pPr>
      <w:r w:rsidRPr="004552BE">
        <w:rPr>
          <w:rFonts w:ascii="Simplified Arabic" w:hAnsi="Simplified Arabic" w:cs="Simplified Arabic"/>
          <w:sz w:val="28"/>
          <w:szCs w:val="28"/>
          <w:rtl/>
        </w:rPr>
        <w:t>تجنب</w:t>
      </w:r>
      <w:r w:rsidR="005848BB">
        <w:rPr>
          <w:rFonts w:ascii="Simplified Arabic" w:hAnsi="Simplified Arabic" w:cs="Simplified Arabic" w:hint="cs"/>
          <w:sz w:val="28"/>
          <w:szCs w:val="28"/>
          <w:rtl/>
        </w:rPr>
        <w:t>ي</w:t>
      </w:r>
      <w:r w:rsidRPr="004552BE">
        <w:rPr>
          <w:rFonts w:ascii="Simplified Arabic" w:hAnsi="Simplified Arabic" w:cs="Simplified Arabic"/>
          <w:sz w:val="28"/>
          <w:szCs w:val="28"/>
          <w:rtl/>
        </w:rPr>
        <w:t xml:space="preserve"> قيادة</w:t>
      </w:r>
      <w:r>
        <w:rPr>
          <w:rFonts w:ascii="Simplified Arabic" w:hAnsi="Simplified Arabic" w:cs="Simplified Arabic" w:hint="cs"/>
          <w:sz w:val="28"/>
          <w:szCs w:val="28"/>
          <w:rtl/>
        </w:rPr>
        <w:t xml:space="preserve"> السيار</w:t>
      </w:r>
      <w:r w:rsidR="005848BB">
        <w:rPr>
          <w:rFonts w:ascii="Simplified Arabic" w:hAnsi="Simplified Arabic" w:cs="Simplified Arabic" w:hint="cs"/>
          <w:sz w:val="28"/>
          <w:szCs w:val="28"/>
          <w:rtl/>
        </w:rPr>
        <w:t>ة</w:t>
      </w:r>
      <w:r w:rsidRPr="004552BE">
        <w:rPr>
          <w:rFonts w:ascii="Simplified Arabic" w:hAnsi="Simplified Arabic" w:cs="Simplified Arabic"/>
          <w:sz w:val="28"/>
          <w:szCs w:val="28"/>
          <w:rtl/>
        </w:rPr>
        <w:t xml:space="preserve"> </w:t>
      </w:r>
      <w:r>
        <w:rPr>
          <w:rFonts w:ascii="Simplified Arabic" w:hAnsi="Simplified Arabic" w:cs="Simplified Arabic" w:hint="cs"/>
          <w:sz w:val="28"/>
          <w:szCs w:val="28"/>
          <w:rtl/>
        </w:rPr>
        <w:t>قدر</w:t>
      </w:r>
      <w:r w:rsidRPr="004552BE">
        <w:rPr>
          <w:rFonts w:ascii="Simplified Arabic" w:hAnsi="Simplified Arabic" w:cs="Simplified Arabic"/>
          <w:sz w:val="28"/>
          <w:szCs w:val="28"/>
          <w:rtl/>
        </w:rPr>
        <w:t xml:space="preserve"> الإمكان، </w:t>
      </w:r>
      <w:r>
        <w:rPr>
          <w:rFonts w:ascii="Simplified Arabic" w:hAnsi="Simplified Arabic" w:cs="Simplified Arabic" w:hint="cs"/>
          <w:sz w:val="28"/>
          <w:szCs w:val="28"/>
          <w:rtl/>
        </w:rPr>
        <w:t>ف</w:t>
      </w:r>
      <w:r w:rsidRPr="004552BE">
        <w:rPr>
          <w:rFonts w:ascii="Simplified Arabic" w:hAnsi="Simplified Arabic" w:cs="Simplified Arabic"/>
          <w:sz w:val="28"/>
          <w:szCs w:val="28"/>
          <w:rtl/>
        </w:rPr>
        <w:t xml:space="preserve">المقعد الخلفي الأوسط هو المكان الأكثر أمانًا </w:t>
      </w:r>
      <w:r>
        <w:rPr>
          <w:rFonts w:ascii="Simplified Arabic" w:hAnsi="Simplified Arabic" w:cs="Simplified Arabic" w:hint="cs"/>
          <w:sz w:val="28"/>
          <w:szCs w:val="28"/>
          <w:rtl/>
        </w:rPr>
        <w:t xml:space="preserve">للمرأة الحامل </w:t>
      </w:r>
      <w:r>
        <w:rPr>
          <w:rFonts w:ascii="Simplified Arabic" w:hAnsi="Simplified Arabic" w:cs="Simplified Arabic" w:hint="cs"/>
          <w:vanish/>
          <w:sz w:val="28"/>
          <w:szCs w:val="28"/>
          <w:rtl/>
        </w:rPr>
        <w:t>أة</w:t>
      </w:r>
      <w:r>
        <w:rPr>
          <w:rFonts w:ascii="Simplified Arabic" w:hAnsi="Simplified Arabic" w:cs="Simplified Arabic"/>
          <w:vanish/>
          <w:sz w:val="28"/>
          <w:szCs w:val="28"/>
        </w:rPr>
        <w:t>H</w:t>
      </w:r>
      <w:r>
        <w:rPr>
          <w:rFonts w:ascii="Simplified Arabic" w:hAnsi="Simplified Arabic" w:cs="Simplified Arabic" w:hint="cs"/>
          <w:vanish/>
          <w:sz w:val="28"/>
          <w:szCs w:val="28"/>
          <w:rtl/>
          <w:lang w:bidi="ar-AE"/>
        </w:rPr>
        <w:t>سسس</w:t>
      </w:r>
      <w:r w:rsidRPr="004552BE">
        <w:rPr>
          <w:rFonts w:ascii="Simplified Arabic" w:hAnsi="Simplified Arabic" w:cs="Simplified Arabic"/>
          <w:sz w:val="28"/>
          <w:szCs w:val="28"/>
          <w:rtl/>
        </w:rPr>
        <w:t xml:space="preserve">(طالما أنه </w:t>
      </w:r>
      <w:r w:rsidR="003A4F92">
        <w:rPr>
          <w:rFonts w:ascii="Simplified Arabic" w:hAnsi="Simplified Arabic" w:cs="Simplified Arabic" w:hint="cs"/>
          <w:sz w:val="28"/>
          <w:szCs w:val="28"/>
          <w:rtl/>
        </w:rPr>
        <w:t xml:space="preserve">يتضمن </w:t>
      </w:r>
      <w:r w:rsidRPr="004552BE">
        <w:rPr>
          <w:rFonts w:ascii="Simplified Arabic" w:hAnsi="Simplified Arabic" w:cs="Simplified Arabic"/>
          <w:sz w:val="28"/>
          <w:szCs w:val="28"/>
          <w:rtl/>
        </w:rPr>
        <w:t>حزاما</w:t>
      </w:r>
      <w:r>
        <w:rPr>
          <w:rFonts w:ascii="Simplified Arabic" w:hAnsi="Simplified Arabic" w:cs="Simplified Arabic" w:hint="cs"/>
          <w:sz w:val="28"/>
          <w:szCs w:val="28"/>
          <w:rtl/>
        </w:rPr>
        <w:t>ً</w:t>
      </w:r>
      <w:r w:rsidRPr="004552BE">
        <w:rPr>
          <w:rFonts w:ascii="Simplified Arabic" w:hAnsi="Simplified Arabic" w:cs="Simplified Arabic"/>
          <w:sz w:val="28"/>
          <w:szCs w:val="28"/>
          <w:rtl/>
        </w:rPr>
        <w:t xml:space="preserve"> للكتف وال</w:t>
      </w:r>
      <w:r>
        <w:rPr>
          <w:rFonts w:ascii="Simplified Arabic" w:hAnsi="Simplified Arabic" w:cs="Simplified Arabic" w:hint="cs"/>
          <w:sz w:val="28"/>
          <w:szCs w:val="28"/>
          <w:rtl/>
        </w:rPr>
        <w:t>خصر</w:t>
      </w:r>
      <w:r w:rsidRPr="004552BE">
        <w:rPr>
          <w:rFonts w:ascii="Simplified Arabic" w:hAnsi="Simplified Arabic" w:cs="Simplified Arabic"/>
          <w:sz w:val="28"/>
          <w:szCs w:val="28"/>
          <w:rtl/>
        </w:rPr>
        <w:t xml:space="preserve">). </w:t>
      </w:r>
      <w:r w:rsidR="003A4F92">
        <w:rPr>
          <w:rFonts w:ascii="Simplified Arabic" w:hAnsi="Simplified Arabic" w:cs="Simplified Arabic" w:hint="cs"/>
          <w:sz w:val="28"/>
          <w:szCs w:val="28"/>
          <w:rtl/>
        </w:rPr>
        <w:t xml:space="preserve">أما </w:t>
      </w:r>
      <w:r w:rsidRPr="003A4F92">
        <w:rPr>
          <w:rFonts w:ascii="Simplified Arabic" w:hAnsi="Simplified Arabic" w:cs="Simplified Arabic" w:hint="cs"/>
          <w:sz w:val="28"/>
          <w:szCs w:val="28"/>
          <w:rtl/>
        </w:rPr>
        <w:t>إن</w:t>
      </w:r>
      <w:r w:rsidRPr="003A4F92">
        <w:rPr>
          <w:rFonts w:ascii="Simplified Arabic" w:hAnsi="Simplified Arabic" w:cs="Simplified Arabic"/>
          <w:sz w:val="28"/>
          <w:szCs w:val="28"/>
          <w:rtl/>
        </w:rPr>
        <w:t xml:space="preserve"> اخترتِ الجلوس في المقعد الأمامي، </w:t>
      </w:r>
      <w:r w:rsidR="003A4F92" w:rsidRPr="003A4F92">
        <w:rPr>
          <w:rFonts w:ascii="Simplified Arabic" w:hAnsi="Simplified Arabic" w:cs="Simplified Arabic" w:hint="cs"/>
          <w:sz w:val="28"/>
          <w:szCs w:val="28"/>
          <w:rtl/>
        </w:rPr>
        <w:t>ف</w:t>
      </w:r>
      <w:r w:rsidRPr="003A4F92">
        <w:rPr>
          <w:rFonts w:ascii="Simplified Arabic" w:hAnsi="Simplified Arabic" w:cs="Simplified Arabic"/>
          <w:sz w:val="28"/>
          <w:szCs w:val="28"/>
          <w:rtl/>
        </w:rPr>
        <w:t>ادفعي ظهر المقعد إلى أقصى حد ممكن لحماية البطن في حال انفتاح الوسادة الهوائية.</w:t>
      </w:r>
    </w:p>
    <w:p w14:paraId="745C2D6C" w14:textId="77777777" w:rsidR="0073560F" w:rsidRDefault="0073560F" w:rsidP="0073560F">
      <w:pPr>
        <w:bidi/>
        <w:rPr>
          <w:rFonts w:ascii="Simplified Arabic" w:hAnsi="Simplified Arabic" w:cs="Simplified Arabic"/>
          <w:sz w:val="28"/>
          <w:szCs w:val="28"/>
          <w:rtl/>
        </w:rPr>
      </w:pPr>
    </w:p>
    <w:p w14:paraId="0F476E4A" w14:textId="046A0D13" w:rsidR="0073560F" w:rsidRPr="00DD5B4E" w:rsidRDefault="003A4F92" w:rsidP="0073560F">
      <w:pPr>
        <w:bidi/>
        <w:rPr>
          <w:rFonts w:ascii="Simplified Arabic" w:hAnsi="Simplified Arabic" w:cs="Simplified Arabic"/>
          <w:sz w:val="28"/>
          <w:szCs w:val="28"/>
        </w:rPr>
      </w:pPr>
      <w:r>
        <w:rPr>
          <w:rFonts w:ascii="Simplified Arabic" w:hAnsi="Simplified Arabic" w:cs="Simplified Arabic" w:hint="cs"/>
          <w:sz w:val="28"/>
          <w:szCs w:val="28"/>
          <w:rtl/>
        </w:rPr>
        <w:t>وبما أنك الآن جاهزة ل</w:t>
      </w:r>
      <w:r w:rsidR="0073560F" w:rsidRPr="004552BE">
        <w:rPr>
          <w:rFonts w:ascii="Simplified Arabic" w:hAnsi="Simplified Arabic" w:cs="Simplified Arabic"/>
          <w:sz w:val="28"/>
          <w:szCs w:val="28"/>
          <w:rtl/>
        </w:rPr>
        <w:t xml:space="preserve">لقيادة </w:t>
      </w:r>
      <w:r>
        <w:rPr>
          <w:rFonts w:ascii="Simplified Arabic" w:hAnsi="Simplified Arabic" w:cs="Simplified Arabic" w:hint="cs"/>
          <w:sz w:val="28"/>
          <w:szCs w:val="28"/>
          <w:rtl/>
        </w:rPr>
        <w:t>ب</w:t>
      </w:r>
      <w:r w:rsidR="0073560F" w:rsidRPr="004552BE">
        <w:rPr>
          <w:rFonts w:ascii="Simplified Arabic" w:hAnsi="Simplified Arabic" w:cs="Simplified Arabic"/>
          <w:sz w:val="28"/>
          <w:szCs w:val="28"/>
          <w:rtl/>
        </w:rPr>
        <w:t xml:space="preserve">أمان على الطريق، حان الوقت </w:t>
      </w:r>
      <w:r>
        <w:rPr>
          <w:rFonts w:ascii="Simplified Arabic" w:hAnsi="Simplified Arabic" w:cs="Simplified Arabic" w:hint="cs"/>
          <w:sz w:val="28"/>
          <w:szCs w:val="28"/>
          <w:rtl/>
        </w:rPr>
        <w:t xml:space="preserve">لاختيار </w:t>
      </w:r>
      <w:r w:rsidR="0073560F">
        <w:rPr>
          <w:rFonts w:ascii="Simplified Arabic" w:hAnsi="Simplified Arabic" w:cs="Simplified Arabic" w:hint="cs"/>
          <w:sz w:val="28"/>
          <w:szCs w:val="28"/>
          <w:rtl/>
        </w:rPr>
        <w:t>ال</w:t>
      </w:r>
      <w:r w:rsidR="0073560F" w:rsidRPr="004552BE">
        <w:rPr>
          <w:rFonts w:ascii="Simplified Arabic" w:hAnsi="Simplified Arabic" w:cs="Simplified Arabic"/>
          <w:sz w:val="28"/>
          <w:szCs w:val="28"/>
          <w:rtl/>
        </w:rPr>
        <w:t>مقعد</w:t>
      </w:r>
      <w:r w:rsidR="0073560F">
        <w:rPr>
          <w:rFonts w:ascii="Simplified Arabic" w:hAnsi="Simplified Arabic" w:cs="Simplified Arabic" w:hint="cs"/>
          <w:sz w:val="28"/>
          <w:szCs w:val="28"/>
          <w:rtl/>
        </w:rPr>
        <w:t xml:space="preserve"> المثالي</w:t>
      </w:r>
      <w:r w:rsidR="0073560F" w:rsidRPr="004552BE">
        <w:rPr>
          <w:rFonts w:ascii="Simplified Arabic" w:hAnsi="Simplified Arabic" w:cs="Simplified Arabic"/>
          <w:sz w:val="28"/>
          <w:szCs w:val="28"/>
          <w:rtl/>
        </w:rPr>
        <w:t xml:space="preserve"> لطف</w:t>
      </w:r>
      <w:r w:rsidR="0073560F">
        <w:rPr>
          <w:rFonts w:ascii="Simplified Arabic" w:hAnsi="Simplified Arabic" w:cs="Simplified Arabic" w:hint="cs"/>
          <w:sz w:val="28"/>
          <w:szCs w:val="28"/>
          <w:rtl/>
        </w:rPr>
        <w:t>لك</w:t>
      </w:r>
      <w:r w:rsidR="0073560F" w:rsidRPr="004552B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رحلتك الأولى إلى المنزل برفقته. </w:t>
      </w:r>
    </w:p>
    <w:p w14:paraId="425ECFA5" w14:textId="77777777" w:rsidR="0073560F" w:rsidRPr="00DD5B4E" w:rsidRDefault="0073560F" w:rsidP="0073560F">
      <w:pPr>
        <w:pStyle w:val="Body"/>
        <w:bidi/>
        <w:jc w:val="center"/>
        <w:rPr>
          <w:rFonts w:ascii="Simplified Arabic" w:hAnsi="Simplified Arabic" w:cs="Simplified Arabic"/>
          <w:sz w:val="32"/>
          <w:szCs w:val="32"/>
        </w:rPr>
      </w:pPr>
      <w:r w:rsidRPr="00DD5B4E">
        <w:rPr>
          <w:rFonts w:ascii="Simplified Arabic" w:hAnsi="Simplified Arabic" w:cs="Simplified Arabic"/>
          <w:sz w:val="32"/>
          <w:szCs w:val="32"/>
        </w:rPr>
        <w:t># # #</w:t>
      </w:r>
    </w:p>
    <w:p w14:paraId="0C797E16" w14:textId="77777777" w:rsidR="0071574B" w:rsidRDefault="0071574B" w:rsidP="005920B3">
      <w:pPr>
        <w:autoSpaceDE w:val="0"/>
        <w:autoSpaceDN w:val="0"/>
        <w:bidi/>
        <w:adjustRightInd w:val="0"/>
        <w:rPr>
          <w:rFonts w:ascii="Simplified Arabic" w:hAnsi="Simplified Arabic" w:cs="Simplified Arabic"/>
          <w:sz w:val="28"/>
          <w:szCs w:val="28"/>
        </w:rPr>
      </w:pPr>
    </w:p>
    <w:p w14:paraId="496D69EA" w14:textId="1B28EF85" w:rsidR="00835191" w:rsidRPr="00892064" w:rsidRDefault="00070E42" w:rsidP="0071574B">
      <w:pPr>
        <w:autoSpaceDE w:val="0"/>
        <w:autoSpaceDN w:val="0"/>
        <w:bidi/>
        <w:adjustRightInd w:val="0"/>
        <w:rPr>
          <w:rFonts w:ascii="Simplified Arabic" w:hAnsi="Simplified Arabic" w:cs="Simplified Arabic"/>
          <w:sz w:val="28"/>
          <w:szCs w:val="28"/>
          <w:rtl/>
        </w:rPr>
      </w:pPr>
      <w:r w:rsidRPr="00892064">
        <w:rPr>
          <w:rFonts w:ascii="Simplified Arabic" w:hAnsi="Simplified Arabic" w:cs="Simplified Arabic"/>
          <w:sz w:val="28"/>
          <w:szCs w:val="28"/>
          <w:rtl/>
        </w:rPr>
        <w:tab/>
      </w:r>
      <w:r w:rsidRPr="00892064">
        <w:rPr>
          <w:rFonts w:ascii="Simplified Arabic" w:hAnsi="Simplified Arabic" w:cs="Simplified Arabic"/>
          <w:sz w:val="28"/>
          <w:szCs w:val="28"/>
          <w:rtl/>
        </w:rPr>
        <w:tab/>
      </w:r>
      <w:r w:rsidRPr="00892064">
        <w:rPr>
          <w:rFonts w:ascii="Simplified Arabic" w:hAnsi="Simplified Arabic" w:cs="Simplified Arabic"/>
          <w:sz w:val="28"/>
          <w:szCs w:val="28"/>
          <w:rtl/>
        </w:rPr>
        <w:tab/>
      </w:r>
      <w:r w:rsidRPr="00892064">
        <w:rPr>
          <w:rFonts w:ascii="Simplified Arabic" w:hAnsi="Simplified Arabic" w:cs="Simplified Arabic"/>
          <w:sz w:val="28"/>
          <w:szCs w:val="28"/>
          <w:rtl/>
        </w:rPr>
        <w:tab/>
      </w:r>
      <w:r w:rsidRPr="00892064">
        <w:rPr>
          <w:rFonts w:ascii="Simplified Arabic" w:hAnsi="Simplified Arabic" w:cs="Simplified Arabic"/>
          <w:sz w:val="28"/>
          <w:szCs w:val="28"/>
          <w:rtl/>
        </w:rPr>
        <w:tab/>
      </w:r>
    </w:p>
    <w:p w14:paraId="1304FABA" w14:textId="77777777" w:rsidR="00415C55" w:rsidRPr="005920B3" w:rsidRDefault="00415C55" w:rsidP="005920B3">
      <w:pPr>
        <w:bidi/>
        <w:jc w:val="both"/>
        <w:rPr>
          <w:rFonts w:ascii="Simplified Arabic" w:hAnsi="Simplified Arabic" w:cs="Simplified Arabic"/>
          <w:b/>
          <w:bCs/>
          <w:sz w:val="24"/>
          <w:szCs w:val="24"/>
        </w:rPr>
      </w:pPr>
      <w:r w:rsidRPr="005920B3">
        <w:rPr>
          <w:rFonts w:ascii="Simplified Arabic" w:hAnsi="Simplified Arabic" w:cs="Simplified Arabic"/>
          <w:b/>
          <w:bCs/>
          <w:sz w:val="24"/>
          <w:szCs w:val="24"/>
          <w:rtl/>
        </w:rPr>
        <w:t xml:space="preserve">نبذة عنه شركة فورد موتور </w:t>
      </w:r>
      <w:proofErr w:type="spellStart"/>
      <w:r w:rsidRPr="005920B3">
        <w:rPr>
          <w:rFonts w:ascii="Simplified Arabic" w:hAnsi="Simplified Arabic" w:cs="Simplified Arabic"/>
          <w:b/>
          <w:bCs/>
          <w:sz w:val="24"/>
          <w:szCs w:val="24"/>
          <w:rtl/>
        </w:rPr>
        <w:t>كومباني</w:t>
      </w:r>
      <w:proofErr w:type="spellEnd"/>
      <w:r w:rsidRPr="005920B3">
        <w:rPr>
          <w:rFonts w:ascii="Simplified Arabic" w:hAnsi="Simplified Arabic" w:cs="Simplified Arabic" w:hint="cs"/>
          <w:b/>
          <w:bCs/>
          <w:sz w:val="24"/>
          <w:szCs w:val="24"/>
          <w:rtl/>
        </w:rPr>
        <w:t>:</w:t>
      </w:r>
    </w:p>
    <w:p w14:paraId="41136AE4" w14:textId="77777777" w:rsidR="00415C55" w:rsidRPr="005920B3" w:rsidRDefault="00415C55" w:rsidP="0078334B">
      <w:pPr>
        <w:bidi/>
        <w:rPr>
          <w:rFonts w:ascii="Simplified Arabic" w:hAnsi="Simplified Arabic" w:cs="Simplified Arabic"/>
          <w:sz w:val="24"/>
          <w:szCs w:val="24"/>
        </w:rPr>
      </w:pPr>
      <w:r w:rsidRPr="005920B3">
        <w:rPr>
          <w:rFonts w:ascii="Simplified Arabic" w:hAnsi="Simplified Arabic" w:cs="Simplified Arabic"/>
          <w:sz w:val="24"/>
          <w:szCs w:val="24"/>
          <w:rtl/>
        </w:rPr>
        <w:t xml:space="preserve">فورد موتور </w:t>
      </w:r>
      <w:proofErr w:type="spellStart"/>
      <w:r w:rsidRPr="005920B3">
        <w:rPr>
          <w:rFonts w:ascii="Simplified Arabic" w:hAnsi="Simplified Arabic" w:cs="Simplified Arabic"/>
          <w:sz w:val="24"/>
          <w:szCs w:val="24"/>
          <w:rtl/>
        </w:rPr>
        <w:t>كومباني</w:t>
      </w:r>
      <w:proofErr w:type="spellEnd"/>
      <w:r w:rsidRPr="005920B3">
        <w:rPr>
          <w:rFonts w:ascii="Simplified Arabic" w:hAnsi="Simplified Arabic" w:cs="Simplified Arabic"/>
          <w:sz w:val="24"/>
          <w:szCs w:val="24"/>
          <w:rtl/>
        </w:rPr>
        <w:t xml:space="preserve"> هي شركة عالمية تتخذ من مدينة ديربورن في ولاية ميشيغان</w:t>
      </w:r>
      <w:r w:rsidRPr="005920B3">
        <w:rPr>
          <w:rFonts w:ascii="Simplified Arabic" w:hAnsi="Simplified Arabic" w:cs="Simplified Arabic" w:hint="cs"/>
          <w:sz w:val="24"/>
          <w:szCs w:val="24"/>
          <w:rtl/>
        </w:rPr>
        <w:t xml:space="preserve"> الأمريكية</w:t>
      </w:r>
      <w:r w:rsidRPr="005920B3">
        <w:rPr>
          <w:rFonts w:ascii="Simplified Arabic" w:hAnsi="Simplified Arabic" w:cs="Simplified Arabic"/>
          <w:sz w:val="24"/>
          <w:szCs w:val="24"/>
          <w:rtl/>
        </w:rPr>
        <w:t xml:space="preserve">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w:t>
      </w:r>
      <w:proofErr w:type="spellStart"/>
      <w:r w:rsidRPr="005920B3">
        <w:rPr>
          <w:rFonts w:ascii="Simplified Arabic" w:hAnsi="Simplified Arabic" w:cs="Simplified Arabic"/>
          <w:sz w:val="24"/>
          <w:szCs w:val="24"/>
          <w:rtl/>
        </w:rPr>
        <w:t>كريديت</w:t>
      </w:r>
      <w:proofErr w:type="spellEnd"/>
      <w:r w:rsidRPr="005920B3">
        <w:rPr>
          <w:rFonts w:ascii="Simplified Arabic" w:hAnsi="Simplified Arabic" w:cs="Simplified Arabic"/>
          <w:sz w:val="24"/>
          <w:szCs w:val="24"/>
          <w:rtl/>
          <w:lang w:bidi="ar-AE"/>
        </w:rPr>
        <w:t xml:space="preserve">، وتواصل تعزيز مكانتها الرائدة في فئة </w:t>
      </w:r>
      <w:r w:rsidRPr="005920B3">
        <w:rPr>
          <w:rFonts w:ascii="Simplified Arabic" w:hAnsi="Simplified Arabic" w:cs="Simplified Arabic"/>
          <w:sz w:val="24"/>
          <w:szCs w:val="24"/>
          <w:rtl/>
        </w:rPr>
        <w:t xml:space="preserve">السيارات الكهربائية، والسيارات ذاتية القيادة وحلول النقل. ويوجد لدى فورد نحو </w:t>
      </w:r>
      <w:r w:rsidRPr="005920B3">
        <w:rPr>
          <w:rFonts w:ascii="Simplified Arabic" w:hAnsi="Simplified Arabic" w:cs="Simplified Arabic"/>
          <w:sz w:val="24"/>
          <w:szCs w:val="24"/>
        </w:rPr>
        <w:t xml:space="preserve">196,000 </w:t>
      </w:r>
      <w:r w:rsidRPr="005920B3">
        <w:rPr>
          <w:rFonts w:ascii="Simplified Arabic" w:hAnsi="Simplified Arabic" w:cs="Simplified Arabic"/>
          <w:sz w:val="24"/>
          <w:szCs w:val="24"/>
          <w:rtl/>
        </w:rPr>
        <w:t xml:space="preserve"> موظف في كافة أرجاء العالم. لمزيد من المعلومات حول فورد ومنتجاتها وشركة فورد موتور </w:t>
      </w:r>
      <w:proofErr w:type="spellStart"/>
      <w:r w:rsidRPr="005920B3">
        <w:rPr>
          <w:rFonts w:ascii="Simplified Arabic" w:hAnsi="Simplified Arabic" w:cs="Simplified Arabic"/>
          <w:sz w:val="24"/>
          <w:szCs w:val="24"/>
          <w:rtl/>
        </w:rPr>
        <w:t>كريديت</w:t>
      </w:r>
      <w:proofErr w:type="spellEnd"/>
      <w:r w:rsidRPr="005920B3">
        <w:rPr>
          <w:rFonts w:ascii="Simplified Arabic" w:hAnsi="Simplified Arabic" w:cs="Simplified Arabic"/>
          <w:sz w:val="24"/>
          <w:szCs w:val="24"/>
          <w:rtl/>
        </w:rPr>
        <w:t xml:space="preserve">، يرجى زيارة الموقع الإلكتروني </w:t>
      </w:r>
      <w:hyperlink r:id="rId13" w:history="1">
        <w:r w:rsidRPr="005920B3">
          <w:rPr>
            <w:rStyle w:val="Lienhypertexte"/>
            <w:rFonts w:ascii="Simplified Arabic" w:hAnsi="Simplified Arabic" w:cs="Simplified Arabic"/>
            <w:sz w:val="24"/>
            <w:szCs w:val="24"/>
          </w:rPr>
          <w:t>www.corporate.ford.com</w:t>
        </w:r>
      </w:hyperlink>
      <w:r w:rsidRPr="005920B3">
        <w:rPr>
          <w:rFonts w:ascii="Simplified Arabic" w:hAnsi="Simplified Arabic" w:cs="Simplified Arabic"/>
          <w:sz w:val="24"/>
          <w:szCs w:val="24"/>
          <w:rtl/>
        </w:rPr>
        <w:t xml:space="preserve">  </w:t>
      </w:r>
    </w:p>
    <w:p w14:paraId="57F28432" w14:textId="77777777" w:rsidR="00835191" w:rsidRDefault="00835191" w:rsidP="005920B3">
      <w:pPr>
        <w:bidi/>
        <w:rPr>
          <w:rFonts w:ascii="Simplified Arabic" w:hAnsi="Simplified Arabic" w:cs="Simplified Arabic"/>
          <w:sz w:val="24"/>
          <w:szCs w:val="24"/>
          <w:rtl/>
        </w:rPr>
      </w:pPr>
    </w:p>
    <w:p w14:paraId="1B17F9C5" w14:textId="77777777" w:rsidR="00985C60" w:rsidRDefault="00985C60" w:rsidP="00985C60">
      <w:pPr>
        <w:bidi/>
        <w:rPr>
          <w:rFonts w:ascii="Simplified Arabic" w:hAnsi="Simplified Arabic" w:cs="Simplified Arabic"/>
          <w:iCs/>
          <w:sz w:val="18"/>
          <w:szCs w:val="18"/>
          <w:rtl/>
        </w:rPr>
      </w:pPr>
    </w:p>
    <w:p w14:paraId="445F2F02" w14:textId="77777777" w:rsidR="002708AB" w:rsidRPr="005920B3" w:rsidRDefault="002708AB" w:rsidP="002708AB">
      <w:pPr>
        <w:bidi/>
        <w:rPr>
          <w:rFonts w:ascii="Simplified Arabic" w:hAnsi="Simplified Arabic" w:cs="Simplified Arabic"/>
          <w:iCs/>
          <w:sz w:val="18"/>
          <w:szCs w:val="18"/>
        </w:rPr>
      </w:pPr>
    </w:p>
    <w:tbl>
      <w:tblPr>
        <w:tblpPr w:leftFromText="141" w:rightFromText="141" w:vertAnchor="text" w:horzAnchor="page" w:tblpX="3970" w:tblpY="87"/>
        <w:bidiVisual/>
        <w:tblW w:w="6538" w:type="dxa"/>
        <w:tblLayout w:type="fixed"/>
        <w:tblLook w:val="0000" w:firstRow="0" w:lastRow="0" w:firstColumn="0" w:lastColumn="0" w:noHBand="0" w:noVBand="0"/>
      </w:tblPr>
      <w:tblGrid>
        <w:gridCol w:w="1013"/>
        <w:gridCol w:w="2121"/>
        <w:gridCol w:w="3404"/>
      </w:tblGrid>
      <w:tr w:rsidR="002708AB" w:rsidRPr="002708AB" w14:paraId="3167ABE3" w14:textId="77777777" w:rsidTr="002708AB">
        <w:trPr>
          <w:trHeight w:val="490"/>
        </w:trPr>
        <w:tc>
          <w:tcPr>
            <w:tcW w:w="1013" w:type="dxa"/>
          </w:tcPr>
          <w:p w14:paraId="2B6AAD7A" w14:textId="77777777" w:rsidR="002708AB" w:rsidRPr="002708AB" w:rsidRDefault="002708AB" w:rsidP="002708AB">
            <w:pPr>
              <w:bidi/>
              <w:rPr>
                <w:rFonts w:ascii="Simplified Arabic" w:hAnsi="Simplified Arabic" w:cs="Simplified Arabic"/>
                <w:b/>
                <w:bCs/>
                <w:iCs/>
                <w:sz w:val="18"/>
                <w:szCs w:val="18"/>
                <w:rtl/>
              </w:rPr>
            </w:pPr>
          </w:p>
          <w:p w14:paraId="368DFCA9" w14:textId="77777777" w:rsidR="002708AB" w:rsidRPr="002708AB" w:rsidRDefault="002708AB" w:rsidP="002708AB">
            <w:pPr>
              <w:bidi/>
              <w:rPr>
                <w:rFonts w:ascii="Simplified Arabic" w:hAnsi="Simplified Arabic" w:cs="Simplified Arabic"/>
                <w:b/>
                <w:bCs/>
                <w:iCs/>
                <w:sz w:val="18"/>
                <w:szCs w:val="18"/>
                <w:rtl/>
              </w:rPr>
            </w:pPr>
          </w:p>
          <w:p w14:paraId="0022A2FC" w14:textId="77777777" w:rsidR="002708AB" w:rsidRPr="002708AB" w:rsidRDefault="002708AB" w:rsidP="002708AB">
            <w:pPr>
              <w:bidi/>
              <w:rPr>
                <w:rFonts w:ascii="Simplified Arabic" w:eastAsia="Times New Roman" w:hAnsi="Simplified Arabic" w:cs="Simplified Arabic"/>
                <w:sz w:val="18"/>
                <w:szCs w:val="18"/>
                <w:rtl/>
              </w:rPr>
            </w:pPr>
            <w:r w:rsidRPr="002708AB">
              <w:rPr>
                <w:rFonts w:ascii="Simplified Arabic" w:hAnsi="Simplified Arabic" w:cs="Simplified Arabic"/>
                <w:b/>
                <w:bCs/>
                <w:iCs/>
                <w:sz w:val="18"/>
                <w:szCs w:val="18"/>
                <w:rtl/>
              </w:rPr>
              <w:t>جهات الاتصال:</w:t>
            </w:r>
          </w:p>
        </w:tc>
        <w:tc>
          <w:tcPr>
            <w:tcW w:w="2121" w:type="dxa"/>
          </w:tcPr>
          <w:p w14:paraId="4BD34AE1" w14:textId="77777777" w:rsidR="002708AB" w:rsidRDefault="002708AB" w:rsidP="002708AB">
            <w:pPr>
              <w:bidi/>
              <w:jc w:val="center"/>
              <w:rPr>
                <w:rFonts w:ascii="Simplified Arabic" w:hAnsi="Simplified Arabic" w:cs="Simplified Arabic"/>
                <w:b/>
                <w:bCs/>
                <w:sz w:val="18"/>
                <w:szCs w:val="18"/>
                <w:rtl/>
              </w:rPr>
            </w:pPr>
            <w:r w:rsidRPr="002708AB">
              <w:rPr>
                <w:rFonts w:ascii="Simplified Arabic" w:hAnsi="Simplified Arabic" w:cs="Simplified Arabic" w:hint="cs"/>
                <w:b/>
                <w:bCs/>
                <w:sz w:val="18"/>
                <w:szCs w:val="18"/>
                <w:rtl/>
              </w:rPr>
              <w:t>هاجر دينار</w:t>
            </w:r>
          </w:p>
          <w:p w14:paraId="107D85FE" w14:textId="77777777" w:rsidR="005D1FFC" w:rsidRPr="002708AB" w:rsidRDefault="005D1FFC" w:rsidP="005D1FFC">
            <w:pPr>
              <w:bidi/>
              <w:jc w:val="center"/>
              <w:rPr>
                <w:rFonts w:ascii="Simplified Arabic" w:eastAsia="Times New Roman" w:hAnsi="Simplified Arabic" w:cs="Simplified Arabic"/>
                <w:b/>
                <w:bCs/>
                <w:sz w:val="18"/>
                <w:szCs w:val="18"/>
                <w:rtl/>
              </w:rPr>
            </w:pPr>
          </w:p>
          <w:p w14:paraId="03EC6F76" w14:textId="77777777" w:rsidR="002708AB" w:rsidRPr="002708AB" w:rsidRDefault="002708AB" w:rsidP="002708AB">
            <w:pPr>
              <w:bidi/>
              <w:jc w:val="center"/>
              <w:rPr>
                <w:rFonts w:ascii="Simplified Arabic" w:eastAsia="Times New Roman" w:hAnsi="Simplified Arabic" w:cs="Simplified Arabic"/>
                <w:sz w:val="18"/>
                <w:szCs w:val="18"/>
                <w:rtl/>
              </w:rPr>
            </w:pPr>
            <w:r w:rsidRPr="002708AB">
              <w:rPr>
                <w:rFonts w:ascii="Simplified Arabic" w:hAnsi="Simplified Arabic" w:cs="Simplified Arabic" w:hint="cs"/>
                <w:sz w:val="18"/>
                <w:szCs w:val="18"/>
                <w:rtl/>
              </w:rPr>
              <w:t>مدير الاتصالات في شمال أفريقيا وأفريقيا جنوب الصحراء</w:t>
            </w:r>
          </w:p>
          <w:p w14:paraId="207CBBF0" w14:textId="77777777" w:rsidR="002708AB" w:rsidRPr="002708AB" w:rsidRDefault="002708AB" w:rsidP="002708AB">
            <w:pPr>
              <w:bidi/>
              <w:jc w:val="center"/>
              <w:rPr>
                <w:rFonts w:ascii="Simplified Arabic" w:eastAsia="Times New Roman" w:hAnsi="Simplified Arabic" w:cs="Simplified Arabic"/>
                <w:sz w:val="18"/>
                <w:szCs w:val="18"/>
                <w:rtl/>
              </w:rPr>
            </w:pPr>
            <w:r w:rsidRPr="002708AB">
              <w:rPr>
                <w:rFonts w:ascii="Simplified Arabic" w:hAnsi="Simplified Arabic" w:cs="Simplified Arabic"/>
                <w:sz w:val="18"/>
                <w:szCs w:val="18"/>
                <w:rtl/>
              </w:rPr>
              <w:t>فورد الشرق الأوسط وأفريقيا</w:t>
            </w:r>
          </w:p>
        </w:tc>
        <w:tc>
          <w:tcPr>
            <w:tcW w:w="3404" w:type="dxa"/>
          </w:tcPr>
          <w:p w14:paraId="6C42B742" w14:textId="77777777" w:rsidR="002708AB" w:rsidRDefault="002708AB" w:rsidP="002708AB">
            <w:pPr>
              <w:bidi/>
              <w:jc w:val="center"/>
              <w:rPr>
                <w:rFonts w:ascii="Simplified Arabic" w:hAnsi="Simplified Arabic" w:cs="Simplified Arabic"/>
                <w:b/>
                <w:bCs/>
                <w:sz w:val="18"/>
                <w:szCs w:val="18"/>
                <w:rtl/>
              </w:rPr>
            </w:pPr>
            <w:r w:rsidRPr="002708AB">
              <w:rPr>
                <w:rFonts w:ascii="Simplified Arabic" w:hAnsi="Simplified Arabic" w:cs="Simplified Arabic" w:hint="cs"/>
                <w:b/>
                <w:bCs/>
                <w:sz w:val="18"/>
                <w:szCs w:val="18"/>
                <w:rtl/>
              </w:rPr>
              <w:t>جيهان برام</w:t>
            </w:r>
          </w:p>
          <w:p w14:paraId="3A8A0B62" w14:textId="77777777" w:rsidR="005D1FFC" w:rsidRPr="002708AB" w:rsidRDefault="005D1FFC" w:rsidP="005D1FFC">
            <w:pPr>
              <w:bidi/>
              <w:jc w:val="center"/>
              <w:rPr>
                <w:rFonts w:ascii="Simplified Arabic" w:eastAsia="Times New Roman" w:hAnsi="Simplified Arabic" w:cs="Simplified Arabic"/>
                <w:b/>
                <w:bCs/>
                <w:sz w:val="18"/>
                <w:szCs w:val="18"/>
                <w:rtl/>
              </w:rPr>
            </w:pPr>
          </w:p>
          <w:p w14:paraId="567D4D58" w14:textId="77777777" w:rsidR="002708AB" w:rsidRPr="002708AB" w:rsidRDefault="002708AB" w:rsidP="002708AB">
            <w:pPr>
              <w:bidi/>
              <w:jc w:val="center"/>
              <w:rPr>
                <w:rFonts w:ascii="Simplified Arabic" w:eastAsia="Times New Roman" w:hAnsi="Simplified Arabic" w:cs="Simplified Arabic"/>
                <w:sz w:val="18"/>
                <w:szCs w:val="18"/>
                <w:rtl/>
              </w:rPr>
            </w:pPr>
            <w:proofErr w:type="spellStart"/>
            <w:r w:rsidRPr="002708AB">
              <w:rPr>
                <w:rFonts w:ascii="Simplified Arabic" w:hAnsi="Simplified Arabic" w:cs="Simplified Arabic"/>
                <w:sz w:val="18"/>
                <w:szCs w:val="18"/>
              </w:rPr>
              <w:t>PRmedia</w:t>
            </w:r>
            <w:proofErr w:type="spellEnd"/>
          </w:p>
          <w:p w14:paraId="200D183D" w14:textId="77777777" w:rsidR="002708AB" w:rsidRPr="002708AB" w:rsidRDefault="002708AB" w:rsidP="002708AB">
            <w:pPr>
              <w:bidi/>
              <w:rPr>
                <w:rFonts w:ascii="Simplified Arabic" w:eastAsia="Times New Roman" w:hAnsi="Simplified Arabic" w:cs="Simplified Arabic"/>
                <w:sz w:val="18"/>
                <w:szCs w:val="18"/>
                <w:rtl/>
              </w:rPr>
            </w:pPr>
          </w:p>
        </w:tc>
      </w:tr>
      <w:tr w:rsidR="002708AB" w:rsidRPr="002708AB" w14:paraId="716E119F" w14:textId="77777777" w:rsidTr="002708AB">
        <w:tc>
          <w:tcPr>
            <w:tcW w:w="1013" w:type="dxa"/>
          </w:tcPr>
          <w:p w14:paraId="7139E121" w14:textId="77777777" w:rsidR="002708AB" w:rsidRPr="002708AB" w:rsidRDefault="002708AB" w:rsidP="002708AB">
            <w:pPr>
              <w:bidi/>
              <w:rPr>
                <w:rFonts w:ascii="Simplified Arabic" w:eastAsia="Times New Roman" w:hAnsi="Simplified Arabic" w:cs="Simplified Arabic"/>
                <w:color w:val="000000"/>
                <w:sz w:val="18"/>
                <w:szCs w:val="18"/>
              </w:rPr>
            </w:pPr>
          </w:p>
        </w:tc>
        <w:tc>
          <w:tcPr>
            <w:tcW w:w="2121" w:type="dxa"/>
          </w:tcPr>
          <w:p w14:paraId="547E9BA2" w14:textId="77777777" w:rsidR="002708AB" w:rsidRPr="002708AB" w:rsidRDefault="002708AB" w:rsidP="002708AB">
            <w:pPr>
              <w:bidi/>
              <w:jc w:val="center"/>
              <w:rPr>
                <w:rFonts w:ascii="Simplified Arabic" w:eastAsia="Times New Roman" w:hAnsi="Simplified Arabic" w:cs="Simplified Arabic"/>
                <w:color w:val="000000"/>
                <w:sz w:val="18"/>
                <w:szCs w:val="18"/>
                <w:rtl/>
              </w:rPr>
            </w:pPr>
            <w:r w:rsidRPr="002708AB">
              <w:rPr>
                <w:rFonts w:ascii="Simplified Arabic" w:hAnsi="Simplified Arabic" w:cs="Simplified Arabic" w:hint="cs"/>
                <w:color w:val="000000"/>
                <w:sz w:val="18"/>
                <w:szCs w:val="18"/>
                <w:rtl/>
                <w:cs/>
              </w:rPr>
              <w:t>665 963 666 212+</w:t>
            </w:r>
          </w:p>
        </w:tc>
        <w:tc>
          <w:tcPr>
            <w:tcW w:w="3404" w:type="dxa"/>
          </w:tcPr>
          <w:p w14:paraId="18257E61" w14:textId="77777777" w:rsidR="002708AB" w:rsidRPr="002708AB" w:rsidRDefault="002708AB" w:rsidP="002708AB">
            <w:pPr>
              <w:bidi/>
              <w:jc w:val="center"/>
              <w:rPr>
                <w:rFonts w:ascii="Simplified Arabic" w:eastAsia="Times New Roman" w:hAnsi="Simplified Arabic" w:cs="Simplified Arabic"/>
                <w:color w:val="000000"/>
                <w:sz w:val="18"/>
                <w:szCs w:val="18"/>
                <w:rtl/>
              </w:rPr>
            </w:pPr>
            <w:r w:rsidRPr="002708AB">
              <w:rPr>
                <w:rFonts w:ascii="Simplified Arabic" w:hAnsi="Simplified Arabic" w:cs="Simplified Arabic" w:hint="cs"/>
                <w:sz w:val="18"/>
                <w:szCs w:val="18"/>
                <w:rtl/>
                <w:cs/>
              </w:rPr>
              <w:t>595 777 522 212+</w:t>
            </w:r>
          </w:p>
        </w:tc>
      </w:tr>
      <w:tr w:rsidR="002708AB" w:rsidRPr="002708AB" w14:paraId="6DE9FB6B" w14:textId="77777777" w:rsidTr="002708AB">
        <w:tc>
          <w:tcPr>
            <w:tcW w:w="1013" w:type="dxa"/>
          </w:tcPr>
          <w:p w14:paraId="26A6FE6B" w14:textId="77777777" w:rsidR="002708AB" w:rsidRPr="002708AB" w:rsidRDefault="002708AB" w:rsidP="002708AB">
            <w:pPr>
              <w:bidi/>
              <w:rPr>
                <w:rFonts w:ascii="Simplified Arabic" w:eastAsia="Times New Roman" w:hAnsi="Simplified Arabic" w:cs="Simplified Arabic"/>
                <w:color w:val="000000"/>
                <w:sz w:val="18"/>
                <w:szCs w:val="18"/>
              </w:rPr>
            </w:pPr>
          </w:p>
        </w:tc>
        <w:tc>
          <w:tcPr>
            <w:tcW w:w="2121" w:type="dxa"/>
          </w:tcPr>
          <w:p w14:paraId="6F7B19DF" w14:textId="77777777" w:rsidR="002708AB" w:rsidRPr="002708AB" w:rsidRDefault="006B043F" w:rsidP="002708AB">
            <w:pPr>
              <w:bidi/>
              <w:jc w:val="center"/>
              <w:rPr>
                <w:rFonts w:ascii="Simplified Arabic" w:eastAsia="Times New Roman" w:hAnsi="Simplified Arabic" w:cs="Simplified Arabic"/>
                <w:color w:val="000000"/>
                <w:sz w:val="18"/>
                <w:szCs w:val="18"/>
                <w:rtl/>
              </w:rPr>
            </w:pPr>
            <w:hyperlink r:id="rId14" w:history="1">
              <w:r w:rsidR="002708AB" w:rsidRPr="002708AB">
                <w:rPr>
                  <w:rStyle w:val="Lienhypertexte"/>
                  <w:rFonts w:ascii="Arial" w:hAnsi="Arial"/>
                  <w:sz w:val="18"/>
                  <w:szCs w:val="18"/>
                  <w:lang w:val="en-GB"/>
                </w:rPr>
                <w:t>hdinar@ford.com</w:t>
              </w:r>
            </w:hyperlink>
          </w:p>
        </w:tc>
        <w:tc>
          <w:tcPr>
            <w:tcW w:w="3404" w:type="dxa"/>
          </w:tcPr>
          <w:p w14:paraId="609C7965" w14:textId="77777777" w:rsidR="002708AB" w:rsidRPr="002708AB" w:rsidRDefault="006B043F" w:rsidP="002708AB">
            <w:pPr>
              <w:bidi/>
              <w:jc w:val="center"/>
              <w:rPr>
                <w:rFonts w:ascii="Simplified Arabic" w:eastAsia="Times New Roman" w:hAnsi="Simplified Arabic" w:cs="Simplified Arabic"/>
                <w:color w:val="000000"/>
                <w:sz w:val="18"/>
                <w:szCs w:val="18"/>
                <w:rtl/>
              </w:rPr>
            </w:pPr>
            <w:hyperlink r:id="rId15" w:history="1">
              <w:r w:rsidR="002708AB" w:rsidRPr="002708AB">
                <w:rPr>
                  <w:rStyle w:val="Lienhypertexte"/>
                  <w:rFonts w:ascii="Arial" w:eastAsia="Arial" w:hAnsi="Arial"/>
                  <w:sz w:val="18"/>
                  <w:szCs w:val="18"/>
                  <w:lang w:val="en-GB"/>
                </w:rPr>
                <w:t>jihane.bram@prmediacom.com</w:t>
              </w:r>
            </w:hyperlink>
          </w:p>
        </w:tc>
      </w:tr>
    </w:tbl>
    <w:p w14:paraId="15A2745D" w14:textId="77777777" w:rsidR="00D93E13" w:rsidRPr="002708AB" w:rsidRDefault="00D93E13" w:rsidP="005920B3">
      <w:pPr>
        <w:bidi/>
        <w:rPr>
          <w:rFonts w:ascii="Simplified Arabic" w:hAnsi="Simplified Arabic" w:cs="Simplified Arabic"/>
          <w:sz w:val="18"/>
          <w:szCs w:val="18"/>
        </w:rPr>
      </w:pPr>
    </w:p>
    <w:bookmarkEnd w:id="0"/>
    <w:p w14:paraId="2D6093CC" w14:textId="77777777" w:rsidR="00467DCC" w:rsidRPr="0071574B" w:rsidRDefault="00467DCC" w:rsidP="005920B3">
      <w:pPr>
        <w:bidi/>
        <w:rPr>
          <w:rFonts w:ascii="Simplified Arabic" w:hAnsi="Simplified Arabic" w:cs="Simplified Arabic"/>
          <w:sz w:val="26"/>
          <w:szCs w:val="26"/>
        </w:rPr>
      </w:pPr>
    </w:p>
    <w:sectPr w:rsidR="00467DCC" w:rsidRPr="0071574B" w:rsidSect="001E0E72">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8B0D" w14:textId="77777777" w:rsidR="006B043F" w:rsidRDefault="006B043F" w:rsidP="00070E42">
      <w:r>
        <w:separator/>
      </w:r>
    </w:p>
  </w:endnote>
  <w:endnote w:type="continuationSeparator" w:id="0">
    <w:p w14:paraId="34F4F917" w14:textId="77777777" w:rsidR="006B043F" w:rsidRDefault="006B043F"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implified Arabic">
    <w:altName w:val="Times New Roman"/>
    <w:charset w:val="B2"/>
    <w:family w:val="roman"/>
    <w:pitch w:val="variable"/>
    <w:sig w:usb0="00002003" w:usb1="80000000" w:usb2="00000008" w:usb3="00000000" w:csb0="00000041" w:csb1="00000000"/>
  </w:font>
  <w:font w:name="SimSun">
    <w:panose1 w:val="02010600030101010101"/>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4CC1" w14:textId="77777777" w:rsidR="006273E4" w:rsidRDefault="006273E4" w:rsidP="006273E4">
    <w:pPr>
      <w:tabs>
        <w:tab w:val="center" w:pos="4513"/>
        <w:tab w:val="right" w:pos="9026"/>
      </w:tabs>
      <w:bidi/>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r>
        <w:rPr>
          <w:rFonts w:ascii="Times New Roman" w:eastAsia="Times New Roman" w:hAnsi="Times New Roman" w:cs="Times New Roman"/>
          <w:color w:val="0000FF"/>
          <w:sz w:val="18"/>
          <w:szCs w:val="18"/>
          <w:u w:val="single"/>
        </w:rPr>
        <w:t xml:space="preserve"> www.media.ford.com</w:t>
      </w:r>
    </w:hyperlink>
    <w:r>
      <w:rPr>
        <w:rFonts w:ascii="Times New Roman" w:eastAsia="Times New Roman" w:hAnsi="Times New Roman" w:cs="Times New Roman"/>
        <w:color w:val="0000FF"/>
        <w:sz w:val="18"/>
        <w:szCs w:val="18"/>
        <w:u w:val="single"/>
        <w:rtl/>
      </w:rPr>
      <w:t xml:space="preserve">؛ </w:t>
    </w:r>
    <w:r>
      <w:rPr>
        <w:rFonts w:ascii="Times New Roman" w:eastAsia="Times New Roman" w:hAnsi="Times New Roman" w:cs="Times New Roman"/>
        <w:sz w:val="18"/>
        <w:szCs w:val="18"/>
        <w:rtl/>
      </w:rPr>
      <w:t>وندعوكم لمتابعتنا عبر المواقع التالية:</w:t>
    </w:r>
    <w:hyperlink r:id="rId2">
      <w:r>
        <w:rPr>
          <w:rFonts w:ascii="Times New Roman" w:eastAsia="Times New Roman" w:hAnsi="Times New Roman" w:cs="Times New Roman"/>
          <w:color w:val="0000FF"/>
          <w:sz w:val="18"/>
          <w:szCs w:val="18"/>
          <w:u w:val="single"/>
        </w:rPr>
        <w:t xml:space="preserve"> www.facebook.com/ford</w:t>
      </w:r>
    </w:hyperlink>
    <w:r>
      <w:rPr>
        <w:rFonts w:ascii="Times New Roman" w:eastAsia="Times New Roman" w:hAnsi="Times New Roman" w:cs="Times New Roman"/>
        <w:color w:val="0000FF"/>
        <w:sz w:val="18"/>
        <w:szCs w:val="18"/>
        <w:u w:val="single"/>
      </w:rPr>
      <w:t>maroc.ma</w:t>
    </w:r>
    <w:r>
      <w:rPr>
        <w:rFonts w:ascii="Times New Roman" w:eastAsia="Times New Roman" w:hAnsi="Times New Roman" w:cs="Times New Roman"/>
        <w:sz w:val="18"/>
        <w:szCs w:val="18"/>
      </w:rPr>
      <w:t xml:space="preserve">, </w:t>
    </w:r>
    <w:hyperlink r:id="rId3">
      <w:r>
        <w:rPr>
          <w:rFonts w:ascii="Times New Roman" w:eastAsia="Times New Roman" w:hAnsi="Times New Roman" w:cs="Times New Roman"/>
          <w:color w:val="0000FF"/>
          <w:sz w:val="18"/>
          <w:szCs w:val="18"/>
          <w:u w:val="single"/>
        </w:rPr>
        <w:t>www.twitter.com/ford_m</w:t>
      </w:r>
    </w:hyperlink>
    <w:r>
      <w:rPr>
        <w:rFonts w:ascii="Times New Roman" w:eastAsia="Times New Roman" w:hAnsi="Times New Roman" w:cs="Times New Roman"/>
        <w:color w:val="0000FF"/>
        <w:sz w:val="18"/>
        <w:szCs w:val="18"/>
        <w:u w:val="single"/>
      </w:rPr>
      <w:t>aroc</w:t>
    </w:r>
  </w:p>
  <w:p w14:paraId="559A64EA" w14:textId="0DFF787E" w:rsidR="0023021D" w:rsidRPr="004F7F31" w:rsidRDefault="0023021D" w:rsidP="004F7F31">
    <w:pPr>
      <w:pStyle w:val="Pieddepage"/>
      <w:bidi/>
      <w:jc w:val="center"/>
      <w:rPr>
        <w:rFonts w:ascii="Times New Roman" w:hAnsi="Times New Roman" w:cs="Times New Roman"/>
        <w:iCs/>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19F7" w14:textId="77777777" w:rsidR="006273E4" w:rsidRDefault="006273E4" w:rsidP="006273E4">
    <w:pPr>
      <w:tabs>
        <w:tab w:val="center" w:pos="4513"/>
        <w:tab w:val="right" w:pos="9026"/>
      </w:tabs>
      <w:bidi/>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r>
        <w:rPr>
          <w:rFonts w:ascii="Times New Roman" w:eastAsia="Times New Roman" w:hAnsi="Times New Roman" w:cs="Times New Roman"/>
          <w:color w:val="0000FF"/>
          <w:sz w:val="18"/>
          <w:szCs w:val="18"/>
          <w:u w:val="single"/>
        </w:rPr>
        <w:t xml:space="preserve"> www.media.ford.com</w:t>
      </w:r>
    </w:hyperlink>
    <w:r>
      <w:rPr>
        <w:rFonts w:ascii="Times New Roman" w:eastAsia="Times New Roman" w:hAnsi="Times New Roman" w:cs="Times New Roman"/>
        <w:color w:val="0000FF"/>
        <w:sz w:val="18"/>
        <w:szCs w:val="18"/>
        <w:u w:val="single"/>
        <w:rtl/>
      </w:rPr>
      <w:t xml:space="preserve">؛ </w:t>
    </w:r>
    <w:r>
      <w:rPr>
        <w:rFonts w:ascii="Times New Roman" w:eastAsia="Times New Roman" w:hAnsi="Times New Roman" w:cs="Times New Roman"/>
        <w:sz w:val="18"/>
        <w:szCs w:val="18"/>
        <w:rtl/>
      </w:rPr>
      <w:t>وندعوكم لمتابعتنا عبر المواقع التالية:</w:t>
    </w:r>
    <w:hyperlink r:id="rId2">
      <w:r>
        <w:rPr>
          <w:rFonts w:ascii="Times New Roman" w:eastAsia="Times New Roman" w:hAnsi="Times New Roman" w:cs="Times New Roman"/>
          <w:color w:val="0000FF"/>
          <w:sz w:val="18"/>
          <w:szCs w:val="18"/>
          <w:u w:val="single"/>
        </w:rPr>
        <w:t xml:space="preserve"> www.facebook.com/ford</w:t>
      </w:r>
    </w:hyperlink>
    <w:r>
      <w:rPr>
        <w:rFonts w:ascii="Times New Roman" w:eastAsia="Times New Roman" w:hAnsi="Times New Roman" w:cs="Times New Roman"/>
        <w:color w:val="0000FF"/>
        <w:sz w:val="18"/>
        <w:szCs w:val="18"/>
        <w:u w:val="single"/>
      </w:rPr>
      <w:t>maroc.ma</w:t>
    </w:r>
    <w:r>
      <w:rPr>
        <w:rFonts w:ascii="Times New Roman" w:eastAsia="Times New Roman" w:hAnsi="Times New Roman" w:cs="Times New Roman"/>
        <w:sz w:val="18"/>
        <w:szCs w:val="18"/>
      </w:rPr>
      <w:t xml:space="preserve">, </w:t>
    </w:r>
    <w:hyperlink r:id="rId3">
      <w:r>
        <w:rPr>
          <w:rFonts w:ascii="Times New Roman" w:eastAsia="Times New Roman" w:hAnsi="Times New Roman" w:cs="Times New Roman"/>
          <w:color w:val="0000FF"/>
          <w:sz w:val="18"/>
          <w:szCs w:val="18"/>
          <w:u w:val="single"/>
        </w:rPr>
        <w:t>www.twitter.com/ford_m</w:t>
      </w:r>
    </w:hyperlink>
    <w:r>
      <w:rPr>
        <w:rFonts w:ascii="Times New Roman" w:eastAsia="Times New Roman" w:hAnsi="Times New Roman" w:cs="Times New Roman"/>
        <w:color w:val="0000FF"/>
        <w:sz w:val="18"/>
        <w:szCs w:val="18"/>
        <w:u w:val="single"/>
      </w:rPr>
      <w:t>aroc</w:t>
    </w:r>
  </w:p>
  <w:p w14:paraId="09C17B6F" w14:textId="51A04EE5" w:rsidR="00334F86" w:rsidRPr="00892064" w:rsidRDefault="00334F86" w:rsidP="00334F86">
    <w:pPr>
      <w:pStyle w:val="Pieddepage"/>
      <w:bidi/>
      <w:jc w:val="center"/>
      <w:rPr>
        <w:rFonts w:ascii="Times New Roman" w:hAnsi="Times New Roman" w:cs="Times New Roman"/>
        <w:iCs/>
        <w:sz w:val="18"/>
        <w:szCs w:val="18"/>
        <w:rt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EAAA" w14:textId="77777777" w:rsidR="006B043F" w:rsidRDefault="006B043F" w:rsidP="00070E42">
      <w:r>
        <w:separator/>
      </w:r>
    </w:p>
  </w:footnote>
  <w:footnote w:type="continuationSeparator" w:id="0">
    <w:p w14:paraId="2F230BF8" w14:textId="77777777" w:rsidR="006B043F" w:rsidRDefault="006B043F" w:rsidP="0007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9BEC" w14:textId="30E869A7" w:rsidR="0023021D" w:rsidRDefault="0023021D" w:rsidP="0031406E">
    <w:pPr>
      <w:pStyle w:val="En-tte"/>
      <w:tabs>
        <w:tab w:val="left" w:pos="148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612F" w14:textId="25084788" w:rsidR="0031406E" w:rsidRPr="004F7F31" w:rsidRDefault="004F7F31" w:rsidP="004F7F31">
    <w:pPr>
      <w:pStyle w:val="En-tte"/>
      <w:tabs>
        <w:tab w:val="left" w:pos="1483"/>
      </w:tabs>
      <w:ind w:left="1397" w:firstLine="583"/>
      <w:jc w:val="right"/>
      <w:rPr>
        <w:rtl/>
      </w:rPr>
    </w:pPr>
    <w:r>
      <w:rPr>
        <w:noProof/>
        <w:lang w:val="fr-FR" w:eastAsia="fr-FR"/>
      </w:rPr>
      <mc:AlternateContent>
        <mc:Choice Requires="wps">
          <w:drawing>
            <wp:anchor distT="0" distB="0" distL="114300" distR="114300" simplePos="0" relativeHeight="251658240" behindDoc="0" locked="0" layoutInCell="1" allowOverlap="1" wp14:anchorId="32AD9450" wp14:editId="481F8E2A">
              <wp:simplePos x="0" y="0"/>
              <wp:positionH relativeFrom="column">
                <wp:posOffset>4497705</wp:posOffset>
              </wp:positionH>
              <wp:positionV relativeFrom="paragraph">
                <wp:posOffset>38735</wp:posOffset>
              </wp:positionV>
              <wp:extent cx="0" cy="228600"/>
              <wp:effectExtent l="11430"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886CA"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3.05pt" to="354.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" strokeweight="1pt"/>
          </w:pict>
        </mc:Fallback>
      </mc:AlternateContent>
    </w:r>
    <w:r>
      <w:rPr>
        <w:noProof/>
        <w:lang w:val="fr-FR" w:eastAsia="fr-FR"/>
      </w:rPr>
      <w:drawing>
        <wp:anchor distT="0" distB="0" distL="114300" distR="114300" simplePos="0" relativeHeight="251659264" behindDoc="0" locked="0" layoutInCell="1" allowOverlap="1" wp14:anchorId="7D9DB792" wp14:editId="269865D6">
          <wp:simplePos x="0" y="0"/>
          <wp:positionH relativeFrom="column">
            <wp:posOffset>4672330</wp:posOffset>
          </wp:positionH>
          <wp:positionV relativeFrom="paragraph">
            <wp:posOffset>11430</wp:posOffset>
          </wp:positionV>
          <wp:extent cx="800100" cy="314325"/>
          <wp:effectExtent l="0" t="0" r="0" b="9525"/>
          <wp:wrapNone/>
          <wp:docPr id="5" name="Picture 5"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hint="cs"/>
        <w:smallCaps/>
        <w:position w:val="132"/>
        <w:sz w:val="48"/>
        <w:szCs w:val="48"/>
        <w:rtl/>
      </w:rPr>
      <w:t xml:space="preserve">                    </w:t>
    </w:r>
    <w:r>
      <w:rPr>
        <w:rFonts w:ascii="Book Antiqua" w:hAnsi="Book Antiqua" w:hint="cs"/>
        <w:smallCaps/>
        <w:position w:val="132"/>
        <w:sz w:val="44"/>
        <w:szCs w:val="44"/>
        <w:rtl/>
      </w:rPr>
      <w:t>خبر صحفي</w:t>
    </w:r>
    <w:r w:rsidRPr="00C61C94">
      <w:rPr>
        <w:rFonts w:ascii="Book Antiqua" w:hAnsi="Book Antiqua"/>
        <w:smallCaps/>
        <w:position w:val="132"/>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0509B"/>
    <w:multiLevelType w:val="hybridMultilevel"/>
    <w:tmpl w:val="0260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2"/>
  </w:num>
  <w:num w:numId="6">
    <w:abstractNumId w:val="6"/>
  </w:num>
  <w:num w:numId="7">
    <w:abstractNumId w:val="1"/>
  </w:num>
  <w:num w:numId="8">
    <w:abstractNumId w:val="8"/>
  </w:num>
  <w:num w:numId="9">
    <w:abstractNumId w:val="9"/>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0" w:nlCheck="1" w:checkStyle="0"/>
  <w:activeWritingStyle w:appName="MSWord" w:lang="ar-AE" w:vendorID="64" w:dllVersion="0" w:nlCheck="1" w:checkStyle="0"/>
  <w:activeWritingStyle w:appName="MSWord" w:lang="en-US" w:vendorID="64" w:dllVersion="0" w:nlCheck="1" w:checkStyle="0"/>
  <w:activeWritingStyle w:appName="MSWord" w:lang="ar-S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03396"/>
    <w:rsid w:val="000235BB"/>
    <w:rsid w:val="00032C05"/>
    <w:rsid w:val="00070E42"/>
    <w:rsid w:val="0007360B"/>
    <w:rsid w:val="000739F6"/>
    <w:rsid w:val="00090E23"/>
    <w:rsid w:val="00091E7B"/>
    <w:rsid w:val="00095D41"/>
    <w:rsid w:val="000A460E"/>
    <w:rsid w:val="000A5F86"/>
    <w:rsid w:val="000B2EED"/>
    <w:rsid w:val="000B5411"/>
    <w:rsid w:val="000C2EEC"/>
    <w:rsid w:val="000D4B55"/>
    <w:rsid w:val="000D65C2"/>
    <w:rsid w:val="00104D41"/>
    <w:rsid w:val="00113ACF"/>
    <w:rsid w:val="001422D9"/>
    <w:rsid w:val="001568D4"/>
    <w:rsid w:val="00165617"/>
    <w:rsid w:val="00171776"/>
    <w:rsid w:val="001774D2"/>
    <w:rsid w:val="001807BD"/>
    <w:rsid w:val="001A660C"/>
    <w:rsid w:val="001B18B3"/>
    <w:rsid w:val="001B7455"/>
    <w:rsid w:val="001C7A70"/>
    <w:rsid w:val="001D0B66"/>
    <w:rsid w:val="001D487A"/>
    <w:rsid w:val="001E0E72"/>
    <w:rsid w:val="001F0F2B"/>
    <w:rsid w:val="002000D7"/>
    <w:rsid w:val="002012A9"/>
    <w:rsid w:val="00201595"/>
    <w:rsid w:val="00206B21"/>
    <w:rsid w:val="002212F0"/>
    <w:rsid w:val="002233B3"/>
    <w:rsid w:val="00224962"/>
    <w:rsid w:val="00224CD7"/>
    <w:rsid w:val="0023021D"/>
    <w:rsid w:val="0023752C"/>
    <w:rsid w:val="002456A6"/>
    <w:rsid w:val="002460AF"/>
    <w:rsid w:val="00257C4C"/>
    <w:rsid w:val="002708AB"/>
    <w:rsid w:val="002726DB"/>
    <w:rsid w:val="00284C02"/>
    <w:rsid w:val="002D5196"/>
    <w:rsid w:val="002E579C"/>
    <w:rsid w:val="00301D51"/>
    <w:rsid w:val="00302506"/>
    <w:rsid w:val="00303743"/>
    <w:rsid w:val="0030578D"/>
    <w:rsid w:val="0031406E"/>
    <w:rsid w:val="00314511"/>
    <w:rsid w:val="00320AA8"/>
    <w:rsid w:val="00332610"/>
    <w:rsid w:val="00334F86"/>
    <w:rsid w:val="00366DC6"/>
    <w:rsid w:val="00373324"/>
    <w:rsid w:val="00377A11"/>
    <w:rsid w:val="00392683"/>
    <w:rsid w:val="003957F9"/>
    <w:rsid w:val="003A4F92"/>
    <w:rsid w:val="003E0CED"/>
    <w:rsid w:val="00401F32"/>
    <w:rsid w:val="00414BD0"/>
    <w:rsid w:val="00415C55"/>
    <w:rsid w:val="00442535"/>
    <w:rsid w:val="004574A5"/>
    <w:rsid w:val="00467DCC"/>
    <w:rsid w:val="00477C32"/>
    <w:rsid w:val="00485F09"/>
    <w:rsid w:val="004A43FF"/>
    <w:rsid w:val="004C066F"/>
    <w:rsid w:val="004D63E9"/>
    <w:rsid w:val="004E2C75"/>
    <w:rsid w:val="004F643C"/>
    <w:rsid w:val="004F7F31"/>
    <w:rsid w:val="005224E2"/>
    <w:rsid w:val="005313A2"/>
    <w:rsid w:val="00536AC6"/>
    <w:rsid w:val="00547CAF"/>
    <w:rsid w:val="00553455"/>
    <w:rsid w:val="00574260"/>
    <w:rsid w:val="005848BB"/>
    <w:rsid w:val="00584EEA"/>
    <w:rsid w:val="005920B3"/>
    <w:rsid w:val="00594ABB"/>
    <w:rsid w:val="005B5279"/>
    <w:rsid w:val="005B6E13"/>
    <w:rsid w:val="005B7942"/>
    <w:rsid w:val="005D1FFC"/>
    <w:rsid w:val="005D69AE"/>
    <w:rsid w:val="005F2736"/>
    <w:rsid w:val="005F2BB8"/>
    <w:rsid w:val="00602595"/>
    <w:rsid w:val="00604203"/>
    <w:rsid w:val="00604CCB"/>
    <w:rsid w:val="0061602D"/>
    <w:rsid w:val="006205B7"/>
    <w:rsid w:val="006273E4"/>
    <w:rsid w:val="006614C7"/>
    <w:rsid w:val="00661CA0"/>
    <w:rsid w:val="00663D3A"/>
    <w:rsid w:val="00684EAF"/>
    <w:rsid w:val="006966E2"/>
    <w:rsid w:val="006A48D9"/>
    <w:rsid w:val="006B043F"/>
    <w:rsid w:val="006B07EA"/>
    <w:rsid w:val="006C6EAD"/>
    <w:rsid w:val="006D26E5"/>
    <w:rsid w:val="006D7DC4"/>
    <w:rsid w:val="006E5CC2"/>
    <w:rsid w:val="0070191A"/>
    <w:rsid w:val="0071574B"/>
    <w:rsid w:val="007200CA"/>
    <w:rsid w:val="007332F6"/>
    <w:rsid w:val="0073560F"/>
    <w:rsid w:val="0074506B"/>
    <w:rsid w:val="00746BB4"/>
    <w:rsid w:val="00764DE7"/>
    <w:rsid w:val="00771948"/>
    <w:rsid w:val="007728E0"/>
    <w:rsid w:val="0078334B"/>
    <w:rsid w:val="00794EAB"/>
    <w:rsid w:val="007A0356"/>
    <w:rsid w:val="007D0A6F"/>
    <w:rsid w:val="007D3BAB"/>
    <w:rsid w:val="007D46AF"/>
    <w:rsid w:val="007D7F84"/>
    <w:rsid w:val="00813B4B"/>
    <w:rsid w:val="0081418F"/>
    <w:rsid w:val="008333A4"/>
    <w:rsid w:val="00835191"/>
    <w:rsid w:val="00836796"/>
    <w:rsid w:val="00841637"/>
    <w:rsid w:val="008478A4"/>
    <w:rsid w:val="0085007D"/>
    <w:rsid w:val="00854415"/>
    <w:rsid w:val="00861BDF"/>
    <w:rsid w:val="0086608A"/>
    <w:rsid w:val="00877342"/>
    <w:rsid w:val="00892064"/>
    <w:rsid w:val="00893DCB"/>
    <w:rsid w:val="008B13B5"/>
    <w:rsid w:val="008D124E"/>
    <w:rsid w:val="008D2FC9"/>
    <w:rsid w:val="008E0C36"/>
    <w:rsid w:val="008E1345"/>
    <w:rsid w:val="008E7C31"/>
    <w:rsid w:val="009026A1"/>
    <w:rsid w:val="00905EB9"/>
    <w:rsid w:val="00912BCF"/>
    <w:rsid w:val="00944690"/>
    <w:rsid w:val="009531C9"/>
    <w:rsid w:val="0095438D"/>
    <w:rsid w:val="009544FB"/>
    <w:rsid w:val="009611DA"/>
    <w:rsid w:val="00965E22"/>
    <w:rsid w:val="00985C60"/>
    <w:rsid w:val="009A6F1C"/>
    <w:rsid w:val="009C2B8A"/>
    <w:rsid w:val="009F62B7"/>
    <w:rsid w:val="00A202A1"/>
    <w:rsid w:val="00A30932"/>
    <w:rsid w:val="00A3178B"/>
    <w:rsid w:val="00A40C4A"/>
    <w:rsid w:val="00A44121"/>
    <w:rsid w:val="00A52ED9"/>
    <w:rsid w:val="00A84E61"/>
    <w:rsid w:val="00A93E47"/>
    <w:rsid w:val="00AA7194"/>
    <w:rsid w:val="00AB25E3"/>
    <w:rsid w:val="00AC04C6"/>
    <w:rsid w:val="00AC6DC7"/>
    <w:rsid w:val="00AD78A5"/>
    <w:rsid w:val="00B0103A"/>
    <w:rsid w:val="00B0308B"/>
    <w:rsid w:val="00B116D5"/>
    <w:rsid w:val="00B3420C"/>
    <w:rsid w:val="00B34A70"/>
    <w:rsid w:val="00B34BD6"/>
    <w:rsid w:val="00B61AE3"/>
    <w:rsid w:val="00B73B94"/>
    <w:rsid w:val="00B7559D"/>
    <w:rsid w:val="00B757F6"/>
    <w:rsid w:val="00B8402D"/>
    <w:rsid w:val="00BA0209"/>
    <w:rsid w:val="00BB3B22"/>
    <w:rsid w:val="00BC3617"/>
    <w:rsid w:val="00BC63CD"/>
    <w:rsid w:val="00BE3FBC"/>
    <w:rsid w:val="00C168DB"/>
    <w:rsid w:val="00C240EC"/>
    <w:rsid w:val="00C24A2F"/>
    <w:rsid w:val="00C27E96"/>
    <w:rsid w:val="00C44A77"/>
    <w:rsid w:val="00C5280E"/>
    <w:rsid w:val="00C92BDE"/>
    <w:rsid w:val="00CB0BCE"/>
    <w:rsid w:val="00CB1A47"/>
    <w:rsid w:val="00CB6732"/>
    <w:rsid w:val="00CE7564"/>
    <w:rsid w:val="00CF48F5"/>
    <w:rsid w:val="00D07EC7"/>
    <w:rsid w:val="00D250CB"/>
    <w:rsid w:val="00D725E8"/>
    <w:rsid w:val="00D93470"/>
    <w:rsid w:val="00D93E13"/>
    <w:rsid w:val="00D9650A"/>
    <w:rsid w:val="00DA29C1"/>
    <w:rsid w:val="00DD1946"/>
    <w:rsid w:val="00DE613F"/>
    <w:rsid w:val="00E02505"/>
    <w:rsid w:val="00E244F4"/>
    <w:rsid w:val="00E265A5"/>
    <w:rsid w:val="00E5158E"/>
    <w:rsid w:val="00E57D99"/>
    <w:rsid w:val="00E6199E"/>
    <w:rsid w:val="00EA61B4"/>
    <w:rsid w:val="00EC021D"/>
    <w:rsid w:val="00EC1BDC"/>
    <w:rsid w:val="00ED06A4"/>
    <w:rsid w:val="00ED3902"/>
    <w:rsid w:val="00EE3B80"/>
    <w:rsid w:val="00F15A6B"/>
    <w:rsid w:val="00F17E9D"/>
    <w:rsid w:val="00F230C3"/>
    <w:rsid w:val="00F3210B"/>
    <w:rsid w:val="00F431DD"/>
    <w:rsid w:val="00F520E9"/>
    <w:rsid w:val="00F54199"/>
    <w:rsid w:val="00F54F7D"/>
    <w:rsid w:val="00F77C76"/>
    <w:rsid w:val="00F8015F"/>
    <w:rsid w:val="00F917FA"/>
    <w:rsid w:val="00F943A2"/>
    <w:rsid w:val="00FA7B92"/>
    <w:rsid w:val="00FB7A75"/>
    <w:rsid w:val="00FD2D4D"/>
    <w:rsid w:val="00FE42C8"/>
    <w:rsid w:val="00FF13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docId w15:val="{DC380A76-45F4-4415-8A35-1D3A0592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Titre1">
    <w:name w:val="heading 1"/>
    <w:basedOn w:val="Normal"/>
    <w:next w:val="Normal"/>
    <w:link w:val="Titre1C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E42"/>
    <w:pPr>
      <w:tabs>
        <w:tab w:val="center" w:pos="4513"/>
        <w:tab w:val="right" w:pos="9026"/>
      </w:tabs>
    </w:pPr>
  </w:style>
  <w:style w:type="character" w:customStyle="1" w:styleId="En-tteCar">
    <w:name w:val="En-tête Car"/>
    <w:basedOn w:val="Policepardfaut"/>
    <w:link w:val="En-tte"/>
    <w:uiPriority w:val="99"/>
    <w:rsid w:val="00070E42"/>
  </w:style>
  <w:style w:type="paragraph" w:styleId="Pieddepage">
    <w:name w:val="footer"/>
    <w:basedOn w:val="Normal"/>
    <w:link w:val="PieddepageCar"/>
    <w:uiPriority w:val="99"/>
    <w:unhideWhenUsed/>
    <w:rsid w:val="00070E42"/>
    <w:pPr>
      <w:tabs>
        <w:tab w:val="center" w:pos="4513"/>
        <w:tab w:val="right" w:pos="9026"/>
      </w:tabs>
    </w:pPr>
  </w:style>
  <w:style w:type="character" w:customStyle="1" w:styleId="PieddepageCar">
    <w:name w:val="Pied de page Car"/>
    <w:basedOn w:val="Policepardfaut"/>
    <w:link w:val="Pieddepage"/>
    <w:uiPriority w:val="99"/>
    <w:rsid w:val="00070E42"/>
  </w:style>
  <w:style w:type="paragraph" w:styleId="Pardeliste">
    <w:name w:val="List Paragraph"/>
    <w:basedOn w:val="Normal"/>
    <w:uiPriority w:val="34"/>
    <w:qFormat/>
    <w:rsid w:val="00070E42"/>
    <w:pPr>
      <w:ind w:left="720"/>
      <w:contextualSpacing/>
    </w:pPr>
  </w:style>
  <w:style w:type="character" w:styleId="Lienhypertexte">
    <w:name w:val="Hyperlink"/>
    <w:basedOn w:val="Policepardfaut"/>
    <w:unhideWhenUsed/>
    <w:rsid w:val="00070E42"/>
    <w:rPr>
      <w:color w:val="0000FF"/>
      <w:u w:val="single"/>
    </w:rPr>
  </w:style>
  <w:style w:type="character" w:styleId="Marquedecommentaire">
    <w:name w:val="annotation reference"/>
    <w:basedOn w:val="Policepardfaut"/>
    <w:semiHidden/>
    <w:unhideWhenUsed/>
    <w:rsid w:val="00032C05"/>
    <w:rPr>
      <w:sz w:val="16"/>
      <w:szCs w:val="16"/>
    </w:rPr>
  </w:style>
  <w:style w:type="paragraph" w:styleId="Commentaire">
    <w:name w:val="annotation text"/>
    <w:basedOn w:val="Normal"/>
    <w:link w:val="CommentaireCar"/>
    <w:semiHidden/>
    <w:unhideWhenUsed/>
    <w:rsid w:val="00032C05"/>
    <w:rPr>
      <w:sz w:val="20"/>
      <w:szCs w:val="20"/>
    </w:rPr>
  </w:style>
  <w:style w:type="character" w:customStyle="1" w:styleId="CommentaireCar">
    <w:name w:val="Commentaire Car"/>
    <w:basedOn w:val="Policepardfaut"/>
    <w:link w:val="Commentaire"/>
    <w:semiHidden/>
    <w:rsid w:val="00032C05"/>
    <w:rPr>
      <w:rFonts w:ascii="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032C05"/>
    <w:rPr>
      <w:b/>
      <w:bCs/>
    </w:rPr>
  </w:style>
  <w:style w:type="character" w:customStyle="1" w:styleId="ObjetducommentaireCar">
    <w:name w:val="Objet du commentaire Car"/>
    <w:basedOn w:val="CommentaireCar"/>
    <w:link w:val="Objetducommentaire"/>
    <w:uiPriority w:val="99"/>
    <w:semiHidden/>
    <w:rsid w:val="00032C05"/>
    <w:rPr>
      <w:rFonts w:ascii="Calibri" w:hAnsi="Calibri" w:cs="Arial"/>
      <w:b/>
      <w:bCs/>
      <w:sz w:val="20"/>
      <w:szCs w:val="20"/>
      <w:lang w:val="en-US"/>
    </w:rPr>
  </w:style>
  <w:style w:type="paragraph" w:styleId="Textedebulles">
    <w:name w:val="Balloon Text"/>
    <w:basedOn w:val="Normal"/>
    <w:link w:val="TextedebullesCar"/>
    <w:uiPriority w:val="99"/>
    <w:semiHidden/>
    <w:unhideWhenUsed/>
    <w:rsid w:val="00032C05"/>
    <w:rPr>
      <w:rFonts w:ascii="Segoe UI" w:hAnsi="Segoe UI"/>
      <w:sz w:val="18"/>
      <w:szCs w:val="18"/>
    </w:rPr>
  </w:style>
  <w:style w:type="character" w:customStyle="1" w:styleId="TextedebullesCar">
    <w:name w:val="Texte de bulles Car"/>
    <w:basedOn w:val="Policepardfaut"/>
    <w:link w:val="Textedebulles"/>
    <w:uiPriority w:val="99"/>
    <w:semiHidden/>
    <w:rsid w:val="00032C05"/>
    <w:rPr>
      <w:rFonts w:ascii="Segoe UI" w:hAnsi="Segoe UI" w:cs="Arial"/>
      <w:sz w:val="18"/>
      <w:szCs w:val="18"/>
      <w:lang w:val="en-US"/>
    </w:rPr>
  </w:style>
  <w:style w:type="character" w:customStyle="1" w:styleId="Titre1Car">
    <w:name w:val="Titre 1 Car"/>
    <w:basedOn w:val="Policepardfaut"/>
    <w:link w:val="Titre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Corpsdetexte2">
    <w:name w:val="Body Text 2"/>
    <w:basedOn w:val="Normal"/>
    <w:link w:val="Corpsdetexte2Car"/>
    <w:qFormat/>
    <w:rsid w:val="008333A4"/>
    <w:pPr>
      <w:spacing w:after="200" w:line="360" w:lineRule="auto"/>
    </w:pPr>
    <w:rPr>
      <w:rFonts w:ascii="Times New Roman" w:eastAsia="Times New Roman" w:hAnsi="Times New Roman"/>
      <w:sz w:val="24"/>
      <w:szCs w:val="20"/>
    </w:rPr>
  </w:style>
  <w:style w:type="character" w:customStyle="1" w:styleId="Corpsdetexte2Car">
    <w:name w:val="Corps de texte 2 Car"/>
    <w:basedOn w:val="Policepardfaut"/>
    <w:link w:val="Corpsdetexte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Titre3Car">
    <w:name w:val="Titre 3 Car"/>
    <w:basedOn w:val="Policepardfaut"/>
    <w:link w:val="Titre3"/>
    <w:uiPriority w:val="9"/>
    <w:rsid w:val="00684EAF"/>
    <w:rPr>
      <w:rFonts w:asciiTheme="majorHAnsi" w:eastAsiaTheme="majorEastAsia" w:hAnsiTheme="majorHAnsi" w:cstheme="majorBidi"/>
      <w:color w:val="1F4D78" w:themeColor="accent1" w:themeShade="7F"/>
      <w:sz w:val="24"/>
      <w:szCs w:val="24"/>
      <w:lang w:val="en-US"/>
    </w:rPr>
  </w:style>
  <w:style w:type="paragraph" w:styleId="Rvision">
    <w:name w:val="Revision"/>
    <w:hidden/>
    <w:uiPriority w:val="99"/>
    <w:semiHidden/>
    <w:rsid w:val="00861BDF"/>
    <w:pPr>
      <w:spacing w:after="0" w:line="240" w:lineRule="auto"/>
    </w:pPr>
    <w:rPr>
      <w:rFonts w:ascii="Calibri" w:hAnsi="Calibri" w:cs="Arial"/>
      <w:lang w:val="en-US"/>
    </w:rPr>
  </w:style>
  <w:style w:type="character" w:styleId="Lienhypertextevisit">
    <w:name w:val="FollowedHyperlink"/>
    <w:basedOn w:val="Policepardfaut"/>
    <w:uiPriority w:val="99"/>
    <w:semiHidden/>
    <w:unhideWhenUsed/>
    <w:rsid w:val="00B7559D"/>
    <w:rPr>
      <w:color w:val="954F72" w:themeColor="followedHyperlink"/>
      <w:u w:val="single"/>
    </w:rPr>
  </w:style>
  <w:style w:type="paragraph" w:customStyle="1" w:styleId="BodyA">
    <w:name w:val="Body A"/>
    <w:rsid w:val="005920B3"/>
    <w:pPr>
      <w:spacing w:after="0" w:line="240" w:lineRule="auto"/>
    </w:pPr>
    <w:rPr>
      <w:rFonts w:ascii="Helvetica Neue" w:eastAsia="Arial Unicode MS" w:hAnsi="Helvetica Neue" w:cs="Arial Unicode MS"/>
      <w:color w:val="000000"/>
      <w:u w:color="000000"/>
      <w:lang w:val="en-US" w:eastAsia="zh-CN"/>
    </w:rPr>
  </w:style>
  <w:style w:type="character" w:customStyle="1" w:styleId="None">
    <w:name w:val="None"/>
    <w:rsid w:val="005920B3"/>
  </w:style>
  <w:style w:type="character" w:customStyle="1" w:styleId="UnresolvedMention">
    <w:name w:val="Unresolved Mention"/>
    <w:basedOn w:val="Policepardfaut"/>
    <w:uiPriority w:val="99"/>
    <w:semiHidden/>
    <w:unhideWhenUsed/>
    <w:rsid w:val="0071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62311675">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youtube.com/watch?v=pp_FkS5lzqM" TargetMode="External"/><Relationship Id="rId12" Type="http://schemas.openxmlformats.org/officeDocument/2006/relationships/hyperlink" Target="https://social.ford.com/en_US/story/vehicle-development/engineer/why-are-ford-engineers-wearing-strange-body-suits.html" TargetMode="External"/><Relationship Id="rId13" Type="http://schemas.openxmlformats.org/officeDocument/2006/relationships/hyperlink" Target="http://www.corporate.ford.com" TargetMode="External"/><Relationship Id="rId14" Type="http://schemas.openxmlformats.org/officeDocument/2006/relationships/hyperlink" Target="mailto:hdinar@ford.com" TargetMode="External"/><Relationship Id="rId15" Type="http://schemas.openxmlformats.org/officeDocument/2006/relationships/hyperlink" Target="mailto:jihane.bram@prmediacom.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 Id="rId2" Type="http://schemas.openxmlformats.org/officeDocument/2006/relationships/hyperlink" Target="http://www.facebook.com/ford" TargetMode="External"/><Relationship Id="rId3" Type="http://schemas.openxmlformats.org/officeDocument/2006/relationships/hyperlink" Target="http://www.twitter.com/ford_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 Id="rId2" Type="http://schemas.openxmlformats.org/officeDocument/2006/relationships/hyperlink" Target="http://www.facebook.com/ford" TargetMode="External"/><Relationship Id="rId3" Type="http://schemas.openxmlformats.org/officeDocument/2006/relationships/hyperlink" Target="http://www.twitter.com/ford_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0" ma:contentTypeDescription="Create a new document." ma:contentTypeScope="" ma:versionID="51e37da22147ef57ab403a840e27b683">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d2a8550f113f2e62c909d189283dba99"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3F1D-571A-445D-B4B0-7D84F78CD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013AD-4314-4379-8C0E-5347E993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599B-4174-4E73-B8FC-719740E7BE08}">
  <ds:schemaRefs>
    <ds:schemaRef ds:uri="http://schemas.microsoft.com/sharepoint/v3/contenttype/forms"/>
  </ds:schemaRefs>
</ds:datastoreItem>
</file>

<file path=customXml/itemProps4.xml><?xml version="1.0" encoding="utf-8"?>
<ds:datastoreItem xmlns:ds="http://schemas.openxmlformats.org/officeDocument/2006/customXml" ds:itemID="{810DAD3A-57E6-D74C-9B02-5FBE4EFF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665</Words>
  <Characters>3658</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Guinane</dc:creator>
  <cp:lastModifiedBy>Utilisateur de Microsoft Office</cp:lastModifiedBy>
  <cp:revision>7</cp:revision>
  <dcterms:created xsi:type="dcterms:W3CDTF">2019-10-02T11:02:00Z</dcterms:created>
  <dcterms:modified xsi:type="dcterms:W3CDTF">2019-10-07T22:00:00Z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