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3EA71" w14:textId="77777777" w:rsidR="006A6FE9" w:rsidRDefault="006A6FE9" w:rsidP="00266F94">
      <w:pPr>
        <w:rPr>
          <w:rFonts w:ascii="Arial" w:hAnsi="Arial" w:cs="Arial"/>
          <w:b/>
          <w:bCs/>
          <w:sz w:val="32"/>
          <w:szCs w:val="32"/>
        </w:rPr>
      </w:pPr>
    </w:p>
    <w:p w14:paraId="06F67D9E" w14:textId="17EBA9B4" w:rsidR="004C3915" w:rsidRPr="00096494" w:rsidRDefault="004C3915" w:rsidP="00266F9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Take these Virtual Tours with Ford on National Museum Day</w:t>
      </w:r>
    </w:p>
    <w:p w14:paraId="3CF32528" w14:textId="77777777" w:rsidR="00F71233" w:rsidRPr="00266F94" w:rsidRDefault="00F71233" w:rsidP="00266F94">
      <w:pPr>
        <w:spacing w:line="276" w:lineRule="auto"/>
        <w:ind w:left="720" w:hanging="360"/>
        <w:jc w:val="both"/>
        <w:rPr>
          <w:rFonts w:ascii="Arial" w:hAnsi="Arial" w:cs="Arial"/>
          <w:b/>
          <w:bCs/>
        </w:rPr>
      </w:pPr>
    </w:p>
    <w:p w14:paraId="5146F65C" w14:textId="455D9DB9" w:rsidR="00F71233" w:rsidRPr="00266F94" w:rsidRDefault="00960027" w:rsidP="00266F94">
      <w:pPr>
        <w:pStyle w:val="ListParagraph"/>
        <w:numPr>
          <w:ilvl w:val="0"/>
          <w:numId w:val="13"/>
        </w:numPr>
        <w:spacing w:after="160" w:line="276" w:lineRule="auto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Model T is considered by many to be one of the most influential cars of all time, selling more than 15 million in various </w:t>
      </w:r>
      <w:r w:rsidR="00936B15">
        <w:rPr>
          <w:rFonts w:ascii="Arial" w:hAnsi="Arial" w:cs="Arial"/>
          <w:lang w:val="en-US"/>
        </w:rPr>
        <w:t>configurations</w:t>
      </w:r>
    </w:p>
    <w:p w14:paraId="2A65FF2A" w14:textId="77777777" w:rsidR="00F71233" w:rsidRPr="00266F94" w:rsidRDefault="00F71233" w:rsidP="00266F94">
      <w:pPr>
        <w:pStyle w:val="ListParagraph"/>
        <w:spacing w:line="276" w:lineRule="auto"/>
        <w:ind w:left="360"/>
        <w:jc w:val="both"/>
        <w:rPr>
          <w:rFonts w:ascii="Arial" w:hAnsi="Arial" w:cs="Arial"/>
          <w:lang w:val="en-US"/>
        </w:rPr>
      </w:pPr>
    </w:p>
    <w:p w14:paraId="25FABCA2" w14:textId="2C7C7C34" w:rsidR="00F71233" w:rsidRPr="00266F94" w:rsidRDefault="00960027" w:rsidP="00266F94">
      <w:pPr>
        <w:pStyle w:val="ListParagraph"/>
        <w:numPr>
          <w:ilvl w:val="0"/>
          <w:numId w:val="13"/>
        </w:numPr>
        <w:spacing w:after="160" w:line="276" w:lineRule="auto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Henry Ford revolutionised the assembly line, dramatically reducing vehicle cost and </w:t>
      </w:r>
      <w:r w:rsidR="00FD056A">
        <w:rPr>
          <w:rFonts w:ascii="Arial" w:hAnsi="Arial" w:cs="Arial"/>
          <w:lang w:val="en-US"/>
        </w:rPr>
        <w:t xml:space="preserve">build </w:t>
      </w:r>
      <w:r>
        <w:rPr>
          <w:rFonts w:ascii="Arial" w:hAnsi="Arial" w:cs="Arial"/>
          <w:lang w:val="en-US"/>
        </w:rPr>
        <w:t xml:space="preserve">time. His </w:t>
      </w:r>
      <w:r w:rsidR="00FD056A">
        <w:rPr>
          <w:rFonts w:ascii="Arial" w:hAnsi="Arial" w:cs="Arial"/>
          <w:lang w:val="en-US"/>
        </w:rPr>
        <w:t xml:space="preserve">concept </w:t>
      </w:r>
      <w:r>
        <w:rPr>
          <w:rFonts w:ascii="Arial" w:hAnsi="Arial" w:cs="Arial"/>
          <w:lang w:val="en-US"/>
        </w:rPr>
        <w:t>is still used today</w:t>
      </w:r>
    </w:p>
    <w:p w14:paraId="1F236C8B" w14:textId="77777777" w:rsidR="00F71233" w:rsidRPr="00266F94" w:rsidRDefault="00F71233" w:rsidP="00266F94">
      <w:pPr>
        <w:pStyle w:val="ListParagraph"/>
        <w:spacing w:line="276" w:lineRule="auto"/>
        <w:ind w:left="360"/>
        <w:jc w:val="both"/>
        <w:rPr>
          <w:rFonts w:ascii="Arial" w:hAnsi="Arial" w:cs="Arial"/>
          <w:lang w:val="en-US"/>
        </w:rPr>
      </w:pPr>
    </w:p>
    <w:p w14:paraId="2D07D43C" w14:textId="29CEE1F1" w:rsidR="00F71233" w:rsidRPr="00266F94" w:rsidRDefault="00960027" w:rsidP="00266F94">
      <w:pPr>
        <w:pStyle w:val="ListParagraph"/>
        <w:numPr>
          <w:ilvl w:val="0"/>
          <w:numId w:val="13"/>
        </w:numPr>
        <w:spacing w:after="160" w:line="276" w:lineRule="auto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Visit the top</w:t>
      </w:r>
      <w:r w:rsidR="0021681C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secret experimental room where the Model T was designed without leaving the comfort of your home</w:t>
      </w:r>
    </w:p>
    <w:p w14:paraId="487C44A6" w14:textId="314A23C7" w:rsidR="00D405C1" w:rsidRPr="00266F94" w:rsidRDefault="00D405C1" w:rsidP="00266F94">
      <w:pPr>
        <w:spacing w:line="276" w:lineRule="auto"/>
        <w:jc w:val="both"/>
        <w:rPr>
          <w:rFonts w:ascii="Arial" w:hAnsi="Arial" w:cs="Arial"/>
          <w:lang w:val="en-US"/>
        </w:rPr>
      </w:pPr>
    </w:p>
    <w:p w14:paraId="1D7D9815" w14:textId="12911C01" w:rsidR="008E3C7C" w:rsidRDefault="00300B16" w:rsidP="00062344">
      <w:pPr>
        <w:jc w:val="both"/>
        <w:rPr>
          <w:rFonts w:ascii="Arial" w:hAnsi="Arial" w:cs="Arial"/>
          <w:lang w:val="en-US"/>
        </w:rPr>
      </w:pPr>
      <w:r w:rsidRPr="00062344">
        <w:rPr>
          <w:rFonts w:ascii="Arial" w:hAnsi="Arial" w:cs="Arial"/>
          <w:b/>
          <w:bCs/>
          <w:iCs/>
          <w:lang w:val="en-US"/>
        </w:rPr>
        <w:t xml:space="preserve">PRETORIA, SOUTH AFRICA </w:t>
      </w:r>
      <w:r w:rsidR="00B13480">
        <w:rPr>
          <w:rFonts w:ascii="Arial" w:hAnsi="Arial" w:cs="Arial"/>
          <w:b/>
          <w:bCs/>
          <w:iCs/>
          <w:lang w:val="en-US"/>
        </w:rPr>
        <w:t>18</w:t>
      </w:r>
      <w:r w:rsidRPr="00062344">
        <w:rPr>
          <w:rFonts w:ascii="Arial" w:hAnsi="Arial" w:cs="Arial"/>
          <w:b/>
          <w:bCs/>
          <w:iCs/>
          <w:lang w:val="en-US"/>
        </w:rPr>
        <w:t xml:space="preserve"> MAY 2020</w:t>
      </w:r>
      <w:r>
        <w:rPr>
          <w:rFonts w:ascii="Arial" w:hAnsi="Arial" w:cs="Arial"/>
          <w:i/>
          <w:iCs/>
          <w:lang w:val="en-US"/>
        </w:rPr>
        <w:t xml:space="preserve"> - </w:t>
      </w:r>
      <w:r w:rsidR="00E61234" w:rsidRPr="00300B16">
        <w:rPr>
          <w:rFonts w:ascii="Arial" w:hAnsi="Arial" w:cs="Arial"/>
          <w:i/>
          <w:iCs/>
          <w:lang w:val="en-US"/>
        </w:rPr>
        <w:t>"</w:t>
      </w:r>
      <w:r w:rsidR="008E3C7C" w:rsidRPr="00300B16">
        <w:rPr>
          <w:rFonts w:ascii="Arial" w:hAnsi="Arial" w:cs="Arial"/>
          <w:i/>
          <w:iCs/>
          <w:lang w:val="en-US"/>
        </w:rPr>
        <w:t>If I’d asked them what they wanted, they’d have asked for a faster horse.</w:t>
      </w:r>
      <w:r w:rsidR="0021681C" w:rsidRPr="00300B16">
        <w:rPr>
          <w:rFonts w:ascii="Arial" w:hAnsi="Arial" w:cs="Arial"/>
          <w:i/>
          <w:iCs/>
          <w:lang w:val="en-US"/>
        </w:rPr>
        <w:t>”</w:t>
      </w:r>
      <w:r w:rsidR="008E3C7C" w:rsidRPr="004C3915">
        <w:rPr>
          <w:rFonts w:ascii="Arial" w:hAnsi="Arial" w:cs="Arial"/>
          <w:lang w:val="en-US"/>
        </w:rPr>
        <w:t xml:space="preserve"> </w:t>
      </w:r>
      <w:r w:rsidR="00F51ECE">
        <w:rPr>
          <w:rFonts w:ascii="Arial" w:hAnsi="Arial" w:cs="Arial"/>
          <w:lang w:val="en-US"/>
        </w:rPr>
        <w:t>T</w:t>
      </w:r>
      <w:r w:rsidR="00F51ECE" w:rsidRPr="004C3915">
        <w:rPr>
          <w:rFonts w:ascii="Arial" w:hAnsi="Arial" w:cs="Arial"/>
          <w:lang w:val="en-US"/>
        </w:rPr>
        <w:t>h</w:t>
      </w:r>
      <w:r w:rsidR="00F51ECE">
        <w:rPr>
          <w:rFonts w:ascii="Arial" w:hAnsi="Arial" w:cs="Arial"/>
          <w:lang w:val="en-US"/>
        </w:rPr>
        <w:t>is</w:t>
      </w:r>
      <w:r w:rsidR="00F51ECE" w:rsidRPr="004C3915">
        <w:rPr>
          <w:rFonts w:ascii="Arial" w:hAnsi="Arial" w:cs="Arial"/>
          <w:lang w:val="en-US"/>
        </w:rPr>
        <w:t xml:space="preserve"> </w:t>
      </w:r>
      <w:r w:rsidR="008E3C7C" w:rsidRPr="004C3915">
        <w:rPr>
          <w:rFonts w:ascii="Arial" w:hAnsi="Arial" w:cs="Arial"/>
          <w:lang w:val="en-US"/>
        </w:rPr>
        <w:t xml:space="preserve">philosophy resonates with </w:t>
      </w:r>
      <w:r w:rsidR="00A91C53">
        <w:rPr>
          <w:rFonts w:ascii="Arial" w:hAnsi="Arial" w:cs="Arial"/>
          <w:lang w:val="en-US"/>
        </w:rPr>
        <w:t xml:space="preserve">Henry Ford, </w:t>
      </w:r>
      <w:r w:rsidR="008E3C7C" w:rsidRPr="004C3915">
        <w:rPr>
          <w:rFonts w:ascii="Arial" w:hAnsi="Arial" w:cs="Arial"/>
          <w:lang w:val="en-US"/>
        </w:rPr>
        <w:t>a</w:t>
      </w:r>
      <w:r w:rsidR="00936B15">
        <w:rPr>
          <w:rFonts w:ascii="Arial" w:hAnsi="Arial" w:cs="Arial"/>
          <w:lang w:val="en-US"/>
        </w:rPr>
        <w:t xml:space="preserve"> gifted</w:t>
      </w:r>
      <w:r w:rsidR="008E3C7C" w:rsidRPr="004C3915">
        <w:rPr>
          <w:rFonts w:ascii="Arial" w:hAnsi="Arial" w:cs="Arial"/>
          <w:lang w:val="en-US"/>
        </w:rPr>
        <w:t xml:space="preserve"> entrepreneurial businessman who was about</w:t>
      </w:r>
      <w:r w:rsidR="00960027">
        <w:rPr>
          <w:rFonts w:ascii="Arial" w:hAnsi="Arial" w:cs="Arial"/>
          <w:lang w:val="en-US"/>
        </w:rPr>
        <w:t xml:space="preserve"> to</w:t>
      </w:r>
      <w:r w:rsidR="008E3C7C" w:rsidRPr="004C3915">
        <w:rPr>
          <w:rFonts w:ascii="Arial" w:hAnsi="Arial" w:cs="Arial"/>
          <w:lang w:val="en-US"/>
        </w:rPr>
        <w:t xml:space="preserve"> revolutionise transport in new inconceivable ways. And it’s on this day</w:t>
      </w:r>
      <w:r w:rsidR="0021681C">
        <w:rPr>
          <w:rFonts w:ascii="Arial" w:hAnsi="Arial" w:cs="Arial"/>
          <w:lang w:val="en-US"/>
        </w:rPr>
        <w:t xml:space="preserve"> (18 May)</w:t>
      </w:r>
      <w:r w:rsidR="008E3C7C" w:rsidRPr="004C3915">
        <w:rPr>
          <w:rFonts w:ascii="Arial" w:hAnsi="Arial" w:cs="Arial"/>
          <w:lang w:val="en-US"/>
        </w:rPr>
        <w:t xml:space="preserve">, National Museum Day, that Ford South Africa chooses to </w:t>
      </w:r>
      <w:r w:rsidR="00A91C53" w:rsidRPr="004C3915">
        <w:rPr>
          <w:rFonts w:ascii="Arial" w:hAnsi="Arial" w:cs="Arial"/>
          <w:lang w:val="en-US"/>
        </w:rPr>
        <w:t>reco</w:t>
      </w:r>
      <w:r w:rsidR="00A91C53">
        <w:rPr>
          <w:rFonts w:ascii="Arial" w:hAnsi="Arial" w:cs="Arial"/>
          <w:lang w:val="en-US"/>
        </w:rPr>
        <w:t>gn</w:t>
      </w:r>
      <w:r w:rsidR="00A91C53" w:rsidRPr="004C3915">
        <w:rPr>
          <w:rFonts w:ascii="Arial" w:hAnsi="Arial" w:cs="Arial"/>
          <w:lang w:val="en-US"/>
        </w:rPr>
        <w:t xml:space="preserve">ise </w:t>
      </w:r>
      <w:r w:rsidR="00F51ECE">
        <w:rPr>
          <w:rFonts w:ascii="Arial" w:hAnsi="Arial" w:cs="Arial"/>
          <w:lang w:val="en-US"/>
        </w:rPr>
        <w:t xml:space="preserve">not only </w:t>
      </w:r>
      <w:r w:rsidR="008E3C7C" w:rsidRPr="004C3915">
        <w:rPr>
          <w:rFonts w:ascii="Arial" w:hAnsi="Arial" w:cs="Arial"/>
          <w:lang w:val="en-US"/>
        </w:rPr>
        <w:t xml:space="preserve">the </w:t>
      </w:r>
      <w:bookmarkStart w:id="0" w:name="_Hlk40345949"/>
      <w:r w:rsidR="008E3C7C" w:rsidRPr="004C3915">
        <w:rPr>
          <w:rFonts w:ascii="Arial" w:hAnsi="Arial" w:cs="Arial"/>
          <w:lang w:val="en-US"/>
        </w:rPr>
        <w:t>eponymous</w:t>
      </w:r>
      <w:bookmarkEnd w:id="0"/>
      <w:r w:rsidR="008E3C7C" w:rsidRPr="004C3915">
        <w:rPr>
          <w:rFonts w:ascii="Arial" w:hAnsi="Arial" w:cs="Arial"/>
          <w:lang w:val="en-US"/>
        </w:rPr>
        <w:t xml:space="preserve"> Henry Ford</w:t>
      </w:r>
      <w:r w:rsidR="00F51ECE">
        <w:rPr>
          <w:rFonts w:ascii="Arial" w:hAnsi="Arial" w:cs="Arial"/>
          <w:lang w:val="en-US"/>
        </w:rPr>
        <w:t xml:space="preserve"> - </w:t>
      </w:r>
      <w:r w:rsidR="008E3C7C" w:rsidRPr="004C3915">
        <w:rPr>
          <w:rFonts w:ascii="Arial" w:hAnsi="Arial" w:cs="Arial"/>
          <w:lang w:val="en-US"/>
        </w:rPr>
        <w:t xml:space="preserve">for his </w:t>
      </w:r>
      <w:r w:rsidR="00FD056A">
        <w:rPr>
          <w:rFonts w:ascii="Arial" w:hAnsi="Arial" w:cs="Arial"/>
          <w:lang w:val="en-US"/>
        </w:rPr>
        <w:t>determination</w:t>
      </w:r>
      <w:r w:rsidR="00C913E7">
        <w:rPr>
          <w:rFonts w:ascii="Arial" w:hAnsi="Arial" w:cs="Arial"/>
          <w:lang w:val="en-US"/>
        </w:rPr>
        <w:t xml:space="preserve"> to make the </w:t>
      </w:r>
      <w:r w:rsidR="00705E61">
        <w:rPr>
          <w:rFonts w:ascii="Arial" w:hAnsi="Arial" w:cs="Arial"/>
          <w:lang w:val="en-US"/>
        </w:rPr>
        <w:t xml:space="preserve">motor </w:t>
      </w:r>
      <w:r w:rsidR="00C913E7">
        <w:rPr>
          <w:rFonts w:ascii="Arial" w:hAnsi="Arial" w:cs="Arial"/>
          <w:lang w:val="en-US"/>
        </w:rPr>
        <w:t xml:space="preserve">car affordable </w:t>
      </w:r>
      <w:r w:rsidR="00277E05">
        <w:rPr>
          <w:rFonts w:ascii="Arial" w:hAnsi="Arial" w:cs="Arial"/>
          <w:lang w:val="en-US"/>
        </w:rPr>
        <w:t>to</w:t>
      </w:r>
      <w:r w:rsidR="00C913E7">
        <w:rPr>
          <w:rFonts w:ascii="Arial" w:hAnsi="Arial" w:cs="Arial"/>
          <w:lang w:val="en-US"/>
        </w:rPr>
        <w:t xml:space="preserve"> the average citizen and modernize the assembly line</w:t>
      </w:r>
      <w:r w:rsidR="00F51ECE">
        <w:rPr>
          <w:rFonts w:ascii="Arial" w:hAnsi="Arial" w:cs="Arial"/>
          <w:lang w:val="en-US"/>
        </w:rPr>
        <w:t xml:space="preserve"> - but to also highlight the many Ford museums you can visit virtually during these trying lockdown times</w:t>
      </w:r>
      <w:r w:rsidR="0016140F">
        <w:rPr>
          <w:rFonts w:ascii="Arial" w:hAnsi="Arial" w:cs="Arial"/>
          <w:lang w:val="en-US"/>
        </w:rPr>
        <w:t>.</w:t>
      </w:r>
    </w:p>
    <w:p w14:paraId="41E6F339" w14:textId="77777777" w:rsidR="004C3915" w:rsidRPr="004C3915" w:rsidRDefault="004C3915" w:rsidP="00062344">
      <w:pPr>
        <w:jc w:val="both"/>
        <w:rPr>
          <w:rFonts w:ascii="Arial" w:hAnsi="Arial" w:cs="Arial"/>
          <w:lang w:val="en-US"/>
        </w:rPr>
      </w:pPr>
    </w:p>
    <w:p w14:paraId="12A38D12" w14:textId="5BC14AF0" w:rsidR="008E3C7C" w:rsidRPr="00960027" w:rsidRDefault="008E3C7C" w:rsidP="00062344">
      <w:pPr>
        <w:jc w:val="both"/>
        <w:rPr>
          <w:rFonts w:ascii="Arial" w:hAnsi="Arial" w:cs="Arial"/>
        </w:rPr>
      </w:pPr>
      <w:r w:rsidRPr="00960027">
        <w:rPr>
          <w:rFonts w:ascii="Arial" w:hAnsi="Arial" w:cs="Arial"/>
        </w:rPr>
        <w:t xml:space="preserve">Henry Ford’s career as a builder of automobiles </w:t>
      </w:r>
      <w:r w:rsidR="0021681C">
        <w:rPr>
          <w:rFonts w:ascii="Arial" w:hAnsi="Arial" w:cs="Arial"/>
        </w:rPr>
        <w:t>began in</w:t>
      </w:r>
      <w:r w:rsidRPr="00960027">
        <w:rPr>
          <w:rFonts w:ascii="Arial" w:hAnsi="Arial" w:cs="Arial"/>
        </w:rPr>
        <w:t xml:space="preserve"> the winter of 1893 when his interest in internal combustion engines led him to construct a small one-cylinder gasoline model</w:t>
      </w:r>
      <w:r w:rsidR="00960027">
        <w:rPr>
          <w:rFonts w:ascii="Arial" w:hAnsi="Arial" w:cs="Arial"/>
        </w:rPr>
        <w:t xml:space="preserve"> w</w:t>
      </w:r>
      <w:r w:rsidRPr="00960027">
        <w:rPr>
          <w:rFonts w:ascii="Arial" w:hAnsi="Arial" w:cs="Arial"/>
        </w:rPr>
        <w:t>hile working as an engineer for the Edison Illuminating Company in Detroit.</w:t>
      </w:r>
      <w:r w:rsidR="00960027">
        <w:rPr>
          <w:rFonts w:ascii="Arial" w:hAnsi="Arial" w:cs="Arial"/>
        </w:rPr>
        <w:t xml:space="preserve"> </w:t>
      </w:r>
      <w:r w:rsidRPr="00960027">
        <w:rPr>
          <w:rFonts w:ascii="Arial" w:hAnsi="Arial" w:cs="Arial"/>
        </w:rPr>
        <w:t>The first Ford engine sp</w:t>
      </w:r>
      <w:r w:rsidR="00960027">
        <w:rPr>
          <w:rFonts w:ascii="Arial" w:hAnsi="Arial" w:cs="Arial"/>
        </w:rPr>
        <w:t>l</w:t>
      </w:r>
      <w:r w:rsidRPr="00960027">
        <w:rPr>
          <w:rFonts w:ascii="Arial" w:hAnsi="Arial" w:cs="Arial"/>
        </w:rPr>
        <w:t xml:space="preserve">uttered its way to life on a wooden table in the kitchen of the Ford home </w:t>
      </w:r>
      <w:r w:rsidR="00CF7D30">
        <w:rPr>
          <w:rFonts w:ascii="Arial" w:hAnsi="Arial" w:cs="Arial"/>
        </w:rPr>
        <w:t>and a</w:t>
      </w:r>
      <w:r w:rsidRPr="00960027">
        <w:rPr>
          <w:rFonts w:ascii="Arial" w:hAnsi="Arial" w:cs="Arial"/>
        </w:rPr>
        <w:t xml:space="preserve"> later version of that engine powered his first automobile, which was essentially a frame fitted with four bicycle wheels</w:t>
      </w:r>
      <w:r w:rsidR="00DB605D">
        <w:rPr>
          <w:rFonts w:ascii="Arial" w:hAnsi="Arial" w:cs="Arial"/>
        </w:rPr>
        <w:t xml:space="preserve"> and given the name </w:t>
      </w:r>
      <w:r w:rsidR="00DB605D" w:rsidRPr="00960027">
        <w:rPr>
          <w:rFonts w:ascii="Arial" w:hAnsi="Arial" w:cs="Arial"/>
        </w:rPr>
        <w:t>Quadricycle</w:t>
      </w:r>
      <w:r w:rsidR="00DB605D">
        <w:rPr>
          <w:rFonts w:ascii="Arial" w:hAnsi="Arial" w:cs="Arial"/>
        </w:rPr>
        <w:t xml:space="preserve">. </w:t>
      </w:r>
      <w:r w:rsidRPr="00960027">
        <w:rPr>
          <w:rFonts w:ascii="Arial" w:hAnsi="Arial" w:cs="Arial"/>
        </w:rPr>
        <w:t>T</w:t>
      </w:r>
      <w:r w:rsidR="006141B5">
        <w:rPr>
          <w:rFonts w:ascii="Arial" w:hAnsi="Arial" w:cs="Arial"/>
        </w:rPr>
        <w:t>he Quadricycle</w:t>
      </w:r>
      <w:r w:rsidR="00DB605D">
        <w:rPr>
          <w:rFonts w:ascii="Arial" w:hAnsi="Arial" w:cs="Arial"/>
        </w:rPr>
        <w:t xml:space="preserve"> was the</w:t>
      </w:r>
      <w:r w:rsidRPr="00960027">
        <w:rPr>
          <w:rFonts w:ascii="Arial" w:hAnsi="Arial" w:cs="Arial"/>
        </w:rPr>
        <w:t xml:space="preserve"> first Ford car</w:t>
      </w:r>
      <w:r w:rsidR="00DB605D">
        <w:rPr>
          <w:rFonts w:ascii="Arial" w:hAnsi="Arial" w:cs="Arial"/>
        </w:rPr>
        <w:t xml:space="preserve"> and </w:t>
      </w:r>
      <w:r w:rsidRPr="00960027">
        <w:rPr>
          <w:rFonts w:ascii="Arial" w:hAnsi="Arial" w:cs="Arial"/>
        </w:rPr>
        <w:t>symboli</w:t>
      </w:r>
      <w:r w:rsidR="00DB605D">
        <w:rPr>
          <w:rFonts w:ascii="Arial" w:hAnsi="Arial" w:cs="Arial"/>
        </w:rPr>
        <w:t>s</w:t>
      </w:r>
      <w:r w:rsidRPr="00960027">
        <w:rPr>
          <w:rFonts w:ascii="Arial" w:hAnsi="Arial" w:cs="Arial"/>
        </w:rPr>
        <w:t xml:space="preserve">ed the foundation and success of Ford Motor Company.  </w:t>
      </w:r>
    </w:p>
    <w:p w14:paraId="1CA44F89" w14:textId="77777777" w:rsidR="008E3C7C" w:rsidRPr="004C3915" w:rsidRDefault="008E3C7C" w:rsidP="000623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4B4B4B"/>
          <w:sz w:val="22"/>
          <w:szCs w:val="22"/>
        </w:rPr>
      </w:pPr>
    </w:p>
    <w:p w14:paraId="105C13A2" w14:textId="06D6BDDE" w:rsidR="008E3C7C" w:rsidRPr="00960027" w:rsidRDefault="008E3C7C" w:rsidP="000623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</w:rPr>
      </w:pPr>
      <w:r w:rsidRPr="00960027">
        <w:rPr>
          <w:rFonts w:ascii="Arial" w:eastAsiaTheme="minorHAnsi" w:hAnsi="Arial" w:cs="Arial"/>
          <w:sz w:val="22"/>
          <w:szCs w:val="22"/>
        </w:rPr>
        <w:t>In 1908 Ford put the world on wheels with the Model T</w:t>
      </w:r>
      <w:r w:rsidR="00705E61">
        <w:rPr>
          <w:rFonts w:ascii="Arial" w:eastAsiaTheme="minorHAnsi" w:hAnsi="Arial" w:cs="Arial"/>
          <w:sz w:val="22"/>
          <w:szCs w:val="22"/>
        </w:rPr>
        <w:t xml:space="preserve"> with over 15 million in sales</w:t>
      </w:r>
      <w:r w:rsidR="006B1372">
        <w:rPr>
          <w:rFonts w:ascii="Arial" w:eastAsiaTheme="minorHAnsi" w:hAnsi="Arial" w:cs="Arial"/>
          <w:sz w:val="22"/>
          <w:szCs w:val="22"/>
        </w:rPr>
        <w:t>. B</w:t>
      </w:r>
      <w:r w:rsidR="00705E61">
        <w:rPr>
          <w:rFonts w:ascii="Arial" w:eastAsiaTheme="minorHAnsi" w:hAnsi="Arial" w:cs="Arial"/>
          <w:sz w:val="22"/>
          <w:szCs w:val="22"/>
        </w:rPr>
        <w:t>ut initial demand o</w:t>
      </w:r>
      <w:r w:rsidR="004001A3">
        <w:rPr>
          <w:rFonts w:ascii="Arial" w:eastAsiaTheme="minorHAnsi" w:hAnsi="Arial" w:cs="Arial"/>
          <w:sz w:val="22"/>
          <w:szCs w:val="22"/>
        </w:rPr>
        <w:t>utnumbered</w:t>
      </w:r>
      <w:r w:rsidRPr="00960027">
        <w:rPr>
          <w:rFonts w:ascii="Arial" w:eastAsiaTheme="minorHAnsi" w:hAnsi="Arial" w:cs="Arial"/>
          <w:sz w:val="22"/>
          <w:szCs w:val="22"/>
        </w:rPr>
        <w:t xml:space="preserve"> supply beyond </w:t>
      </w:r>
      <w:r w:rsidR="000839EC">
        <w:rPr>
          <w:rFonts w:ascii="Arial" w:eastAsiaTheme="minorHAnsi" w:hAnsi="Arial" w:cs="Arial"/>
          <w:sz w:val="22"/>
          <w:szCs w:val="22"/>
        </w:rPr>
        <w:t>prevailing</w:t>
      </w:r>
      <w:r w:rsidR="000839EC" w:rsidRPr="00960027">
        <w:rPr>
          <w:rFonts w:ascii="Arial" w:eastAsiaTheme="minorHAnsi" w:hAnsi="Arial" w:cs="Arial"/>
          <w:sz w:val="22"/>
          <w:szCs w:val="22"/>
        </w:rPr>
        <w:t xml:space="preserve"> </w:t>
      </w:r>
      <w:r w:rsidRPr="00960027">
        <w:rPr>
          <w:rFonts w:ascii="Arial" w:eastAsiaTheme="minorHAnsi" w:hAnsi="Arial" w:cs="Arial"/>
          <w:sz w:val="22"/>
          <w:szCs w:val="22"/>
        </w:rPr>
        <w:t xml:space="preserve">production methods, which were slow and necessitated long working hours. Faced with another challenge, Henry Ford exuded more of his problem-solving </w:t>
      </w:r>
      <w:r w:rsidR="00146A61">
        <w:rPr>
          <w:rFonts w:ascii="Arial" w:eastAsiaTheme="minorHAnsi" w:hAnsi="Arial" w:cs="Arial"/>
          <w:sz w:val="22"/>
          <w:szCs w:val="22"/>
        </w:rPr>
        <w:t>acumen</w:t>
      </w:r>
      <w:r w:rsidRPr="00960027">
        <w:rPr>
          <w:rFonts w:ascii="Arial" w:eastAsiaTheme="minorHAnsi" w:hAnsi="Arial" w:cs="Arial"/>
          <w:sz w:val="22"/>
          <w:szCs w:val="22"/>
        </w:rPr>
        <w:t xml:space="preserve"> by pioneering the integrated moving assembly line</w:t>
      </w:r>
      <w:r w:rsidR="004001A3">
        <w:rPr>
          <w:rFonts w:ascii="Arial" w:eastAsiaTheme="minorHAnsi" w:hAnsi="Arial" w:cs="Arial"/>
          <w:sz w:val="22"/>
          <w:szCs w:val="22"/>
        </w:rPr>
        <w:t xml:space="preserve"> </w:t>
      </w:r>
      <w:r w:rsidRPr="00960027">
        <w:rPr>
          <w:rFonts w:ascii="Arial" w:eastAsiaTheme="minorHAnsi" w:hAnsi="Arial" w:cs="Arial"/>
          <w:sz w:val="22"/>
          <w:szCs w:val="22"/>
        </w:rPr>
        <w:t xml:space="preserve">which </w:t>
      </w:r>
      <w:r w:rsidR="00960027">
        <w:rPr>
          <w:rFonts w:ascii="Arial" w:eastAsiaTheme="minorHAnsi" w:hAnsi="Arial" w:cs="Arial"/>
          <w:sz w:val="22"/>
          <w:szCs w:val="22"/>
        </w:rPr>
        <w:t>precipitated</w:t>
      </w:r>
      <w:r w:rsidRPr="00960027">
        <w:rPr>
          <w:rFonts w:ascii="Arial" w:eastAsiaTheme="minorHAnsi" w:hAnsi="Arial" w:cs="Arial"/>
          <w:sz w:val="22"/>
          <w:szCs w:val="22"/>
        </w:rPr>
        <w:t xml:space="preserve"> a production revolution</w:t>
      </w:r>
      <w:r w:rsidR="004001A3">
        <w:rPr>
          <w:rFonts w:ascii="Arial" w:eastAsiaTheme="minorHAnsi" w:hAnsi="Arial" w:cs="Arial"/>
          <w:sz w:val="22"/>
          <w:szCs w:val="22"/>
        </w:rPr>
        <w:t xml:space="preserve"> </w:t>
      </w:r>
      <w:r w:rsidR="00705E61">
        <w:rPr>
          <w:rFonts w:ascii="Arial" w:eastAsiaTheme="minorHAnsi" w:hAnsi="Arial" w:cs="Arial"/>
          <w:sz w:val="22"/>
          <w:szCs w:val="22"/>
        </w:rPr>
        <w:t>that</w:t>
      </w:r>
      <w:r w:rsidR="00705E61" w:rsidRPr="00960027">
        <w:rPr>
          <w:rFonts w:ascii="Arial" w:eastAsiaTheme="minorHAnsi" w:hAnsi="Arial" w:cs="Arial"/>
          <w:sz w:val="22"/>
          <w:szCs w:val="22"/>
        </w:rPr>
        <w:t xml:space="preserve"> </w:t>
      </w:r>
      <w:r w:rsidRPr="00960027">
        <w:rPr>
          <w:rFonts w:ascii="Arial" w:eastAsiaTheme="minorHAnsi" w:hAnsi="Arial" w:cs="Arial"/>
          <w:sz w:val="22"/>
          <w:szCs w:val="22"/>
        </w:rPr>
        <w:t>is still used today.</w:t>
      </w:r>
      <w:r w:rsidR="00705E61">
        <w:rPr>
          <w:rFonts w:ascii="Arial" w:eastAsiaTheme="minorHAnsi" w:hAnsi="Arial" w:cs="Arial"/>
          <w:sz w:val="22"/>
          <w:szCs w:val="22"/>
        </w:rPr>
        <w:t xml:space="preserve"> </w:t>
      </w:r>
      <w:r w:rsidRPr="00960027">
        <w:rPr>
          <w:rFonts w:ascii="Arial" w:eastAsiaTheme="minorHAnsi" w:hAnsi="Arial" w:cs="Arial"/>
          <w:sz w:val="22"/>
          <w:szCs w:val="22"/>
        </w:rPr>
        <w:t xml:space="preserve">The slowest part of the </w:t>
      </w:r>
      <w:r w:rsidR="004C3915" w:rsidRPr="00960027">
        <w:rPr>
          <w:rFonts w:ascii="Arial" w:eastAsiaTheme="minorHAnsi" w:hAnsi="Arial" w:cs="Arial"/>
          <w:sz w:val="22"/>
          <w:szCs w:val="22"/>
        </w:rPr>
        <w:t>entire</w:t>
      </w:r>
      <w:r w:rsidRPr="00960027">
        <w:rPr>
          <w:rFonts w:ascii="Arial" w:eastAsiaTheme="minorHAnsi" w:hAnsi="Arial" w:cs="Arial"/>
          <w:sz w:val="22"/>
          <w:szCs w:val="22"/>
        </w:rPr>
        <w:t xml:space="preserve"> process was </w:t>
      </w:r>
      <w:r w:rsidR="00D51FE4">
        <w:rPr>
          <w:rFonts w:ascii="Arial" w:eastAsiaTheme="minorHAnsi" w:hAnsi="Arial" w:cs="Arial"/>
          <w:sz w:val="22"/>
          <w:szCs w:val="22"/>
        </w:rPr>
        <w:t>waiting for</w:t>
      </w:r>
      <w:r w:rsidRPr="00960027">
        <w:rPr>
          <w:rFonts w:ascii="Arial" w:eastAsiaTheme="minorHAnsi" w:hAnsi="Arial" w:cs="Arial"/>
          <w:sz w:val="22"/>
          <w:szCs w:val="22"/>
        </w:rPr>
        <w:t xml:space="preserve"> the paint</w:t>
      </w:r>
      <w:r w:rsidR="00D51FE4">
        <w:rPr>
          <w:rFonts w:ascii="Arial" w:eastAsiaTheme="minorHAnsi" w:hAnsi="Arial" w:cs="Arial"/>
          <w:sz w:val="22"/>
          <w:szCs w:val="22"/>
        </w:rPr>
        <w:t xml:space="preserve"> to dry. Black paint dried the fastest</w:t>
      </w:r>
      <w:r w:rsidRPr="00960027">
        <w:rPr>
          <w:rFonts w:ascii="Arial" w:eastAsiaTheme="minorHAnsi" w:hAnsi="Arial" w:cs="Arial"/>
          <w:sz w:val="22"/>
          <w:szCs w:val="22"/>
        </w:rPr>
        <w:t xml:space="preserve"> which is where the saying “</w:t>
      </w:r>
      <w:r w:rsidR="00146A61">
        <w:rPr>
          <w:rFonts w:ascii="Arial" w:eastAsiaTheme="minorHAnsi" w:hAnsi="Arial" w:cs="Arial"/>
          <w:sz w:val="22"/>
          <w:szCs w:val="22"/>
        </w:rPr>
        <w:t>y</w:t>
      </w:r>
      <w:r w:rsidRPr="00960027">
        <w:rPr>
          <w:rFonts w:ascii="Arial" w:eastAsiaTheme="minorHAnsi" w:hAnsi="Arial" w:cs="Arial"/>
          <w:sz w:val="22"/>
          <w:szCs w:val="22"/>
        </w:rPr>
        <w:t>ou can have it any colour as long it’s black</w:t>
      </w:r>
      <w:r w:rsidR="00146A61">
        <w:rPr>
          <w:rFonts w:ascii="Arial" w:eastAsiaTheme="minorHAnsi" w:hAnsi="Arial" w:cs="Arial"/>
          <w:sz w:val="22"/>
          <w:szCs w:val="22"/>
        </w:rPr>
        <w:t>”</w:t>
      </w:r>
      <w:r w:rsidRPr="00960027">
        <w:rPr>
          <w:rFonts w:ascii="Arial" w:eastAsiaTheme="minorHAnsi" w:hAnsi="Arial" w:cs="Arial"/>
          <w:sz w:val="22"/>
          <w:szCs w:val="22"/>
        </w:rPr>
        <w:t xml:space="preserve"> gets its meaning from. </w:t>
      </w:r>
    </w:p>
    <w:p w14:paraId="3769F5A2" w14:textId="77777777" w:rsidR="008E3C7C" w:rsidRPr="00960027" w:rsidRDefault="008E3C7C" w:rsidP="000623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</w:rPr>
      </w:pPr>
    </w:p>
    <w:p w14:paraId="01879433" w14:textId="1B9DB9F0" w:rsidR="008E3C7C" w:rsidRPr="00960027" w:rsidRDefault="008E3C7C" w:rsidP="00062344">
      <w:pPr>
        <w:jc w:val="both"/>
        <w:rPr>
          <w:rFonts w:ascii="Arial" w:hAnsi="Arial" w:cs="Arial"/>
        </w:rPr>
      </w:pPr>
      <w:r w:rsidRPr="00960027">
        <w:rPr>
          <w:rFonts w:ascii="Arial" w:hAnsi="Arial" w:cs="Arial"/>
        </w:rPr>
        <w:t xml:space="preserve">But how do you </w:t>
      </w:r>
      <w:r w:rsidR="000839EC" w:rsidRPr="00960027">
        <w:rPr>
          <w:rFonts w:ascii="Arial" w:hAnsi="Arial" w:cs="Arial"/>
        </w:rPr>
        <w:t>satisfy</w:t>
      </w:r>
      <w:r w:rsidRPr="00960027">
        <w:rPr>
          <w:rFonts w:ascii="Arial" w:hAnsi="Arial" w:cs="Arial"/>
        </w:rPr>
        <w:t xml:space="preserve"> your museum craving under lockdown, since these establishments have always thrived on foot traffic and sensory stimulation?  Virtually, of course and just like Henry</w:t>
      </w:r>
      <w:r w:rsidR="00146A61">
        <w:rPr>
          <w:rFonts w:ascii="Arial" w:hAnsi="Arial" w:cs="Arial"/>
        </w:rPr>
        <w:t xml:space="preserve"> Ford</w:t>
      </w:r>
      <w:r w:rsidRPr="00960027">
        <w:rPr>
          <w:rFonts w:ascii="Arial" w:hAnsi="Arial" w:cs="Arial"/>
        </w:rPr>
        <w:t xml:space="preserve"> brought stages of the </w:t>
      </w:r>
      <w:r w:rsidR="00146A61">
        <w:rPr>
          <w:rFonts w:ascii="Arial" w:hAnsi="Arial" w:cs="Arial"/>
        </w:rPr>
        <w:t>assembly</w:t>
      </w:r>
      <w:r w:rsidRPr="00960027">
        <w:rPr>
          <w:rFonts w:ascii="Arial" w:hAnsi="Arial" w:cs="Arial"/>
        </w:rPr>
        <w:t xml:space="preserve"> line to his workers, Ford </w:t>
      </w:r>
      <w:r w:rsidR="00146A61">
        <w:rPr>
          <w:rFonts w:ascii="Arial" w:hAnsi="Arial" w:cs="Arial"/>
        </w:rPr>
        <w:t>has</w:t>
      </w:r>
      <w:r w:rsidRPr="00960027">
        <w:rPr>
          <w:rFonts w:ascii="Arial" w:hAnsi="Arial" w:cs="Arial"/>
        </w:rPr>
        <w:t xml:space="preserve"> transported the authentic museum experience to your home. </w:t>
      </w:r>
    </w:p>
    <w:p w14:paraId="494D2931" w14:textId="77777777" w:rsidR="008E3C7C" w:rsidRPr="00960027" w:rsidRDefault="008E3C7C" w:rsidP="00062344">
      <w:pPr>
        <w:jc w:val="both"/>
        <w:rPr>
          <w:rFonts w:ascii="Arial" w:hAnsi="Arial" w:cs="Arial"/>
        </w:rPr>
      </w:pPr>
    </w:p>
    <w:p w14:paraId="7E10E469" w14:textId="047D5E67" w:rsidR="00C073F8" w:rsidRDefault="008E3C7C" w:rsidP="00062344">
      <w:pPr>
        <w:jc w:val="both"/>
        <w:rPr>
          <w:rFonts w:ascii="Arial" w:hAnsi="Arial" w:cs="Arial"/>
        </w:rPr>
      </w:pPr>
      <w:r w:rsidRPr="00960027">
        <w:rPr>
          <w:rFonts w:ascii="Arial" w:hAnsi="Arial" w:cs="Arial"/>
        </w:rPr>
        <w:t>Ford anoraks of the company’s</w:t>
      </w:r>
      <w:r w:rsidR="004001A3">
        <w:rPr>
          <w:rFonts w:ascii="Arial" w:hAnsi="Arial" w:cs="Arial"/>
        </w:rPr>
        <w:t xml:space="preserve"> early</w:t>
      </w:r>
      <w:r w:rsidR="00146A61">
        <w:rPr>
          <w:rFonts w:ascii="Arial" w:hAnsi="Arial" w:cs="Arial"/>
        </w:rPr>
        <w:t xml:space="preserve"> </w:t>
      </w:r>
      <w:r w:rsidRPr="00960027">
        <w:rPr>
          <w:rFonts w:ascii="Arial" w:hAnsi="Arial" w:cs="Arial"/>
        </w:rPr>
        <w:t>automobiles will think they’ve hit</w:t>
      </w:r>
      <w:r w:rsidR="00146A61">
        <w:rPr>
          <w:rFonts w:ascii="Arial" w:hAnsi="Arial" w:cs="Arial"/>
        </w:rPr>
        <w:t xml:space="preserve"> </w:t>
      </w:r>
      <w:r w:rsidRPr="00960027">
        <w:rPr>
          <w:rFonts w:ascii="Arial" w:hAnsi="Arial" w:cs="Arial"/>
        </w:rPr>
        <w:t xml:space="preserve">gold with the virtual tour of the </w:t>
      </w:r>
      <w:hyperlink r:id="rId8" w:history="1">
        <w:r w:rsidRPr="006B1372">
          <w:rPr>
            <w:rStyle w:val="Hyperlink"/>
            <w:rFonts w:ascii="Arial" w:hAnsi="Arial" w:cs="Arial"/>
          </w:rPr>
          <w:t>Ford Piquette Avenue Plant</w:t>
        </w:r>
      </w:hyperlink>
      <w:r w:rsidR="006B1372">
        <w:rPr>
          <w:rFonts w:ascii="Arial" w:hAnsi="Arial" w:cs="Arial"/>
        </w:rPr>
        <w:t xml:space="preserve">, </w:t>
      </w:r>
      <w:r w:rsidRPr="00960027">
        <w:rPr>
          <w:rFonts w:ascii="Arial" w:hAnsi="Arial" w:cs="Arial"/>
        </w:rPr>
        <w:t>positioned</w:t>
      </w:r>
      <w:r w:rsidR="00A751F0">
        <w:rPr>
          <w:rFonts w:ascii="Arial" w:hAnsi="Arial" w:cs="Arial"/>
        </w:rPr>
        <w:t xml:space="preserve"> on </w:t>
      </w:r>
      <w:r w:rsidRPr="00960027">
        <w:rPr>
          <w:rFonts w:ascii="Arial" w:hAnsi="Arial" w:cs="Arial"/>
        </w:rPr>
        <w:t xml:space="preserve">Piquette Avenue and the Milwaukee Junction Rail Line. This is home to Ford Motor Company’s first purpose-built factory from 1904 to 1910 and Henry Ford would often ride or walk here from </w:t>
      </w:r>
      <w:r w:rsidR="004001A3">
        <w:rPr>
          <w:rFonts w:ascii="Arial" w:hAnsi="Arial" w:cs="Arial"/>
        </w:rPr>
        <w:t xml:space="preserve">his </w:t>
      </w:r>
      <w:r w:rsidR="00D51FE4">
        <w:rPr>
          <w:rFonts w:ascii="Arial" w:hAnsi="Arial" w:cs="Arial"/>
        </w:rPr>
        <w:t>home</w:t>
      </w:r>
      <w:r w:rsidRPr="00960027">
        <w:rPr>
          <w:rFonts w:ascii="Arial" w:hAnsi="Arial" w:cs="Arial"/>
        </w:rPr>
        <w:t xml:space="preserve">. Recognised as one of the most significant automotive heritage sites in the world, </w:t>
      </w:r>
      <w:r w:rsidR="00C073F8">
        <w:rPr>
          <w:rFonts w:ascii="Arial" w:hAnsi="Arial" w:cs="Arial"/>
        </w:rPr>
        <w:t>this</w:t>
      </w:r>
      <w:r w:rsidR="00D51FE4">
        <w:rPr>
          <w:rFonts w:ascii="Arial" w:hAnsi="Arial" w:cs="Arial"/>
        </w:rPr>
        <w:t xml:space="preserve"> was </w:t>
      </w:r>
      <w:r w:rsidR="00C073F8">
        <w:rPr>
          <w:rFonts w:ascii="Arial" w:hAnsi="Arial" w:cs="Arial"/>
        </w:rPr>
        <w:t>the heartland of</w:t>
      </w:r>
      <w:r w:rsidR="00D51FE4">
        <w:rPr>
          <w:rFonts w:ascii="Arial" w:hAnsi="Arial" w:cs="Arial"/>
        </w:rPr>
        <w:t xml:space="preserve"> </w:t>
      </w:r>
      <w:r w:rsidRPr="00960027">
        <w:rPr>
          <w:rFonts w:ascii="Arial" w:hAnsi="Arial" w:cs="Arial"/>
        </w:rPr>
        <w:t xml:space="preserve">Ford Models B, C, F, K, N, R, S, and T. </w:t>
      </w:r>
      <w:r w:rsidR="00C073F8">
        <w:rPr>
          <w:rFonts w:ascii="Arial" w:hAnsi="Arial" w:cs="Arial"/>
        </w:rPr>
        <w:t>Productivity hummed from</w:t>
      </w:r>
      <w:r w:rsidR="004001A3">
        <w:rPr>
          <w:rFonts w:ascii="Arial" w:hAnsi="Arial" w:cs="Arial"/>
        </w:rPr>
        <w:t xml:space="preserve"> inside</w:t>
      </w:r>
      <w:r w:rsidR="00C073F8">
        <w:rPr>
          <w:rFonts w:ascii="Arial" w:hAnsi="Arial" w:cs="Arial"/>
        </w:rPr>
        <w:t xml:space="preserve"> this little brick building</w:t>
      </w:r>
      <w:r w:rsidR="004001A3">
        <w:rPr>
          <w:rFonts w:ascii="Arial" w:hAnsi="Arial" w:cs="Arial"/>
        </w:rPr>
        <w:t xml:space="preserve"> churning out</w:t>
      </w:r>
      <w:r w:rsidR="00C073F8">
        <w:rPr>
          <w:rFonts w:ascii="Arial" w:hAnsi="Arial" w:cs="Arial"/>
        </w:rPr>
        <w:t xml:space="preserve"> t</w:t>
      </w:r>
      <w:r w:rsidR="00C073F8" w:rsidRPr="00960027">
        <w:rPr>
          <w:rFonts w:ascii="Arial" w:hAnsi="Arial" w:cs="Arial"/>
        </w:rPr>
        <w:t>he first 12</w:t>
      </w:r>
      <w:r w:rsidR="004001A3">
        <w:rPr>
          <w:rFonts w:ascii="Arial" w:hAnsi="Arial" w:cs="Arial"/>
        </w:rPr>
        <w:t xml:space="preserve"> </w:t>
      </w:r>
      <w:r w:rsidR="00C073F8" w:rsidRPr="00960027">
        <w:rPr>
          <w:rFonts w:ascii="Arial" w:hAnsi="Arial" w:cs="Arial"/>
        </w:rPr>
        <w:t xml:space="preserve">000 Model Ts </w:t>
      </w:r>
      <w:r w:rsidR="004001A3">
        <w:rPr>
          <w:rFonts w:ascii="Arial" w:hAnsi="Arial" w:cs="Arial"/>
        </w:rPr>
        <w:t>which were then</w:t>
      </w:r>
      <w:r w:rsidR="00C073F8" w:rsidRPr="00960027">
        <w:rPr>
          <w:rFonts w:ascii="Arial" w:hAnsi="Arial" w:cs="Arial"/>
        </w:rPr>
        <w:t xml:space="preserve"> shipped out by railroad.</w:t>
      </w:r>
    </w:p>
    <w:p w14:paraId="48BE9002" w14:textId="77777777" w:rsidR="00C073F8" w:rsidRDefault="00C073F8" w:rsidP="00062344">
      <w:pPr>
        <w:jc w:val="both"/>
        <w:rPr>
          <w:rFonts w:ascii="Arial" w:hAnsi="Arial" w:cs="Arial"/>
        </w:rPr>
      </w:pPr>
    </w:p>
    <w:p w14:paraId="30320D47" w14:textId="23C1FD2C" w:rsidR="008E3C7C" w:rsidRPr="00960027" w:rsidRDefault="008E3C7C" w:rsidP="00062344">
      <w:pPr>
        <w:jc w:val="both"/>
        <w:rPr>
          <w:rFonts w:ascii="Arial" w:hAnsi="Arial" w:cs="Arial"/>
        </w:rPr>
      </w:pPr>
      <w:r w:rsidRPr="00960027">
        <w:rPr>
          <w:rFonts w:ascii="Arial" w:hAnsi="Arial" w:cs="Arial"/>
        </w:rPr>
        <w:t>Through the</w:t>
      </w:r>
      <w:r w:rsidR="00D51FE4">
        <w:rPr>
          <w:rFonts w:ascii="Arial" w:hAnsi="Arial" w:cs="Arial"/>
        </w:rPr>
        <w:t xml:space="preserve"> online</w:t>
      </w:r>
      <w:r w:rsidRPr="00960027">
        <w:rPr>
          <w:rFonts w:ascii="Arial" w:hAnsi="Arial" w:cs="Arial"/>
        </w:rPr>
        <w:t xml:space="preserve"> virtual tour one can imagine being a fly on the wall as Henry Ford laid out his plans for the Model T in complete secrecy, using a heavy-duty padlock to ensure its confidential </w:t>
      </w:r>
      <w:r w:rsidR="00A751F0">
        <w:rPr>
          <w:rFonts w:ascii="Arial" w:hAnsi="Arial" w:cs="Arial"/>
        </w:rPr>
        <w:t>files</w:t>
      </w:r>
      <w:r w:rsidRPr="00960027">
        <w:rPr>
          <w:rFonts w:ascii="Arial" w:hAnsi="Arial" w:cs="Arial"/>
        </w:rPr>
        <w:t xml:space="preserve"> remained </w:t>
      </w:r>
      <w:r w:rsidR="00A751F0">
        <w:rPr>
          <w:rFonts w:ascii="Arial" w:hAnsi="Arial" w:cs="Arial"/>
        </w:rPr>
        <w:t>hidden</w:t>
      </w:r>
      <w:r w:rsidRPr="00960027">
        <w:rPr>
          <w:rFonts w:ascii="Arial" w:hAnsi="Arial" w:cs="Arial"/>
        </w:rPr>
        <w:t xml:space="preserve"> from the rest of the workshop. This is a short virtual tour </w:t>
      </w:r>
      <w:r w:rsidR="00A751F0" w:rsidRPr="00960027">
        <w:rPr>
          <w:rFonts w:ascii="Arial" w:hAnsi="Arial" w:cs="Arial"/>
        </w:rPr>
        <w:t>owing</w:t>
      </w:r>
      <w:r w:rsidRPr="00960027">
        <w:rPr>
          <w:rFonts w:ascii="Arial" w:hAnsi="Arial" w:cs="Arial"/>
        </w:rPr>
        <w:t xml:space="preserve"> to the small </w:t>
      </w:r>
      <w:r w:rsidRPr="00960027">
        <w:rPr>
          <w:rFonts w:ascii="Arial" w:hAnsi="Arial" w:cs="Arial"/>
        </w:rPr>
        <w:lastRenderedPageBreak/>
        <w:t xml:space="preserve">size of the building but one packed with </w:t>
      </w:r>
      <w:r w:rsidR="00A751F0" w:rsidRPr="00960027">
        <w:rPr>
          <w:rFonts w:ascii="Arial" w:hAnsi="Arial" w:cs="Arial"/>
        </w:rPr>
        <w:t>provenance</w:t>
      </w:r>
      <w:r w:rsidRPr="00960027">
        <w:rPr>
          <w:rFonts w:ascii="Arial" w:hAnsi="Arial" w:cs="Arial"/>
        </w:rPr>
        <w:t xml:space="preserve"> </w:t>
      </w:r>
      <w:r w:rsidR="00A751F0">
        <w:rPr>
          <w:rFonts w:ascii="Arial" w:hAnsi="Arial" w:cs="Arial"/>
        </w:rPr>
        <w:t>to the point where</w:t>
      </w:r>
      <w:r w:rsidRPr="00960027">
        <w:rPr>
          <w:rFonts w:ascii="Arial" w:hAnsi="Arial" w:cs="Arial"/>
        </w:rPr>
        <w:t xml:space="preserve"> you can almost hear Henry’s footsteps against the creaking wooden floors. </w:t>
      </w:r>
    </w:p>
    <w:p w14:paraId="0B341EE2" w14:textId="77777777" w:rsidR="008E3C7C" w:rsidRPr="00960027" w:rsidRDefault="008E3C7C" w:rsidP="00062344">
      <w:pPr>
        <w:jc w:val="both"/>
        <w:rPr>
          <w:rFonts w:ascii="Arial" w:hAnsi="Arial" w:cs="Arial"/>
        </w:rPr>
      </w:pPr>
    </w:p>
    <w:p w14:paraId="62E78C7C" w14:textId="2DF0908B" w:rsidR="008E3C7C" w:rsidRPr="00960027" w:rsidRDefault="008E3C7C" w:rsidP="00062344">
      <w:pPr>
        <w:jc w:val="both"/>
        <w:rPr>
          <w:rFonts w:ascii="Arial" w:hAnsi="Arial" w:cs="Arial"/>
        </w:rPr>
      </w:pPr>
      <w:r w:rsidRPr="00960027">
        <w:rPr>
          <w:rFonts w:ascii="Arial" w:hAnsi="Arial" w:cs="Arial"/>
        </w:rPr>
        <w:t xml:space="preserve">Next stop </w:t>
      </w:r>
      <w:r w:rsidR="007357DB">
        <w:rPr>
          <w:rFonts w:ascii="Arial" w:hAnsi="Arial" w:cs="Arial"/>
        </w:rPr>
        <w:t>in the virtualscapes is</w:t>
      </w:r>
      <w:r w:rsidRPr="00960027">
        <w:rPr>
          <w:rFonts w:ascii="Arial" w:hAnsi="Arial" w:cs="Arial"/>
        </w:rPr>
        <w:t xml:space="preserve"> the </w:t>
      </w:r>
      <w:hyperlink r:id="rId9" w:history="1">
        <w:r w:rsidRPr="006B1372">
          <w:rPr>
            <w:rStyle w:val="Hyperlink"/>
            <w:rFonts w:ascii="Arial" w:hAnsi="Arial" w:cs="Arial"/>
          </w:rPr>
          <w:t>Henry Ford Museum</w:t>
        </w:r>
      </w:hyperlink>
      <w:r w:rsidRPr="00960027">
        <w:rPr>
          <w:rFonts w:ascii="Arial" w:hAnsi="Arial" w:cs="Arial"/>
        </w:rPr>
        <w:t xml:space="preserve"> in the Detroit suburb of Dearborn</w:t>
      </w:r>
      <w:r w:rsidR="004001A3">
        <w:rPr>
          <w:rFonts w:ascii="Arial" w:hAnsi="Arial" w:cs="Arial"/>
        </w:rPr>
        <w:t xml:space="preserve"> Michigan</w:t>
      </w:r>
      <w:r w:rsidRPr="00960027">
        <w:rPr>
          <w:rFonts w:ascii="Arial" w:hAnsi="Arial" w:cs="Arial"/>
        </w:rPr>
        <w:t>, although the artifacts (or relics as Henry called them) of this indoor and outdoor exhibition are not limited to the automobile</w:t>
      </w:r>
      <w:r w:rsidR="004001A3">
        <w:rPr>
          <w:rFonts w:ascii="Arial" w:hAnsi="Arial" w:cs="Arial"/>
        </w:rPr>
        <w:t xml:space="preserve"> -</w:t>
      </w:r>
      <w:r w:rsidRPr="00960027">
        <w:rPr>
          <w:rFonts w:ascii="Arial" w:hAnsi="Arial" w:cs="Arial"/>
        </w:rPr>
        <w:t xml:space="preserve"> despite various iterations of </w:t>
      </w:r>
      <w:r w:rsidR="002F6ABA">
        <w:rPr>
          <w:rFonts w:ascii="Arial" w:hAnsi="Arial" w:cs="Arial"/>
        </w:rPr>
        <w:t xml:space="preserve">the </w:t>
      </w:r>
      <w:r w:rsidRPr="00960027">
        <w:rPr>
          <w:rFonts w:ascii="Arial" w:hAnsi="Arial" w:cs="Arial"/>
        </w:rPr>
        <w:t>Quadricycle, among others. The museum showcasing industrial progress began in earnest as Henry Ford's personal collection of historic objects</w:t>
      </w:r>
      <w:r w:rsidR="002F6ABA">
        <w:rPr>
          <w:rFonts w:ascii="Arial" w:hAnsi="Arial" w:cs="Arial"/>
        </w:rPr>
        <w:t xml:space="preserve"> </w:t>
      </w:r>
      <w:r w:rsidRPr="00960027">
        <w:rPr>
          <w:rFonts w:ascii="Arial" w:hAnsi="Arial" w:cs="Arial"/>
        </w:rPr>
        <w:t xml:space="preserve">and now </w:t>
      </w:r>
      <w:r w:rsidR="002F6ABA" w:rsidRPr="00960027">
        <w:rPr>
          <w:rFonts w:ascii="Arial" w:hAnsi="Arial" w:cs="Arial"/>
        </w:rPr>
        <w:t>represents</w:t>
      </w:r>
      <w:r w:rsidRPr="00960027">
        <w:rPr>
          <w:rFonts w:ascii="Arial" w:hAnsi="Arial" w:cs="Arial"/>
        </w:rPr>
        <w:t xml:space="preserve"> and preserves America’s defining moments</w:t>
      </w:r>
      <w:r w:rsidR="004001A3">
        <w:rPr>
          <w:rFonts w:ascii="Arial" w:hAnsi="Arial" w:cs="Arial"/>
        </w:rPr>
        <w:t xml:space="preserve"> of</w:t>
      </w:r>
      <w:r w:rsidRPr="00960027">
        <w:rPr>
          <w:rFonts w:ascii="Arial" w:hAnsi="Arial" w:cs="Arial"/>
        </w:rPr>
        <w:t xml:space="preserve"> ingenuity, resourcefulness and innovation – a</w:t>
      </w:r>
      <w:r w:rsidR="0021681C">
        <w:rPr>
          <w:rFonts w:ascii="Arial" w:hAnsi="Arial" w:cs="Arial"/>
        </w:rPr>
        <w:t>n</w:t>
      </w:r>
      <w:r w:rsidRPr="00960027">
        <w:rPr>
          <w:rFonts w:ascii="Arial" w:hAnsi="Arial" w:cs="Arial"/>
        </w:rPr>
        <w:t xml:space="preserve"> embodiment of the man himself and the personal objects he felt were important.</w:t>
      </w:r>
      <w:r w:rsidR="004001A3">
        <w:rPr>
          <w:rFonts w:ascii="Arial" w:hAnsi="Arial" w:cs="Arial"/>
        </w:rPr>
        <w:t xml:space="preserve"> </w:t>
      </w:r>
      <w:r w:rsidR="00936B15">
        <w:rPr>
          <w:rFonts w:ascii="Arial" w:hAnsi="Arial" w:cs="Arial"/>
        </w:rPr>
        <w:t>“</w:t>
      </w:r>
      <w:r w:rsidRPr="00960027">
        <w:rPr>
          <w:rFonts w:ascii="Arial" w:hAnsi="Arial" w:cs="Arial"/>
        </w:rPr>
        <w:t>I am collecting the history of our people as written into things their hands made and used.... When we are through, we shall have reproduced American life as lived, and that, I think, is the best way of preserving at least a part of our history and tradition</w:t>
      </w:r>
      <w:r w:rsidR="0021681C">
        <w:rPr>
          <w:rFonts w:ascii="Arial" w:hAnsi="Arial" w:cs="Arial"/>
        </w:rPr>
        <w:t>,”</w:t>
      </w:r>
      <w:r w:rsidRPr="00960027">
        <w:rPr>
          <w:rFonts w:ascii="Arial" w:hAnsi="Arial" w:cs="Arial"/>
        </w:rPr>
        <w:t xml:space="preserve"> </w:t>
      </w:r>
      <w:r w:rsidR="004001A3">
        <w:rPr>
          <w:rFonts w:ascii="Arial" w:hAnsi="Arial" w:cs="Arial"/>
        </w:rPr>
        <w:t>s</w:t>
      </w:r>
      <w:r w:rsidRPr="00960027">
        <w:rPr>
          <w:rFonts w:ascii="Arial" w:hAnsi="Arial" w:cs="Arial"/>
        </w:rPr>
        <w:t xml:space="preserve">aid Henry Ford. </w:t>
      </w:r>
    </w:p>
    <w:p w14:paraId="680566FB" w14:textId="77777777" w:rsidR="008E3C7C" w:rsidRPr="00960027" w:rsidRDefault="008E3C7C" w:rsidP="00062344">
      <w:pPr>
        <w:jc w:val="both"/>
        <w:rPr>
          <w:rFonts w:ascii="Arial" w:hAnsi="Arial" w:cs="Arial"/>
        </w:rPr>
      </w:pPr>
    </w:p>
    <w:p w14:paraId="324CA7A4" w14:textId="70223BA3" w:rsidR="008E3C7C" w:rsidRPr="00960027" w:rsidRDefault="008E3C7C" w:rsidP="00062344">
      <w:pPr>
        <w:jc w:val="both"/>
        <w:rPr>
          <w:rFonts w:ascii="Arial" w:hAnsi="Arial" w:cs="Arial"/>
        </w:rPr>
      </w:pPr>
      <w:r w:rsidRPr="00960027">
        <w:rPr>
          <w:rFonts w:ascii="Arial" w:hAnsi="Arial" w:cs="Arial"/>
        </w:rPr>
        <w:t xml:space="preserve">While there is no exact replica for the </w:t>
      </w:r>
      <w:r w:rsidRPr="00936B15">
        <w:rPr>
          <w:rFonts w:ascii="Arial" w:hAnsi="Arial" w:cs="Arial"/>
          <w:i/>
          <w:iCs/>
        </w:rPr>
        <w:t>real</w:t>
      </w:r>
      <w:r w:rsidRPr="00960027">
        <w:rPr>
          <w:rFonts w:ascii="Arial" w:hAnsi="Arial" w:cs="Arial"/>
        </w:rPr>
        <w:t xml:space="preserve"> museum experience, the </w:t>
      </w:r>
      <w:r w:rsidR="00936B15">
        <w:rPr>
          <w:rFonts w:ascii="Arial" w:hAnsi="Arial" w:cs="Arial"/>
        </w:rPr>
        <w:t>simple</w:t>
      </w:r>
      <w:r w:rsidRPr="00960027">
        <w:rPr>
          <w:rFonts w:ascii="Arial" w:hAnsi="Arial" w:cs="Arial"/>
        </w:rPr>
        <w:t xml:space="preserve"> accessibility </w:t>
      </w:r>
      <w:r w:rsidR="000031EB">
        <w:rPr>
          <w:rFonts w:ascii="Arial" w:hAnsi="Arial" w:cs="Arial"/>
        </w:rPr>
        <w:t>of</w:t>
      </w:r>
      <w:r w:rsidR="00936B15">
        <w:rPr>
          <w:rFonts w:ascii="Arial" w:hAnsi="Arial" w:cs="Arial"/>
        </w:rPr>
        <w:t xml:space="preserve"> a</w:t>
      </w:r>
      <w:r w:rsidRPr="00960027">
        <w:rPr>
          <w:rFonts w:ascii="Arial" w:hAnsi="Arial" w:cs="Arial"/>
        </w:rPr>
        <w:t xml:space="preserve"> virtual museum tour is something worth advocating, especially in the wake of COVID-19 which will likely change the </w:t>
      </w:r>
      <w:r w:rsidR="004001A3">
        <w:rPr>
          <w:rFonts w:ascii="Arial" w:hAnsi="Arial" w:cs="Arial"/>
        </w:rPr>
        <w:t>rules and protocols</w:t>
      </w:r>
      <w:r w:rsidR="00936B15">
        <w:rPr>
          <w:rFonts w:ascii="Arial" w:hAnsi="Arial" w:cs="Arial"/>
        </w:rPr>
        <w:t xml:space="preserve"> </w:t>
      </w:r>
      <w:r w:rsidR="004001A3">
        <w:rPr>
          <w:rFonts w:ascii="Arial" w:hAnsi="Arial" w:cs="Arial"/>
        </w:rPr>
        <w:t>for</w:t>
      </w:r>
      <w:r w:rsidR="00936B15">
        <w:rPr>
          <w:rFonts w:ascii="Arial" w:hAnsi="Arial" w:cs="Arial"/>
        </w:rPr>
        <w:t xml:space="preserve"> </w:t>
      </w:r>
      <w:r w:rsidRPr="00960027">
        <w:rPr>
          <w:rFonts w:ascii="Arial" w:hAnsi="Arial" w:cs="Arial"/>
        </w:rPr>
        <w:t>large gatherings. Being able to educate and inspire far and wide</w:t>
      </w:r>
      <w:r w:rsidR="00936B15">
        <w:rPr>
          <w:rFonts w:ascii="Arial" w:hAnsi="Arial" w:cs="Arial"/>
        </w:rPr>
        <w:t xml:space="preserve">, and safely, </w:t>
      </w:r>
      <w:r w:rsidRPr="00960027">
        <w:rPr>
          <w:rFonts w:ascii="Arial" w:hAnsi="Arial" w:cs="Arial"/>
        </w:rPr>
        <w:t>will lead to the next</w:t>
      </w:r>
      <w:r w:rsidR="00936B15">
        <w:rPr>
          <w:rFonts w:ascii="Arial" w:hAnsi="Arial" w:cs="Arial"/>
        </w:rPr>
        <w:t xml:space="preserve"> industrial</w:t>
      </w:r>
      <w:r w:rsidRPr="00960027">
        <w:rPr>
          <w:rFonts w:ascii="Arial" w:hAnsi="Arial" w:cs="Arial"/>
        </w:rPr>
        <w:t xml:space="preserve"> revolution, and that’s exactly the legacy that Henry Ford would want to leave behind.</w:t>
      </w:r>
    </w:p>
    <w:p w14:paraId="365826FF" w14:textId="77777777" w:rsidR="00A74122" w:rsidRPr="00917EAF" w:rsidRDefault="00A74122" w:rsidP="00062344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EDCE464" w14:textId="77777777" w:rsidR="00A74122" w:rsidRPr="00917EAF" w:rsidRDefault="00A74122" w:rsidP="00A74122">
      <w:pPr>
        <w:pStyle w:val="NoSpacing"/>
        <w:spacing w:line="276" w:lineRule="auto"/>
        <w:jc w:val="center"/>
        <w:rPr>
          <w:rFonts w:ascii="Arial" w:hAnsi="Arial" w:cs="Arial"/>
        </w:rPr>
      </w:pPr>
      <w:r w:rsidRPr="00917EAF">
        <w:rPr>
          <w:rFonts w:ascii="Arial" w:hAnsi="Arial" w:cs="Arial"/>
        </w:rPr>
        <w:t>###</w:t>
      </w:r>
    </w:p>
    <w:p w14:paraId="2B32D5C7" w14:textId="77777777" w:rsidR="00A74122" w:rsidRPr="00917EAF" w:rsidRDefault="00A74122" w:rsidP="00A74122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4E6D035F" w14:textId="77777777" w:rsidR="00266F94" w:rsidRPr="00266F94" w:rsidRDefault="00266F94" w:rsidP="00266F94">
      <w:pPr>
        <w:rPr>
          <w:rFonts w:ascii="Arial" w:eastAsia="Times New Roman" w:hAnsi="Arial" w:cs="Arial"/>
          <w:sz w:val="20"/>
          <w:szCs w:val="20"/>
          <w:lang w:eastAsia="en-US"/>
        </w:rPr>
      </w:pPr>
      <w:r w:rsidRPr="00266F94">
        <w:rPr>
          <w:rFonts w:ascii="Arial" w:eastAsia="Times New Roman" w:hAnsi="Arial" w:cs="Arial"/>
          <w:b/>
          <w:i/>
          <w:sz w:val="20"/>
          <w:szCs w:val="20"/>
          <w:lang w:val="en-US" w:eastAsia="en-US"/>
        </w:rPr>
        <w:t>About Ford Motor Company</w:t>
      </w:r>
      <w:r w:rsidRPr="00266F94">
        <w:rPr>
          <w:rFonts w:ascii="Arial" w:eastAsia="Times New Roman" w:hAnsi="Arial" w:cs="Arial"/>
          <w:b/>
          <w:i/>
          <w:sz w:val="20"/>
          <w:szCs w:val="20"/>
          <w:lang w:val="en-US" w:eastAsia="en-US"/>
        </w:rPr>
        <w:br/>
      </w:r>
      <w:r w:rsidRPr="00266F94">
        <w:rPr>
          <w:rFonts w:ascii="Arial" w:eastAsia="Times New Roman" w:hAnsi="Arial" w:cs="Arial"/>
          <w:bCs/>
          <w:sz w:val="20"/>
          <w:szCs w:val="20"/>
          <w:lang w:val="en-US" w:eastAsia="en-US"/>
        </w:rPr>
        <w:t xml:space="preserve">Ford Motor Company is a global company based in Dearborn, Michigan. The company designs, manufactures, markets and services a full line of Ford cars, trucks, SUVs, electrified vehicles and Lincoln luxury vehicles, provides financial services through Ford Motor Credit Company and is pursuing leadership positions in electrification; mobility solutions, including self-driving services; and connected services.  Ford employs approximately 188,000 people worldwide. For more information regarding Ford, its products and Ford Motor Credit Company, please visit </w:t>
      </w:r>
      <w:hyperlink r:id="rId10" w:history="1">
        <w:r w:rsidRPr="00266F94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val="en-US" w:eastAsia="en-US"/>
          </w:rPr>
          <w:t>www.corporate.ford.com</w:t>
        </w:r>
      </w:hyperlink>
      <w:r w:rsidRPr="00266F94">
        <w:rPr>
          <w:rFonts w:ascii="Arial" w:eastAsia="Times New Roman" w:hAnsi="Arial" w:cs="Arial"/>
          <w:bCs/>
          <w:sz w:val="20"/>
          <w:szCs w:val="20"/>
          <w:lang w:val="en-US" w:eastAsia="en-US"/>
        </w:rPr>
        <w:t xml:space="preserve"> or </w:t>
      </w:r>
      <w:hyperlink r:id="rId11" w:history="1">
        <w:r w:rsidRPr="00266F94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en-US" w:eastAsia="en-US"/>
          </w:rPr>
          <w:t>www.quickpic.co.za</w:t>
        </w:r>
      </w:hyperlink>
      <w:r w:rsidRPr="00266F94">
        <w:rPr>
          <w:rFonts w:ascii="Arial" w:eastAsia="Times New Roman" w:hAnsi="Arial" w:cs="Arial"/>
          <w:i/>
          <w:sz w:val="20"/>
          <w:szCs w:val="20"/>
          <w:lang w:val="en-US" w:eastAsia="en-US"/>
        </w:rPr>
        <w:t xml:space="preserve"> - follow us at </w:t>
      </w:r>
      <w:hyperlink r:id="rId12" w:history="1">
        <w:r w:rsidRPr="00266F94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en-US" w:eastAsia="en-US"/>
          </w:rPr>
          <w:t>www.facebook.com/FordSouthAfrica</w:t>
        </w:r>
      </w:hyperlink>
      <w:r w:rsidRPr="00266F94">
        <w:rPr>
          <w:rFonts w:ascii="Arial" w:eastAsia="Times New Roman" w:hAnsi="Arial" w:cs="Arial"/>
          <w:i/>
          <w:sz w:val="20"/>
          <w:szCs w:val="20"/>
          <w:lang w:val="en-US" w:eastAsia="en-US"/>
        </w:rPr>
        <w:t xml:space="preserve"> , </w:t>
      </w:r>
      <w:hyperlink r:id="rId13" w:history="1">
        <w:r w:rsidRPr="00266F94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en-US" w:eastAsia="en-US"/>
          </w:rPr>
          <w:t>www.twitter.com/FordSouthAfrica</w:t>
        </w:r>
      </w:hyperlink>
      <w:r w:rsidRPr="00266F94">
        <w:rPr>
          <w:rFonts w:ascii="Arial" w:eastAsia="Times New Roman" w:hAnsi="Arial" w:cs="Arial"/>
          <w:i/>
          <w:sz w:val="20"/>
          <w:szCs w:val="20"/>
          <w:lang w:val="en-US" w:eastAsia="en-US"/>
        </w:rPr>
        <w:t xml:space="preserve"> , </w:t>
      </w:r>
      <w:hyperlink r:id="rId14" w:history="1">
        <w:r w:rsidRPr="00266F94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en-US" w:eastAsia="en-US"/>
          </w:rPr>
          <w:t>www.instagram.com/FordSouthAfrica</w:t>
        </w:r>
      </w:hyperlink>
      <w:r w:rsidRPr="00266F94">
        <w:rPr>
          <w:rFonts w:ascii="Arial" w:eastAsia="Times New Roman" w:hAnsi="Arial" w:cs="Arial"/>
          <w:i/>
          <w:sz w:val="20"/>
          <w:szCs w:val="20"/>
          <w:lang w:val="en-US" w:eastAsia="en-US"/>
        </w:rPr>
        <w:t xml:space="preserve">  or </w:t>
      </w:r>
      <w:hyperlink r:id="rId15" w:history="1">
        <w:r w:rsidRPr="00266F94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val="en-US" w:eastAsia="en-US"/>
          </w:rPr>
          <w:t>www.youtube.com/FordSouthAfrica</w:t>
        </w:r>
      </w:hyperlink>
    </w:p>
    <w:p w14:paraId="3EFE79C3" w14:textId="221C87D5" w:rsidR="00A74122" w:rsidRPr="00917EAF" w:rsidRDefault="00A74122" w:rsidP="00A74122">
      <w:pPr>
        <w:rPr>
          <w:rFonts w:ascii="Arial" w:hAnsi="Arial" w:cs="Arial"/>
        </w:rPr>
      </w:pPr>
    </w:p>
    <w:p w14:paraId="3B93AE20" w14:textId="2B8BE0DC" w:rsidR="00CC706E" w:rsidRPr="00917EAF" w:rsidRDefault="00CC706E" w:rsidP="00A74122">
      <w:pPr>
        <w:rPr>
          <w:rFonts w:ascii="Arial" w:hAnsi="Arial" w:cs="Arial"/>
        </w:rPr>
      </w:pPr>
    </w:p>
    <w:p w14:paraId="303E2C98" w14:textId="77777777" w:rsidR="00CC706E" w:rsidRPr="00917EAF" w:rsidRDefault="00CC706E" w:rsidP="00A74122">
      <w:pPr>
        <w:rPr>
          <w:rFonts w:ascii="Arial" w:hAnsi="Arial" w:cs="Arial"/>
        </w:rPr>
      </w:pPr>
    </w:p>
    <w:tbl>
      <w:tblPr>
        <w:tblW w:w="22141" w:type="dxa"/>
        <w:tblInd w:w="-12" w:type="dxa"/>
        <w:tblLook w:val="04A0" w:firstRow="1" w:lastRow="0" w:firstColumn="1" w:lastColumn="0" w:noHBand="0" w:noVBand="1"/>
      </w:tblPr>
      <w:tblGrid>
        <w:gridCol w:w="2851"/>
        <w:gridCol w:w="9645"/>
        <w:gridCol w:w="9645"/>
      </w:tblGrid>
      <w:tr w:rsidR="00917EAF" w:rsidRPr="00917EAF" w14:paraId="25F0BE0A" w14:textId="77777777" w:rsidTr="00917EAF">
        <w:tc>
          <w:tcPr>
            <w:tcW w:w="2851" w:type="dxa"/>
            <w:hideMark/>
          </w:tcPr>
          <w:p w14:paraId="5231D63A" w14:textId="77777777" w:rsidR="00917EAF" w:rsidRPr="00917EAF" w:rsidRDefault="00917EAF" w:rsidP="00917EAF">
            <w:pPr>
              <w:jc w:val="both"/>
              <w:rPr>
                <w:rFonts w:ascii="Arial" w:hAnsi="Arial" w:cs="Arial"/>
                <w:b/>
              </w:rPr>
            </w:pPr>
            <w:r w:rsidRPr="00917EAF">
              <w:rPr>
                <w:rFonts w:ascii="Arial" w:hAnsi="Arial" w:cs="Arial"/>
                <w:b/>
              </w:rPr>
              <w:t>Contact:</w:t>
            </w:r>
          </w:p>
        </w:tc>
        <w:tc>
          <w:tcPr>
            <w:tcW w:w="9645" w:type="dxa"/>
          </w:tcPr>
          <w:p w14:paraId="426D4A72" w14:textId="2606B44B" w:rsidR="00917EAF" w:rsidRPr="00917EAF" w:rsidRDefault="00917EAF" w:rsidP="00917EA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648C">
              <w:rPr>
                <w:rFonts w:ascii="Arial" w:hAnsi="Arial" w:cs="Arial"/>
                <w:szCs w:val="20"/>
              </w:rPr>
              <w:t>Felix Sebata</w:t>
            </w:r>
          </w:p>
        </w:tc>
        <w:tc>
          <w:tcPr>
            <w:tcW w:w="9645" w:type="dxa"/>
            <w:hideMark/>
          </w:tcPr>
          <w:p w14:paraId="5CF45F16" w14:textId="61C7A0B6" w:rsidR="00917EAF" w:rsidRPr="00917EAF" w:rsidRDefault="00917EAF" w:rsidP="00917EA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7EAF" w:rsidRPr="00917EAF" w14:paraId="3EA9ED05" w14:textId="77777777" w:rsidTr="00917EAF">
        <w:tc>
          <w:tcPr>
            <w:tcW w:w="2851" w:type="dxa"/>
          </w:tcPr>
          <w:p w14:paraId="1FB74074" w14:textId="77777777" w:rsidR="00917EAF" w:rsidRPr="00917EAF" w:rsidRDefault="00917EAF" w:rsidP="00917E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45" w:type="dxa"/>
          </w:tcPr>
          <w:p w14:paraId="75208DED" w14:textId="6A3F723E" w:rsidR="00917EAF" w:rsidRPr="00917EAF" w:rsidRDefault="00917EAF" w:rsidP="00917EA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648C">
              <w:rPr>
                <w:rFonts w:ascii="Arial" w:hAnsi="Arial" w:cs="Arial"/>
                <w:bCs/>
                <w:szCs w:val="20"/>
              </w:rPr>
              <w:t>Ford Motor Company of Southern Africa</w:t>
            </w:r>
          </w:p>
        </w:tc>
        <w:tc>
          <w:tcPr>
            <w:tcW w:w="9645" w:type="dxa"/>
          </w:tcPr>
          <w:p w14:paraId="60B29924" w14:textId="75CDD991" w:rsidR="00917EAF" w:rsidRPr="00917EAF" w:rsidRDefault="00917EAF" w:rsidP="00917EA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7EAF" w:rsidRPr="00917EAF" w14:paraId="3C9BEB1E" w14:textId="77777777" w:rsidTr="00917EAF">
        <w:tc>
          <w:tcPr>
            <w:tcW w:w="2851" w:type="dxa"/>
          </w:tcPr>
          <w:p w14:paraId="17F6A4B9" w14:textId="77777777" w:rsidR="00917EAF" w:rsidRPr="00917EAF" w:rsidRDefault="00917EAF" w:rsidP="00917E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45" w:type="dxa"/>
          </w:tcPr>
          <w:p w14:paraId="6159C052" w14:textId="1F0E9BED" w:rsidR="00917EAF" w:rsidRPr="00917EAF" w:rsidRDefault="00917EAF" w:rsidP="00917EA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4648C">
              <w:rPr>
                <w:rFonts w:ascii="Arial" w:hAnsi="Arial" w:cs="Arial"/>
                <w:szCs w:val="20"/>
              </w:rPr>
              <w:t>+27 12 842 2534</w:t>
            </w:r>
          </w:p>
        </w:tc>
        <w:tc>
          <w:tcPr>
            <w:tcW w:w="9645" w:type="dxa"/>
          </w:tcPr>
          <w:p w14:paraId="6C1A00C1" w14:textId="7CF1BFD8" w:rsidR="00917EAF" w:rsidRPr="00917EAF" w:rsidRDefault="00917EAF" w:rsidP="00917EA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7EAF" w:rsidRPr="00917EAF" w14:paraId="0CF22153" w14:textId="77777777" w:rsidTr="00917EAF">
        <w:tc>
          <w:tcPr>
            <w:tcW w:w="2851" w:type="dxa"/>
          </w:tcPr>
          <w:p w14:paraId="3856397D" w14:textId="77777777" w:rsidR="00917EAF" w:rsidRPr="00917EAF" w:rsidRDefault="00917EAF" w:rsidP="00917E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45" w:type="dxa"/>
          </w:tcPr>
          <w:p w14:paraId="5EE83B0A" w14:textId="3FF515B0" w:rsidR="00917EAF" w:rsidRPr="0014648C" w:rsidRDefault="00563857" w:rsidP="00917EAF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hyperlink r:id="rId16" w:history="1">
              <w:r w:rsidR="00917EAF" w:rsidRPr="0014648C">
                <w:rPr>
                  <w:rStyle w:val="Hyperlink"/>
                  <w:rFonts w:ascii="Arial" w:hAnsi="Arial" w:cs="Arial"/>
                  <w:szCs w:val="20"/>
                </w:rPr>
                <w:t>fsebata@ford.com</w:t>
              </w:r>
            </w:hyperlink>
            <w:r w:rsidR="00917EAF" w:rsidRPr="0014648C">
              <w:rPr>
                <w:rStyle w:val="Hyperlink"/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9645" w:type="dxa"/>
          </w:tcPr>
          <w:p w14:paraId="0E2DC52E" w14:textId="77777777" w:rsidR="00917EAF" w:rsidRPr="00917EAF" w:rsidRDefault="00917EAF" w:rsidP="00917EA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38F4F2" w14:textId="5C41806F" w:rsidR="003A574B" w:rsidRPr="00917EAF" w:rsidRDefault="003A574B" w:rsidP="00A74122">
      <w:pPr>
        <w:rPr>
          <w:rFonts w:ascii="Arial" w:hAnsi="Arial" w:cs="Arial"/>
        </w:rPr>
      </w:pPr>
    </w:p>
    <w:p w14:paraId="7A7A3325" w14:textId="3F9C8C97" w:rsidR="00917EAF" w:rsidRDefault="00917EAF" w:rsidP="00917EAF">
      <w:pPr>
        <w:spacing w:line="36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Andrew Leopold</w:t>
      </w:r>
    </w:p>
    <w:p w14:paraId="3D091797" w14:textId="77777777" w:rsidR="00917EAF" w:rsidRDefault="00917EAF" w:rsidP="00917E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  <w:t>Meropa Communications</w:t>
      </w:r>
    </w:p>
    <w:p w14:paraId="20DACD28" w14:textId="77777777" w:rsidR="00917EAF" w:rsidRDefault="00917EAF" w:rsidP="00917E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+27 11 506 7234</w:t>
      </w:r>
    </w:p>
    <w:p w14:paraId="04FD2E15" w14:textId="77777777" w:rsidR="00917EAF" w:rsidRDefault="00917EAF" w:rsidP="00917EAF">
      <w:pPr>
        <w:spacing w:line="360" w:lineRule="auto"/>
        <w:rPr>
          <w:rFonts w:ascii="Arial" w:hAnsi="Arial" w:cs="Arial"/>
        </w:rPr>
      </w:pPr>
      <w:r>
        <w:t xml:space="preserve">                                                   </w:t>
      </w:r>
      <w:r>
        <w:tab/>
      </w:r>
      <w:hyperlink r:id="rId17" w:history="1">
        <w:r w:rsidRPr="002D5FF4">
          <w:rPr>
            <w:rStyle w:val="Hyperlink"/>
            <w:rFonts w:ascii="Arial" w:hAnsi="Arial" w:cs="Arial"/>
          </w:rPr>
          <w:t>andrewl@meropa.co.za</w:t>
        </w:r>
      </w:hyperlink>
    </w:p>
    <w:p w14:paraId="10E5F7A9" w14:textId="17402C65" w:rsidR="00CC706E" w:rsidRDefault="00CC706E" w:rsidP="00A74122">
      <w:pPr>
        <w:rPr>
          <w:rFonts w:ascii="Arial" w:hAnsi="Arial" w:cs="Arial"/>
          <w:b/>
        </w:rPr>
      </w:pPr>
    </w:p>
    <w:p w14:paraId="13F3E756" w14:textId="0EFE98C3" w:rsidR="0041348A" w:rsidRPr="0041348A" w:rsidRDefault="0041348A" w:rsidP="0041348A">
      <w:pPr>
        <w:rPr>
          <w:rFonts w:ascii="Arial" w:hAnsi="Arial" w:cs="Arial"/>
        </w:rPr>
      </w:pPr>
    </w:p>
    <w:p w14:paraId="583729BF" w14:textId="57496FB8" w:rsidR="0041348A" w:rsidRPr="0041348A" w:rsidRDefault="0041348A" w:rsidP="0041348A">
      <w:pPr>
        <w:rPr>
          <w:rFonts w:ascii="Arial" w:hAnsi="Arial" w:cs="Arial"/>
        </w:rPr>
      </w:pPr>
    </w:p>
    <w:p w14:paraId="374FDA95" w14:textId="0D815FD2" w:rsidR="0041348A" w:rsidRPr="0041348A" w:rsidRDefault="0041348A" w:rsidP="0041348A">
      <w:pPr>
        <w:rPr>
          <w:rFonts w:ascii="Arial" w:hAnsi="Arial" w:cs="Arial"/>
        </w:rPr>
      </w:pPr>
    </w:p>
    <w:p w14:paraId="3745BF06" w14:textId="09BE2AD1" w:rsidR="0041348A" w:rsidRPr="0041348A" w:rsidRDefault="0041348A" w:rsidP="0041348A">
      <w:pPr>
        <w:rPr>
          <w:rFonts w:ascii="Arial" w:hAnsi="Arial" w:cs="Arial"/>
        </w:rPr>
      </w:pPr>
    </w:p>
    <w:p w14:paraId="5F7D3B09" w14:textId="624EC16D" w:rsidR="0041348A" w:rsidRPr="0041348A" w:rsidRDefault="0041348A" w:rsidP="0041348A">
      <w:pPr>
        <w:rPr>
          <w:rFonts w:ascii="Arial" w:hAnsi="Arial" w:cs="Arial"/>
        </w:rPr>
      </w:pPr>
    </w:p>
    <w:p w14:paraId="025F67CA" w14:textId="211D6728" w:rsidR="0041348A" w:rsidRPr="0041348A" w:rsidRDefault="0041348A" w:rsidP="0041348A">
      <w:pPr>
        <w:rPr>
          <w:rFonts w:ascii="Arial" w:hAnsi="Arial" w:cs="Arial"/>
        </w:rPr>
      </w:pPr>
    </w:p>
    <w:p w14:paraId="000B3AE9" w14:textId="49DFAACD" w:rsidR="0041348A" w:rsidRPr="0041348A" w:rsidRDefault="0041348A" w:rsidP="0041348A">
      <w:pPr>
        <w:rPr>
          <w:rFonts w:ascii="Arial" w:hAnsi="Arial" w:cs="Arial"/>
        </w:rPr>
      </w:pPr>
    </w:p>
    <w:p w14:paraId="24A8501E" w14:textId="6816679D" w:rsidR="0041348A" w:rsidRPr="0041348A" w:rsidRDefault="0041348A" w:rsidP="0041348A">
      <w:pPr>
        <w:rPr>
          <w:rFonts w:ascii="Arial" w:hAnsi="Arial" w:cs="Arial"/>
        </w:rPr>
      </w:pPr>
    </w:p>
    <w:p w14:paraId="3E91CE46" w14:textId="7AA31DE8" w:rsidR="0041348A" w:rsidRPr="0041348A" w:rsidRDefault="0041348A" w:rsidP="0041348A">
      <w:pPr>
        <w:rPr>
          <w:rFonts w:ascii="Arial" w:hAnsi="Arial" w:cs="Arial"/>
        </w:rPr>
      </w:pPr>
    </w:p>
    <w:p w14:paraId="5EBF3C40" w14:textId="69773D89" w:rsidR="0041348A" w:rsidRPr="0041348A" w:rsidRDefault="0041348A" w:rsidP="0041348A">
      <w:pPr>
        <w:rPr>
          <w:rFonts w:ascii="Arial" w:hAnsi="Arial" w:cs="Arial"/>
        </w:rPr>
      </w:pPr>
    </w:p>
    <w:p w14:paraId="1E80AC41" w14:textId="495CFA47" w:rsidR="0041348A" w:rsidRPr="0041348A" w:rsidRDefault="0041348A" w:rsidP="0041348A">
      <w:pPr>
        <w:rPr>
          <w:rFonts w:ascii="Arial" w:hAnsi="Arial" w:cs="Arial"/>
        </w:rPr>
      </w:pPr>
    </w:p>
    <w:p w14:paraId="0EFA4645" w14:textId="32667BB1" w:rsidR="0041348A" w:rsidRDefault="0041348A" w:rsidP="0041348A">
      <w:pPr>
        <w:rPr>
          <w:rFonts w:ascii="Arial" w:hAnsi="Arial" w:cs="Arial"/>
          <w:b/>
        </w:rPr>
      </w:pPr>
    </w:p>
    <w:p w14:paraId="20A3F8BD" w14:textId="4D8A306B" w:rsidR="0041348A" w:rsidRPr="0041348A" w:rsidRDefault="0041348A" w:rsidP="0041348A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1348A" w:rsidRPr="0041348A" w:rsidSect="00C260B7">
      <w:headerReference w:type="default" r:id="rId18"/>
      <w:pgSz w:w="11906" w:h="16838"/>
      <w:pgMar w:top="1247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33AA2" w14:textId="77777777" w:rsidR="00563857" w:rsidRDefault="00563857">
      <w:r>
        <w:separator/>
      </w:r>
    </w:p>
  </w:endnote>
  <w:endnote w:type="continuationSeparator" w:id="0">
    <w:p w14:paraId="1CE98F7B" w14:textId="77777777" w:rsidR="00563857" w:rsidRDefault="0056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6C6E0" w14:textId="77777777" w:rsidR="00563857" w:rsidRDefault="00563857">
      <w:r>
        <w:separator/>
      </w:r>
    </w:p>
  </w:footnote>
  <w:footnote w:type="continuationSeparator" w:id="0">
    <w:p w14:paraId="6E3BB365" w14:textId="77777777" w:rsidR="00563857" w:rsidRDefault="0056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93798" w14:textId="77777777" w:rsidR="00034189" w:rsidRPr="00034189" w:rsidRDefault="00042E23" w:rsidP="00034189">
    <w:pPr>
      <w:pStyle w:val="Header"/>
    </w:pPr>
    <w:r>
      <w:rPr>
        <w:noProof/>
        <w:lang w:eastAsia="en-GB"/>
      </w:rPr>
      <w:drawing>
        <wp:inline distT="0" distB="0" distL="0" distR="0" wp14:anchorId="2140C61C" wp14:editId="4CFCD645">
          <wp:extent cx="1276350" cy="628650"/>
          <wp:effectExtent l="0" t="0" r="0" b="0"/>
          <wp:docPr id="2" name="Picture 2" descr="F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C8A"/>
    <w:multiLevelType w:val="hybridMultilevel"/>
    <w:tmpl w:val="1E1C8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614"/>
    <w:multiLevelType w:val="hybridMultilevel"/>
    <w:tmpl w:val="09C2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D43"/>
    <w:multiLevelType w:val="hybridMultilevel"/>
    <w:tmpl w:val="DBBC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DB7"/>
    <w:multiLevelType w:val="hybridMultilevel"/>
    <w:tmpl w:val="ED16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2462"/>
    <w:multiLevelType w:val="hybridMultilevel"/>
    <w:tmpl w:val="E112F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003C7"/>
    <w:multiLevelType w:val="hybridMultilevel"/>
    <w:tmpl w:val="1A58F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B78"/>
    <w:multiLevelType w:val="hybridMultilevel"/>
    <w:tmpl w:val="C7BE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C5321"/>
    <w:multiLevelType w:val="hybridMultilevel"/>
    <w:tmpl w:val="5AFC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4459"/>
    <w:multiLevelType w:val="hybridMultilevel"/>
    <w:tmpl w:val="AB9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D4907"/>
    <w:multiLevelType w:val="hybridMultilevel"/>
    <w:tmpl w:val="BB625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6366F"/>
    <w:multiLevelType w:val="hybridMultilevel"/>
    <w:tmpl w:val="E858350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6547D1"/>
    <w:multiLevelType w:val="hybridMultilevel"/>
    <w:tmpl w:val="CF98B02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3"/>
    <w:rsid w:val="000031EB"/>
    <w:rsid w:val="000114F5"/>
    <w:rsid w:val="000169B3"/>
    <w:rsid w:val="000234CF"/>
    <w:rsid w:val="00042E23"/>
    <w:rsid w:val="00060E66"/>
    <w:rsid w:val="00062344"/>
    <w:rsid w:val="000751E1"/>
    <w:rsid w:val="000839EC"/>
    <w:rsid w:val="00096494"/>
    <w:rsid w:val="000B336F"/>
    <w:rsid w:val="000E1929"/>
    <w:rsid w:val="000E2DA6"/>
    <w:rsid w:val="000E4554"/>
    <w:rsid w:val="000E758C"/>
    <w:rsid w:val="00103551"/>
    <w:rsid w:val="001049BD"/>
    <w:rsid w:val="00136F9E"/>
    <w:rsid w:val="00146A61"/>
    <w:rsid w:val="001503C5"/>
    <w:rsid w:val="00154BA6"/>
    <w:rsid w:val="00156757"/>
    <w:rsid w:val="0016140F"/>
    <w:rsid w:val="00161BC5"/>
    <w:rsid w:val="00164E76"/>
    <w:rsid w:val="0017337C"/>
    <w:rsid w:val="0018702F"/>
    <w:rsid w:val="0018772B"/>
    <w:rsid w:val="00192A3B"/>
    <w:rsid w:val="001A45F6"/>
    <w:rsid w:val="001B2E32"/>
    <w:rsid w:val="001C20E7"/>
    <w:rsid w:val="001C3E33"/>
    <w:rsid w:val="001E51DF"/>
    <w:rsid w:val="001F0F5C"/>
    <w:rsid w:val="00200B09"/>
    <w:rsid w:val="00214231"/>
    <w:rsid w:val="0021681C"/>
    <w:rsid w:val="00223B82"/>
    <w:rsid w:val="002312ED"/>
    <w:rsid w:val="00232259"/>
    <w:rsid w:val="00235042"/>
    <w:rsid w:val="00257A9D"/>
    <w:rsid w:val="00265BB5"/>
    <w:rsid w:val="00266F94"/>
    <w:rsid w:val="00272192"/>
    <w:rsid w:val="00277E05"/>
    <w:rsid w:val="00281007"/>
    <w:rsid w:val="002B06AD"/>
    <w:rsid w:val="002D0822"/>
    <w:rsid w:val="002F3CFC"/>
    <w:rsid w:val="002F6ABA"/>
    <w:rsid w:val="00300B16"/>
    <w:rsid w:val="00315E78"/>
    <w:rsid w:val="0032539F"/>
    <w:rsid w:val="0032586B"/>
    <w:rsid w:val="00326C4D"/>
    <w:rsid w:val="00331DA4"/>
    <w:rsid w:val="00336D7F"/>
    <w:rsid w:val="003479F6"/>
    <w:rsid w:val="0036733F"/>
    <w:rsid w:val="003A4F85"/>
    <w:rsid w:val="003A574B"/>
    <w:rsid w:val="003A58BB"/>
    <w:rsid w:val="003B4A55"/>
    <w:rsid w:val="003E0318"/>
    <w:rsid w:val="003E0A02"/>
    <w:rsid w:val="003E2E05"/>
    <w:rsid w:val="003E662D"/>
    <w:rsid w:val="004001A3"/>
    <w:rsid w:val="00400478"/>
    <w:rsid w:val="00402A0F"/>
    <w:rsid w:val="0040339D"/>
    <w:rsid w:val="00404A09"/>
    <w:rsid w:val="00412D1B"/>
    <w:rsid w:val="0041348A"/>
    <w:rsid w:val="00414254"/>
    <w:rsid w:val="00421E8D"/>
    <w:rsid w:val="004248A5"/>
    <w:rsid w:val="004512DE"/>
    <w:rsid w:val="004531F3"/>
    <w:rsid w:val="004572FA"/>
    <w:rsid w:val="004722F7"/>
    <w:rsid w:val="00473F1A"/>
    <w:rsid w:val="0048054A"/>
    <w:rsid w:val="00481305"/>
    <w:rsid w:val="004848BC"/>
    <w:rsid w:val="004912DD"/>
    <w:rsid w:val="004A5435"/>
    <w:rsid w:val="004B4E2E"/>
    <w:rsid w:val="004C3915"/>
    <w:rsid w:val="004D3FA3"/>
    <w:rsid w:val="004E15F7"/>
    <w:rsid w:val="004F45DE"/>
    <w:rsid w:val="004F7684"/>
    <w:rsid w:val="00504E22"/>
    <w:rsid w:val="00512620"/>
    <w:rsid w:val="00521313"/>
    <w:rsid w:val="00522795"/>
    <w:rsid w:val="00530B6E"/>
    <w:rsid w:val="00530D56"/>
    <w:rsid w:val="00544FFF"/>
    <w:rsid w:val="00563857"/>
    <w:rsid w:val="005642B5"/>
    <w:rsid w:val="00567148"/>
    <w:rsid w:val="00571872"/>
    <w:rsid w:val="005732A8"/>
    <w:rsid w:val="005833EE"/>
    <w:rsid w:val="00583E44"/>
    <w:rsid w:val="005B75AD"/>
    <w:rsid w:val="005D1D49"/>
    <w:rsid w:val="005E5816"/>
    <w:rsid w:val="005F143B"/>
    <w:rsid w:val="005F5201"/>
    <w:rsid w:val="00602AF4"/>
    <w:rsid w:val="006141B5"/>
    <w:rsid w:val="00616E80"/>
    <w:rsid w:val="006227CB"/>
    <w:rsid w:val="00623CB8"/>
    <w:rsid w:val="00625DD7"/>
    <w:rsid w:val="00637F9C"/>
    <w:rsid w:val="00651E95"/>
    <w:rsid w:val="006632C7"/>
    <w:rsid w:val="00663998"/>
    <w:rsid w:val="00671692"/>
    <w:rsid w:val="006A6FE9"/>
    <w:rsid w:val="006B0603"/>
    <w:rsid w:val="006B1372"/>
    <w:rsid w:val="006B2DAF"/>
    <w:rsid w:val="006B7997"/>
    <w:rsid w:val="006C6C49"/>
    <w:rsid w:val="006E3A22"/>
    <w:rsid w:val="00703E20"/>
    <w:rsid w:val="0070594A"/>
    <w:rsid w:val="00705E61"/>
    <w:rsid w:val="00733D42"/>
    <w:rsid w:val="007357DB"/>
    <w:rsid w:val="00775F00"/>
    <w:rsid w:val="00786D66"/>
    <w:rsid w:val="00787AB0"/>
    <w:rsid w:val="0079485D"/>
    <w:rsid w:val="007A4F28"/>
    <w:rsid w:val="007B1C0A"/>
    <w:rsid w:val="007E6B24"/>
    <w:rsid w:val="007F0856"/>
    <w:rsid w:val="00821434"/>
    <w:rsid w:val="0084220D"/>
    <w:rsid w:val="008621ED"/>
    <w:rsid w:val="00866322"/>
    <w:rsid w:val="00884CDB"/>
    <w:rsid w:val="00886581"/>
    <w:rsid w:val="008939C3"/>
    <w:rsid w:val="008A4710"/>
    <w:rsid w:val="008B13BA"/>
    <w:rsid w:val="008B5019"/>
    <w:rsid w:val="008C00C2"/>
    <w:rsid w:val="008C044A"/>
    <w:rsid w:val="008D0D8B"/>
    <w:rsid w:val="008E3C7C"/>
    <w:rsid w:val="008F1CB7"/>
    <w:rsid w:val="00917EAF"/>
    <w:rsid w:val="00920BF8"/>
    <w:rsid w:val="00936B15"/>
    <w:rsid w:val="00936BCD"/>
    <w:rsid w:val="00960027"/>
    <w:rsid w:val="00972AC6"/>
    <w:rsid w:val="00980C77"/>
    <w:rsid w:val="0099215E"/>
    <w:rsid w:val="00993592"/>
    <w:rsid w:val="009959CE"/>
    <w:rsid w:val="009A6000"/>
    <w:rsid w:val="009B394F"/>
    <w:rsid w:val="009C5F6D"/>
    <w:rsid w:val="00A046A2"/>
    <w:rsid w:val="00A1035C"/>
    <w:rsid w:val="00A144A3"/>
    <w:rsid w:val="00A16681"/>
    <w:rsid w:val="00A667D2"/>
    <w:rsid w:val="00A74122"/>
    <w:rsid w:val="00A751F0"/>
    <w:rsid w:val="00A91C53"/>
    <w:rsid w:val="00AD53F3"/>
    <w:rsid w:val="00B03519"/>
    <w:rsid w:val="00B13480"/>
    <w:rsid w:val="00B218A5"/>
    <w:rsid w:val="00B30A29"/>
    <w:rsid w:val="00B41515"/>
    <w:rsid w:val="00B514CA"/>
    <w:rsid w:val="00B65DFB"/>
    <w:rsid w:val="00B71773"/>
    <w:rsid w:val="00B72586"/>
    <w:rsid w:val="00B77A98"/>
    <w:rsid w:val="00B8326A"/>
    <w:rsid w:val="00B9223E"/>
    <w:rsid w:val="00B95BFB"/>
    <w:rsid w:val="00B9791A"/>
    <w:rsid w:val="00BA1D27"/>
    <w:rsid w:val="00BA3365"/>
    <w:rsid w:val="00BA41D6"/>
    <w:rsid w:val="00BA4991"/>
    <w:rsid w:val="00BC2FA9"/>
    <w:rsid w:val="00BC3ABD"/>
    <w:rsid w:val="00BC742C"/>
    <w:rsid w:val="00BD3563"/>
    <w:rsid w:val="00C073F8"/>
    <w:rsid w:val="00C11699"/>
    <w:rsid w:val="00C2374B"/>
    <w:rsid w:val="00C23C65"/>
    <w:rsid w:val="00C260B7"/>
    <w:rsid w:val="00C556F9"/>
    <w:rsid w:val="00C913E7"/>
    <w:rsid w:val="00CA25D1"/>
    <w:rsid w:val="00CA556B"/>
    <w:rsid w:val="00CB3118"/>
    <w:rsid w:val="00CC1618"/>
    <w:rsid w:val="00CC706E"/>
    <w:rsid w:val="00CE0EB2"/>
    <w:rsid w:val="00CE103E"/>
    <w:rsid w:val="00CE5075"/>
    <w:rsid w:val="00CF431F"/>
    <w:rsid w:val="00CF52B1"/>
    <w:rsid w:val="00CF7D30"/>
    <w:rsid w:val="00D0522D"/>
    <w:rsid w:val="00D405C1"/>
    <w:rsid w:val="00D50A80"/>
    <w:rsid w:val="00D5133B"/>
    <w:rsid w:val="00D51FE4"/>
    <w:rsid w:val="00D65CF4"/>
    <w:rsid w:val="00D80017"/>
    <w:rsid w:val="00D955CF"/>
    <w:rsid w:val="00DA3A16"/>
    <w:rsid w:val="00DA3BAA"/>
    <w:rsid w:val="00DB605D"/>
    <w:rsid w:val="00DC17A3"/>
    <w:rsid w:val="00DC2CB8"/>
    <w:rsid w:val="00DC7066"/>
    <w:rsid w:val="00DD658B"/>
    <w:rsid w:val="00DE3484"/>
    <w:rsid w:val="00E00085"/>
    <w:rsid w:val="00E03A14"/>
    <w:rsid w:val="00E17625"/>
    <w:rsid w:val="00E2260B"/>
    <w:rsid w:val="00E2660D"/>
    <w:rsid w:val="00E5447E"/>
    <w:rsid w:val="00E56E86"/>
    <w:rsid w:val="00E61234"/>
    <w:rsid w:val="00E778FC"/>
    <w:rsid w:val="00E92F1B"/>
    <w:rsid w:val="00E9636A"/>
    <w:rsid w:val="00EB3181"/>
    <w:rsid w:val="00EC57CA"/>
    <w:rsid w:val="00EC5FF8"/>
    <w:rsid w:val="00EE3707"/>
    <w:rsid w:val="00EF5C89"/>
    <w:rsid w:val="00F2685E"/>
    <w:rsid w:val="00F373D3"/>
    <w:rsid w:val="00F51ECE"/>
    <w:rsid w:val="00F5251F"/>
    <w:rsid w:val="00F53743"/>
    <w:rsid w:val="00F558F8"/>
    <w:rsid w:val="00F701FD"/>
    <w:rsid w:val="00F71233"/>
    <w:rsid w:val="00F71301"/>
    <w:rsid w:val="00F96265"/>
    <w:rsid w:val="00FA0B3A"/>
    <w:rsid w:val="00FB4EBF"/>
    <w:rsid w:val="00FD056A"/>
    <w:rsid w:val="00FD175D"/>
    <w:rsid w:val="00FE2B53"/>
    <w:rsid w:val="00FE31A5"/>
    <w:rsid w:val="00FE383C"/>
    <w:rsid w:val="00FE52A7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12C262"/>
  <w15:chartTrackingRefBased/>
  <w15:docId w15:val="{0A4DE8E4-8E15-48E6-8EC0-79EBA2CB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23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870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E23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2E23"/>
  </w:style>
  <w:style w:type="character" w:styleId="Emphasis">
    <w:name w:val="Emphasis"/>
    <w:basedOn w:val="DefaultParagraphFont"/>
    <w:uiPriority w:val="20"/>
    <w:qFormat/>
    <w:rsid w:val="00042E23"/>
    <w:rPr>
      <w:i/>
      <w:iCs/>
    </w:rPr>
  </w:style>
  <w:style w:type="character" w:styleId="Hyperlink">
    <w:name w:val="Hyperlink"/>
    <w:basedOn w:val="DefaultParagraphFont"/>
    <w:uiPriority w:val="99"/>
    <w:unhideWhenUsed/>
    <w:rsid w:val="00042E23"/>
    <w:rPr>
      <w:color w:val="0000FF"/>
      <w:u w:val="single"/>
    </w:rPr>
  </w:style>
  <w:style w:type="paragraph" w:styleId="NoSpacing">
    <w:name w:val="No Spacing"/>
    <w:uiPriority w:val="1"/>
    <w:qFormat/>
    <w:rsid w:val="00042E23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3A57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574B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702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ember-view">
    <w:name w:val="ember-view"/>
    <w:basedOn w:val="DefaultParagraphFont"/>
    <w:rsid w:val="009A6000"/>
  </w:style>
  <w:style w:type="character" w:customStyle="1" w:styleId="boldit">
    <w:name w:val="boldit"/>
    <w:basedOn w:val="DefaultParagraphFont"/>
    <w:rsid w:val="009A6000"/>
  </w:style>
  <w:style w:type="paragraph" w:styleId="BalloonText">
    <w:name w:val="Balloon Text"/>
    <w:basedOn w:val="Normal"/>
    <w:link w:val="BalloonTextChar"/>
    <w:uiPriority w:val="99"/>
    <w:semiHidden/>
    <w:unhideWhenUsed/>
    <w:rsid w:val="00232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59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9C"/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5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2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2B1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2B1"/>
    <w:rPr>
      <w:rFonts w:ascii="Calibri" w:hAnsi="Calibri" w:cs="Calibri"/>
      <w:b/>
      <w:bCs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rsid w:val="000234C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0234C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0234C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E03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dpiquetteplant.org/virtual-tour/," TargetMode="External"/><Relationship Id="rId13" Type="http://schemas.openxmlformats.org/officeDocument/2006/relationships/hyperlink" Target="http://www.twitter.com/FordSouthAfri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FordSouthAfrica" TargetMode="External"/><Relationship Id="rId17" Type="http://schemas.openxmlformats.org/officeDocument/2006/relationships/hyperlink" Target="mailto:andrewl@meropa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sebata@for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ickpic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FordSouthAfrica" TargetMode="External"/><Relationship Id="rId10" Type="http://schemas.openxmlformats.org/officeDocument/2006/relationships/hyperlink" Target="http://www.corporate.ford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henryford.org/virtual-visit-to-henry-ford-museum/" TargetMode="External"/><Relationship Id="rId14" Type="http://schemas.openxmlformats.org/officeDocument/2006/relationships/hyperlink" Target="http://www.instagram.com/FordSouthAfr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2256-71D8-408D-A44C-837B8DCF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Gruben</dc:creator>
  <cp:keywords/>
  <dc:description/>
  <cp:lastModifiedBy>Andrew Leopald</cp:lastModifiedBy>
  <cp:revision>4</cp:revision>
  <dcterms:created xsi:type="dcterms:W3CDTF">2020-05-15T09:40:00Z</dcterms:created>
  <dcterms:modified xsi:type="dcterms:W3CDTF">2020-05-18T07:43:00Z</dcterms:modified>
</cp:coreProperties>
</file>