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58A48" w14:textId="69CEED92" w:rsidR="0004236B" w:rsidRPr="00DE2C01" w:rsidRDefault="00696825" w:rsidP="0004236B">
      <w:pPr>
        <w:rPr>
          <w:rFonts w:ascii="Arial" w:hAnsi="Arial" w:cs="Arial"/>
          <w:b/>
          <w:bCs/>
          <w:sz w:val="32"/>
          <w:szCs w:val="32"/>
          <w:lang w:val="en-US"/>
        </w:rPr>
      </w:pPr>
      <w:r>
        <w:rPr>
          <w:rFonts w:ascii="Arial" w:hAnsi="Arial" w:cs="Arial"/>
          <w:b/>
          <w:bCs/>
          <w:sz w:val="32"/>
          <w:szCs w:val="32"/>
          <w:lang w:val="en-US"/>
        </w:rPr>
        <w:t xml:space="preserve">Ford </w:t>
      </w:r>
      <w:r w:rsidR="00893942">
        <w:rPr>
          <w:rFonts w:ascii="Arial" w:hAnsi="Arial" w:cs="Arial"/>
          <w:b/>
          <w:bCs/>
          <w:sz w:val="32"/>
          <w:szCs w:val="32"/>
          <w:lang w:val="en-US"/>
        </w:rPr>
        <w:t xml:space="preserve">Wildlife Foundation </w:t>
      </w:r>
      <w:r>
        <w:rPr>
          <w:rFonts w:ascii="Arial" w:hAnsi="Arial" w:cs="Arial"/>
          <w:b/>
          <w:bCs/>
          <w:sz w:val="32"/>
          <w:szCs w:val="32"/>
          <w:lang w:val="en-US"/>
        </w:rPr>
        <w:t xml:space="preserve">Supports </w:t>
      </w:r>
      <w:r w:rsidR="00893942">
        <w:rPr>
          <w:rFonts w:ascii="Arial" w:hAnsi="Arial" w:cs="Arial"/>
          <w:b/>
          <w:bCs/>
          <w:sz w:val="32"/>
          <w:szCs w:val="32"/>
          <w:lang w:val="en-US"/>
        </w:rPr>
        <w:t>WESSA International School</w:t>
      </w:r>
      <w:r w:rsidR="00EF153A">
        <w:rPr>
          <w:rFonts w:ascii="Arial" w:hAnsi="Arial" w:cs="Arial"/>
          <w:b/>
          <w:bCs/>
          <w:sz w:val="32"/>
          <w:szCs w:val="32"/>
          <w:lang w:val="en-US"/>
        </w:rPr>
        <w:t>s</w:t>
      </w:r>
      <w:r w:rsidR="00893942">
        <w:rPr>
          <w:rFonts w:ascii="Arial" w:hAnsi="Arial" w:cs="Arial"/>
          <w:b/>
          <w:bCs/>
          <w:sz w:val="32"/>
          <w:szCs w:val="32"/>
          <w:lang w:val="en-US"/>
        </w:rPr>
        <w:t xml:space="preserve"> </w:t>
      </w:r>
      <w:proofErr w:type="spellStart"/>
      <w:r w:rsidR="00893942">
        <w:rPr>
          <w:rFonts w:ascii="Arial" w:hAnsi="Arial" w:cs="Arial"/>
          <w:b/>
          <w:bCs/>
          <w:sz w:val="32"/>
          <w:szCs w:val="32"/>
          <w:lang w:val="en-US"/>
        </w:rPr>
        <w:t>Programme</w:t>
      </w:r>
      <w:proofErr w:type="spellEnd"/>
      <w:r w:rsidR="00C02293">
        <w:rPr>
          <w:rFonts w:ascii="Arial" w:hAnsi="Arial" w:cs="Arial"/>
          <w:b/>
          <w:bCs/>
          <w:sz w:val="32"/>
          <w:szCs w:val="32"/>
          <w:lang w:val="en-US"/>
        </w:rPr>
        <w:t xml:space="preserve"> with Ford Ranger</w:t>
      </w:r>
    </w:p>
    <w:p w14:paraId="0A1CBD43" w14:textId="77777777" w:rsidR="000A6673" w:rsidRPr="00DE2C01" w:rsidRDefault="000A6673" w:rsidP="0004236B">
      <w:pPr>
        <w:rPr>
          <w:rFonts w:ascii="Arial" w:hAnsi="Arial" w:cs="Arial"/>
          <w:b/>
          <w:bCs/>
          <w:lang w:val="en-US"/>
        </w:rPr>
      </w:pPr>
    </w:p>
    <w:p w14:paraId="14B0E6FC" w14:textId="77777777" w:rsidR="00DB4CD5" w:rsidRPr="00DE2C01" w:rsidRDefault="00DB4CD5" w:rsidP="00DB4CD5">
      <w:pPr>
        <w:rPr>
          <w:rFonts w:ascii="Arial" w:hAnsi="Arial" w:cs="Arial"/>
          <w:b/>
          <w:lang w:val="en-US"/>
        </w:rPr>
      </w:pPr>
    </w:p>
    <w:p w14:paraId="24FF4E2C" w14:textId="4B39F6EF" w:rsidR="00893942" w:rsidRDefault="00696825" w:rsidP="0052635A">
      <w:pPr>
        <w:pStyle w:val="ListParagraph"/>
        <w:numPr>
          <w:ilvl w:val="0"/>
          <w:numId w:val="13"/>
        </w:numPr>
        <w:spacing w:after="200" w:line="276" w:lineRule="auto"/>
        <w:ind w:left="357" w:hanging="357"/>
        <w:contextualSpacing w:val="0"/>
        <w:rPr>
          <w:rFonts w:ascii="Arial" w:hAnsi="Arial" w:cs="Arial"/>
        </w:rPr>
      </w:pPr>
      <w:r>
        <w:rPr>
          <w:rFonts w:ascii="Arial" w:hAnsi="Arial" w:cs="Arial"/>
        </w:rPr>
        <w:t xml:space="preserve">Ford </w:t>
      </w:r>
      <w:r w:rsidR="00893942">
        <w:rPr>
          <w:rFonts w:ascii="Arial" w:hAnsi="Arial" w:cs="Arial"/>
        </w:rPr>
        <w:t xml:space="preserve">Wildlife Fund </w:t>
      </w:r>
      <w:r w:rsidR="005022D8">
        <w:rPr>
          <w:rFonts w:ascii="Arial" w:hAnsi="Arial" w:cs="Arial"/>
        </w:rPr>
        <w:t>(FWF) has provided a</w:t>
      </w:r>
      <w:r w:rsidR="00C64BBC">
        <w:rPr>
          <w:rFonts w:ascii="Arial" w:hAnsi="Arial" w:cs="Arial"/>
        </w:rPr>
        <w:t xml:space="preserve"> locally-built Ford Ranger to</w:t>
      </w:r>
      <w:r w:rsidR="00893942">
        <w:rPr>
          <w:rFonts w:ascii="Arial" w:hAnsi="Arial" w:cs="Arial"/>
        </w:rPr>
        <w:t xml:space="preserve"> </w:t>
      </w:r>
      <w:r w:rsidR="00EF153A">
        <w:rPr>
          <w:rFonts w:ascii="Arial" w:hAnsi="Arial" w:cs="Arial"/>
        </w:rPr>
        <w:t xml:space="preserve">the </w:t>
      </w:r>
      <w:r w:rsidR="00893942">
        <w:rPr>
          <w:rFonts w:ascii="Arial" w:hAnsi="Arial" w:cs="Arial"/>
        </w:rPr>
        <w:t>WESSA</w:t>
      </w:r>
      <w:r w:rsidR="00C64BBC">
        <w:rPr>
          <w:rFonts w:ascii="Arial" w:hAnsi="Arial" w:cs="Arial"/>
        </w:rPr>
        <w:t xml:space="preserve"> International School</w:t>
      </w:r>
      <w:r w:rsidR="00EF153A">
        <w:rPr>
          <w:rFonts w:ascii="Arial" w:hAnsi="Arial" w:cs="Arial"/>
        </w:rPr>
        <w:t>s</w:t>
      </w:r>
      <w:r w:rsidR="00C64BBC">
        <w:rPr>
          <w:rFonts w:ascii="Arial" w:hAnsi="Arial" w:cs="Arial"/>
        </w:rPr>
        <w:t xml:space="preserve"> Programm</w:t>
      </w:r>
      <w:r w:rsidR="005022D8">
        <w:rPr>
          <w:rFonts w:ascii="Arial" w:hAnsi="Arial" w:cs="Arial"/>
        </w:rPr>
        <w:t xml:space="preserve">e to promote education </w:t>
      </w:r>
      <w:r w:rsidR="00DF3ED1">
        <w:rPr>
          <w:rFonts w:ascii="Arial" w:hAnsi="Arial" w:cs="Arial"/>
        </w:rPr>
        <w:t>for</w:t>
      </w:r>
      <w:r w:rsidR="005022D8">
        <w:rPr>
          <w:rFonts w:ascii="Arial" w:hAnsi="Arial" w:cs="Arial"/>
        </w:rPr>
        <w:t xml:space="preserve"> sustainable development</w:t>
      </w:r>
    </w:p>
    <w:p w14:paraId="1AE7A6F4" w14:textId="4502C791" w:rsidR="00893942" w:rsidRDefault="00C64BBC" w:rsidP="0052635A">
      <w:pPr>
        <w:pStyle w:val="ListParagraph"/>
        <w:numPr>
          <w:ilvl w:val="0"/>
          <w:numId w:val="13"/>
        </w:numPr>
        <w:spacing w:after="200" w:line="276" w:lineRule="auto"/>
        <w:ind w:left="357" w:hanging="357"/>
        <w:contextualSpacing w:val="0"/>
        <w:rPr>
          <w:rFonts w:ascii="Arial" w:hAnsi="Arial" w:cs="Arial"/>
        </w:rPr>
      </w:pPr>
      <w:r>
        <w:rPr>
          <w:rFonts w:ascii="Arial" w:hAnsi="Arial" w:cs="Arial"/>
        </w:rPr>
        <w:t>The WESSA International School</w:t>
      </w:r>
      <w:r w:rsidR="00EF153A">
        <w:rPr>
          <w:rFonts w:ascii="Arial" w:hAnsi="Arial" w:cs="Arial"/>
        </w:rPr>
        <w:t>s</w:t>
      </w:r>
      <w:r>
        <w:rPr>
          <w:rFonts w:ascii="Arial" w:hAnsi="Arial" w:cs="Arial"/>
        </w:rPr>
        <w:t xml:space="preserve"> Programme</w:t>
      </w:r>
      <w:r w:rsidR="00EF153A">
        <w:rPr>
          <w:rFonts w:ascii="Arial" w:hAnsi="Arial" w:cs="Arial"/>
        </w:rPr>
        <w:t xml:space="preserve">’s </w:t>
      </w:r>
      <w:r w:rsidR="005022D8">
        <w:rPr>
          <w:rFonts w:ascii="Arial" w:hAnsi="Arial" w:cs="Arial"/>
        </w:rPr>
        <w:t xml:space="preserve">Eco-Schools </w:t>
      </w:r>
      <w:r w:rsidR="00EF153A">
        <w:rPr>
          <w:rFonts w:ascii="Arial" w:hAnsi="Arial" w:cs="Arial"/>
        </w:rPr>
        <w:t>project</w:t>
      </w:r>
      <w:r w:rsidR="005022D8">
        <w:rPr>
          <w:rFonts w:ascii="Arial" w:hAnsi="Arial" w:cs="Arial"/>
        </w:rPr>
        <w:t xml:space="preserve"> </w:t>
      </w:r>
      <w:r>
        <w:rPr>
          <w:rFonts w:ascii="Arial" w:hAnsi="Arial" w:cs="Arial"/>
        </w:rPr>
        <w:t>began in 2003</w:t>
      </w:r>
      <w:r w:rsidR="00F90D96">
        <w:rPr>
          <w:rFonts w:ascii="Arial" w:hAnsi="Arial" w:cs="Arial"/>
        </w:rPr>
        <w:t>,</w:t>
      </w:r>
      <w:r>
        <w:rPr>
          <w:rFonts w:ascii="Arial" w:hAnsi="Arial" w:cs="Arial"/>
        </w:rPr>
        <w:t xml:space="preserve"> and reache</w:t>
      </w:r>
      <w:r w:rsidR="00DF3ED1">
        <w:rPr>
          <w:rFonts w:ascii="Arial" w:hAnsi="Arial" w:cs="Arial"/>
        </w:rPr>
        <w:t>s</w:t>
      </w:r>
      <w:r>
        <w:rPr>
          <w:rFonts w:ascii="Arial" w:hAnsi="Arial" w:cs="Arial"/>
        </w:rPr>
        <w:t xml:space="preserve"> over 1-million </w:t>
      </w:r>
      <w:r w:rsidR="005022D8">
        <w:rPr>
          <w:rFonts w:ascii="Arial" w:hAnsi="Arial" w:cs="Arial"/>
        </w:rPr>
        <w:t>learners and almost 50 000 teachers</w:t>
      </w:r>
      <w:r w:rsidR="00DF3ED1">
        <w:rPr>
          <w:rFonts w:ascii="Arial" w:hAnsi="Arial" w:cs="Arial"/>
        </w:rPr>
        <w:t xml:space="preserve"> on an annual basis</w:t>
      </w:r>
    </w:p>
    <w:p w14:paraId="3CDE3AAD" w14:textId="51703F41" w:rsidR="0089341C" w:rsidRDefault="005022D8" w:rsidP="0089341C">
      <w:pPr>
        <w:pStyle w:val="ListParagraph"/>
        <w:numPr>
          <w:ilvl w:val="0"/>
          <w:numId w:val="13"/>
        </w:numPr>
        <w:spacing w:after="200" w:line="276" w:lineRule="auto"/>
        <w:ind w:left="357" w:hanging="357"/>
        <w:contextualSpacing w:val="0"/>
        <w:rPr>
          <w:rFonts w:ascii="Arial" w:hAnsi="Arial" w:cs="Arial"/>
        </w:rPr>
      </w:pPr>
      <w:r>
        <w:rPr>
          <w:rFonts w:ascii="Arial" w:hAnsi="Arial" w:cs="Arial"/>
        </w:rPr>
        <w:t xml:space="preserve">FWF currently </w:t>
      </w:r>
      <w:r w:rsidRPr="00D73D39">
        <w:rPr>
          <w:rFonts w:ascii="Arial" w:hAnsi="Arial" w:cs="Arial"/>
        </w:rPr>
        <w:t>supports 25</w:t>
      </w:r>
      <w:r>
        <w:rPr>
          <w:rFonts w:ascii="Arial" w:hAnsi="Arial" w:cs="Arial"/>
        </w:rPr>
        <w:t xml:space="preserve"> nature conservation, education and research projects across Southern Africa, with vehicles loaned for a period of two years to </w:t>
      </w:r>
      <w:r w:rsidR="00EF153A">
        <w:rPr>
          <w:rFonts w:ascii="Arial" w:hAnsi="Arial" w:cs="Arial"/>
        </w:rPr>
        <w:t>help achieve</w:t>
      </w:r>
      <w:r>
        <w:rPr>
          <w:rFonts w:ascii="Arial" w:hAnsi="Arial" w:cs="Arial"/>
        </w:rPr>
        <w:t xml:space="preserve"> effective project implementation</w:t>
      </w:r>
    </w:p>
    <w:p w14:paraId="2AF94A56" w14:textId="77777777" w:rsidR="0089341C" w:rsidRDefault="0089341C" w:rsidP="0089341C">
      <w:pPr>
        <w:spacing w:after="200" w:line="276" w:lineRule="auto"/>
        <w:rPr>
          <w:rFonts w:ascii="Arial" w:hAnsi="Arial" w:cs="Arial"/>
          <w:b/>
          <w:bCs/>
        </w:rPr>
      </w:pPr>
    </w:p>
    <w:p w14:paraId="46C8C067" w14:textId="7FC1A60C" w:rsidR="005022D8" w:rsidRDefault="00AF3229" w:rsidP="00EF153A">
      <w:pPr>
        <w:spacing w:after="200" w:line="276" w:lineRule="auto"/>
        <w:jc w:val="both"/>
        <w:rPr>
          <w:rFonts w:ascii="Arial" w:hAnsi="Arial" w:cs="Arial"/>
        </w:rPr>
      </w:pPr>
      <w:r w:rsidRPr="0089341C">
        <w:rPr>
          <w:rFonts w:ascii="Arial" w:hAnsi="Arial" w:cs="Arial"/>
          <w:b/>
          <w:bCs/>
        </w:rPr>
        <w:t xml:space="preserve">PRETORIA, SOUTH AFRICA, </w:t>
      </w:r>
      <w:r w:rsidR="007E1E42">
        <w:rPr>
          <w:rFonts w:ascii="Arial" w:hAnsi="Arial" w:cs="Arial"/>
          <w:b/>
          <w:bCs/>
        </w:rPr>
        <w:t>14</w:t>
      </w:r>
      <w:r w:rsidR="0052635A" w:rsidRPr="0089341C">
        <w:rPr>
          <w:rFonts w:ascii="Arial" w:hAnsi="Arial" w:cs="Arial"/>
          <w:b/>
          <w:bCs/>
        </w:rPr>
        <w:t xml:space="preserve"> September </w:t>
      </w:r>
      <w:r w:rsidRPr="0089341C">
        <w:rPr>
          <w:rFonts w:ascii="Arial" w:hAnsi="Arial" w:cs="Arial"/>
          <w:b/>
          <w:bCs/>
        </w:rPr>
        <w:t>2020</w:t>
      </w:r>
      <w:r w:rsidRPr="0089341C">
        <w:rPr>
          <w:rFonts w:ascii="Arial" w:hAnsi="Arial" w:cs="Arial"/>
        </w:rPr>
        <w:t xml:space="preserve"> </w:t>
      </w:r>
      <w:r w:rsidR="002C14A1" w:rsidRPr="0089341C">
        <w:rPr>
          <w:rFonts w:ascii="Arial" w:hAnsi="Arial" w:cs="Arial"/>
        </w:rPr>
        <w:t xml:space="preserve">– </w:t>
      </w:r>
      <w:bookmarkStart w:id="0" w:name="_Hlk46220489"/>
      <w:r w:rsidR="00893942" w:rsidRPr="0089341C">
        <w:rPr>
          <w:rFonts w:ascii="Arial" w:hAnsi="Arial" w:cs="Arial"/>
        </w:rPr>
        <w:t xml:space="preserve">The Ford Wildlife Foundation (FWF) </w:t>
      </w:r>
      <w:r w:rsidR="005022D8">
        <w:rPr>
          <w:rFonts w:ascii="Arial" w:hAnsi="Arial" w:cs="Arial"/>
        </w:rPr>
        <w:t xml:space="preserve">has expanded its </w:t>
      </w:r>
      <w:r w:rsidR="00893942" w:rsidRPr="0089341C">
        <w:rPr>
          <w:rFonts w:ascii="Arial" w:hAnsi="Arial" w:cs="Arial"/>
        </w:rPr>
        <w:t xml:space="preserve">commitment to </w:t>
      </w:r>
      <w:r w:rsidR="005022D8">
        <w:rPr>
          <w:rFonts w:ascii="Arial" w:hAnsi="Arial" w:cs="Arial"/>
        </w:rPr>
        <w:t>e</w:t>
      </w:r>
      <w:r w:rsidR="00893942" w:rsidRPr="0089341C">
        <w:rPr>
          <w:rFonts w:ascii="Arial" w:hAnsi="Arial" w:cs="Arial"/>
        </w:rPr>
        <w:t xml:space="preserve">ducation and </w:t>
      </w:r>
      <w:r w:rsidR="005022D8">
        <w:rPr>
          <w:rFonts w:ascii="Arial" w:hAnsi="Arial" w:cs="Arial"/>
        </w:rPr>
        <w:t>environmental awareness</w:t>
      </w:r>
      <w:r w:rsidR="00893942" w:rsidRPr="0089341C">
        <w:rPr>
          <w:rFonts w:ascii="Arial" w:hAnsi="Arial" w:cs="Arial"/>
        </w:rPr>
        <w:t xml:space="preserve"> by </w:t>
      </w:r>
      <w:r w:rsidR="00893942" w:rsidRPr="005022D8">
        <w:rPr>
          <w:rFonts w:ascii="Arial" w:hAnsi="Arial" w:cs="Arial"/>
        </w:rPr>
        <w:t xml:space="preserve">providing </w:t>
      </w:r>
      <w:r w:rsidR="005022D8" w:rsidRPr="005022D8">
        <w:rPr>
          <w:rFonts w:ascii="Arial" w:hAnsi="Arial" w:cs="Arial"/>
          <w:bCs/>
        </w:rPr>
        <w:t>the Wildlife and Environment Society of South Africa</w:t>
      </w:r>
      <w:r w:rsidR="005022D8">
        <w:rPr>
          <w:rFonts w:ascii="Arial" w:hAnsi="Arial" w:cs="Arial"/>
          <w:bCs/>
        </w:rPr>
        <w:t xml:space="preserve"> (WESSA) with a Ford Ranger Double Cab 4x4 for a period of two years</w:t>
      </w:r>
      <w:r w:rsidR="00F9650E">
        <w:rPr>
          <w:rFonts w:ascii="Arial" w:hAnsi="Arial" w:cs="Arial"/>
          <w:bCs/>
        </w:rPr>
        <w:t>,</w:t>
      </w:r>
      <w:r w:rsidR="005022D8">
        <w:rPr>
          <w:rFonts w:ascii="Arial" w:hAnsi="Arial" w:cs="Arial"/>
          <w:bCs/>
        </w:rPr>
        <w:t xml:space="preserve"> to enhance the organisation’s high</w:t>
      </w:r>
      <w:r w:rsidR="00EF153A">
        <w:rPr>
          <w:rFonts w:ascii="Arial" w:hAnsi="Arial" w:cs="Arial"/>
          <w:bCs/>
        </w:rPr>
        <w:t>-</w:t>
      </w:r>
      <w:r w:rsidR="005022D8">
        <w:rPr>
          <w:rFonts w:ascii="Arial" w:hAnsi="Arial" w:cs="Arial"/>
          <w:bCs/>
        </w:rPr>
        <w:t xml:space="preserve">impact </w:t>
      </w:r>
      <w:r w:rsidR="00893942" w:rsidRPr="005022D8">
        <w:rPr>
          <w:rFonts w:ascii="Arial" w:hAnsi="Arial" w:cs="Arial"/>
        </w:rPr>
        <w:t>International School</w:t>
      </w:r>
      <w:r w:rsidR="00EF153A">
        <w:rPr>
          <w:rFonts w:ascii="Arial" w:hAnsi="Arial" w:cs="Arial"/>
        </w:rPr>
        <w:t>s</w:t>
      </w:r>
      <w:r w:rsidR="00893942" w:rsidRPr="005022D8">
        <w:rPr>
          <w:rFonts w:ascii="Arial" w:hAnsi="Arial" w:cs="Arial"/>
        </w:rPr>
        <w:t xml:space="preserve"> P</w:t>
      </w:r>
      <w:r w:rsidR="00893942" w:rsidRPr="0089341C">
        <w:rPr>
          <w:rFonts w:ascii="Arial" w:hAnsi="Arial" w:cs="Arial"/>
        </w:rPr>
        <w:t>rogramme</w:t>
      </w:r>
      <w:r w:rsidR="005022D8">
        <w:rPr>
          <w:rFonts w:ascii="Arial" w:hAnsi="Arial" w:cs="Arial"/>
        </w:rPr>
        <w:t>.</w:t>
      </w:r>
    </w:p>
    <w:p w14:paraId="1814CABD" w14:textId="5B97E7B5" w:rsidR="00DD12F9" w:rsidRDefault="00DD12F9" w:rsidP="00DD12F9">
      <w:pPr>
        <w:spacing w:after="200" w:line="276" w:lineRule="auto"/>
        <w:jc w:val="both"/>
        <w:rPr>
          <w:rFonts w:ascii="Arial" w:hAnsi="Arial" w:cs="Arial"/>
          <w:bCs/>
        </w:rPr>
      </w:pPr>
      <w:r w:rsidRPr="00AE5F48">
        <w:rPr>
          <w:rFonts w:ascii="Arial" w:hAnsi="Arial" w:cs="Arial"/>
          <w:bCs/>
        </w:rPr>
        <w:t xml:space="preserve">“The WESSA </w:t>
      </w:r>
      <w:r>
        <w:rPr>
          <w:rFonts w:ascii="Arial" w:hAnsi="Arial" w:cs="Arial"/>
          <w:bCs/>
        </w:rPr>
        <w:t xml:space="preserve">International </w:t>
      </w:r>
      <w:r w:rsidRPr="00AE5F48">
        <w:rPr>
          <w:rFonts w:ascii="Arial" w:hAnsi="Arial" w:cs="Arial"/>
          <w:bCs/>
        </w:rPr>
        <w:t xml:space="preserve">Schools </w:t>
      </w:r>
      <w:r>
        <w:rPr>
          <w:rFonts w:ascii="Arial" w:hAnsi="Arial" w:cs="Arial"/>
          <w:bCs/>
        </w:rPr>
        <w:t>P</w:t>
      </w:r>
      <w:r w:rsidRPr="00AE5F48">
        <w:rPr>
          <w:rFonts w:ascii="Arial" w:hAnsi="Arial" w:cs="Arial"/>
          <w:bCs/>
        </w:rPr>
        <w:t xml:space="preserve">rogramme is immensely grateful to the </w:t>
      </w:r>
      <w:r>
        <w:rPr>
          <w:rFonts w:ascii="Arial" w:hAnsi="Arial" w:cs="Arial"/>
          <w:bCs/>
        </w:rPr>
        <w:t>Ford Wildlife Foundation</w:t>
      </w:r>
      <w:r w:rsidRPr="00AE5F48">
        <w:rPr>
          <w:rFonts w:ascii="Arial" w:hAnsi="Arial" w:cs="Arial"/>
          <w:bCs/>
        </w:rPr>
        <w:t xml:space="preserve"> for this partnership</w:t>
      </w:r>
      <w:r>
        <w:rPr>
          <w:rFonts w:ascii="Arial" w:hAnsi="Arial" w:cs="Arial"/>
          <w:bCs/>
        </w:rPr>
        <w:t xml:space="preserve">,” says Cindy-Lee Cloete, the non-profit organisation’s Schools Programme manager. </w:t>
      </w:r>
      <w:r w:rsidRPr="00AE5F48">
        <w:rPr>
          <w:rFonts w:ascii="Arial" w:hAnsi="Arial" w:cs="Arial"/>
          <w:bCs/>
        </w:rPr>
        <w:t>“It is indeed a privilege to have FWF as a partner</w:t>
      </w:r>
      <w:r>
        <w:rPr>
          <w:rFonts w:ascii="Arial" w:hAnsi="Arial" w:cs="Arial"/>
          <w:bCs/>
        </w:rPr>
        <w:t xml:space="preserve">, </w:t>
      </w:r>
      <w:r w:rsidRPr="00AE5F48">
        <w:rPr>
          <w:rFonts w:ascii="Arial" w:hAnsi="Arial" w:cs="Arial"/>
          <w:bCs/>
        </w:rPr>
        <w:t xml:space="preserve">and </w:t>
      </w:r>
      <w:r>
        <w:rPr>
          <w:rFonts w:ascii="Arial" w:hAnsi="Arial" w:cs="Arial"/>
          <w:bCs/>
        </w:rPr>
        <w:t xml:space="preserve">we are delighted to </w:t>
      </w:r>
      <w:r w:rsidR="00F90D96">
        <w:rPr>
          <w:rFonts w:ascii="Arial" w:hAnsi="Arial" w:cs="Arial"/>
          <w:bCs/>
        </w:rPr>
        <w:t xml:space="preserve">further </w:t>
      </w:r>
      <w:r w:rsidRPr="00AE5F48">
        <w:rPr>
          <w:rFonts w:ascii="Arial" w:hAnsi="Arial" w:cs="Arial"/>
          <w:bCs/>
        </w:rPr>
        <w:t xml:space="preserve">embrace </w:t>
      </w:r>
      <w:r>
        <w:rPr>
          <w:rFonts w:ascii="Arial" w:hAnsi="Arial" w:cs="Arial"/>
          <w:bCs/>
        </w:rPr>
        <w:t>Ford</w:t>
      </w:r>
      <w:r w:rsidRPr="00AE5F48">
        <w:rPr>
          <w:rFonts w:ascii="Arial" w:hAnsi="Arial" w:cs="Arial"/>
          <w:bCs/>
        </w:rPr>
        <w:t xml:space="preserve"> as part of the WESSA family of ‘People Caring for the Earth’.</w:t>
      </w:r>
    </w:p>
    <w:p w14:paraId="70B275EC" w14:textId="6B89DD95" w:rsidR="00DD12F9" w:rsidRDefault="00DD12F9" w:rsidP="00DD12F9">
      <w:pPr>
        <w:spacing w:after="200" w:line="276" w:lineRule="auto"/>
        <w:jc w:val="both"/>
        <w:rPr>
          <w:rFonts w:ascii="Arial" w:hAnsi="Arial" w:cs="Arial"/>
          <w:bCs/>
        </w:rPr>
      </w:pPr>
      <w:r>
        <w:rPr>
          <w:rFonts w:ascii="Arial" w:hAnsi="Arial" w:cs="Arial"/>
          <w:bCs/>
        </w:rPr>
        <w:t xml:space="preserve">“The Ford Ranger </w:t>
      </w:r>
      <w:r w:rsidRPr="00AE5F48">
        <w:rPr>
          <w:rFonts w:ascii="Arial" w:hAnsi="Arial" w:cs="Arial"/>
          <w:bCs/>
        </w:rPr>
        <w:t xml:space="preserve">will assist </w:t>
      </w:r>
      <w:r>
        <w:rPr>
          <w:rFonts w:ascii="Arial" w:hAnsi="Arial" w:cs="Arial"/>
          <w:bCs/>
        </w:rPr>
        <w:t xml:space="preserve">greatly </w:t>
      </w:r>
      <w:r w:rsidRPr="00AE5F48">
        <w:rPr>
          <w:rFonts w:ascii="Arial" w:hAnsi="Arial" w:cs="Arial"/>
          <w:bCs/>
        </w:rPr>
        <w:t>with our project implementation</w:t>
      </w:r>
      <w:r>
        <w:rPr>
          <w:rFonts w:ascii="Arial" w:hAnsi="Arial" w:cs="Arial"/>
          <w:bCs/>
        </w:rPr>
        <w:t>, as it eliminates the need to hire vehicles to visit the schools</w:t>
      </w:r>
      <w:r w:rsidR="00F90D96">
        <w:rPr>
          <w:rFonts w:ascii="Arial" w:hAnsi="Arial" w:cs="Arial"/>
          <w:bCs/>
        </w:rPr>
        <w:t>,” Cloete explains</w:t>
      </w:r>
      <w:r>
        <w:rPr>
          <w:rFonts w:ascii="Arial" w:hAnsi="Arial" w:cs="Arial"/>
          <w:bCs/>
        </w:rPr>
        <w:t xml:space="preserve">. </w:t>
      </w:r>
      <w:r w:rsidR="00F90D96">
        <w:rPr>
          <w:rFonts w:ascii="Arial" w:hAnsi="Arial" w:cs="Arial"/>
          <w:bCs/>
        </w:rPr>
        <w:t>“</w:t>
      </w:r>
      <w:r>
        <w:rPr>
          <w:rFonts w:ascii="Arial" w:hAnsi="Arial" w:cs="Arial"/>
          <w:bCs/>
        </w:rPr>
        <w:t xml:space="preserve">The savings will be used to </w:t>
      </w:r>
      <w:r w:rsidR="00F90D96">
        <w:rPr>
          <w:rFonts w:ascii="Arial" w:hAnsi="Arial" w:cs="Arial"/>
          <w:bCs/>
        </w:rPr>
        <w:t xml:space="preserve">reach more schools, and </w:t>
      </w:r>
      <w:r>
        <w:rPr>
          <w:rFonts w:ascii="Arial" w:hAnsi="Arial" w:cs="Arial"/>
          <w:bCs/>
        </w:rPr>
        <w:t>further benefit the learners and teachers, as well as their surrounding communities.”</w:t>
      </w:r>
    </w:p>
    <w:p w14:paraId="28E9C4B9" w14:textId="06988D1B" w:rsidR="00AD518E" w:rsidRDefault="005022D8" w:rsidP="00EF153A">
      <w:pPr>
        <w:spacing w:after="200" w:line="276" w:lineRule="auto"/>
        <w:jc w:val="both"/>
        <w:rPr>
          <w:rFonts w:ascii="Arial" w:hAnsi="Arial" w:cs="Arial"/>
        </w:rPr>
      </w:pPr>
      <w:r w:rsidRPr="0089341C">
        <w:rPr>
          <w:rFonts w:ascii="Arial" w:hAnsi="Arial" w:cs="Arial"/>
        </w:rPr>
        <w:t>The WESSA International School</w:t>
      </w:r>
      <w:r w:rsidR="00F3145D">
        <w:rPr>
          <w:rFonts w:ascii="Arial" w:hAnsi="Arial" w:cs="Arial"/>
        </w:rPr>
        <w:t>s</w:t>
      </w:r>
      <w:r w:rsidRPr="0089341C">
        <w:rPr>
          <w:rFonts w:ascii="Arial" w:hAnsi="Arial" w:cs="Arial"/>
        </w:rPr>
        <w:t xml:space="preserve"> Programme consists of three products</w:t>
      </w:r>
      <w:r w:rsidR="00AD518E">
        <w:rPr>
          <w:rFonts w:ascii="Arial" w:hAnsi="Arial" w:cs="Arial"/>
        </w:rPr>
        <w:t xml:space="preserve">: </w:t>
      </w:r>
      <w:r w:rsidR="00AD518E" w:rsidRPr="0089341C">
        <w:rPr>
          <w:rFonts w:ascii="Arial" w:hAnsi="Arial" w:cs="Arial"/>
        </w:rPr>
        <w:t>Eco-Schools</w:t>
      </w:r>
      <w:r w:rsidR="00AD518E">
        <w:rPr>
          <w:rFonts w:ascii="Arial" w:hAnsi="Arial" w:cs="Arial"/>
        </w:rPr>
        <w:t>;</w:t>
      </w:r>
      <w:r w:rsidR="00AD518E" w:rsidRPr="0089341C">
        <w:rPr>
          <w:rFonts w:ascii="Arial" w:hAnsi="Arial" w:cs="Arial"/>
        </w:rPr>
        <w:t xml:space="preserve"> </w:t>
      </w:r>
      <w:r w:rsidR="00AD518E">
        <w:rPr>
          <w:rFonts w:ascii="Arial" w:hAnsi="Arial" w:cs="Arial"/>
        </w:rPr>
        <w:t>L</w:t>
      </w:r>
      <w:r w:rsidR="00AD518E" w:rsidRPr="0089341C">
        <w:rPr>
          <w:rFonts w:ascii="Arial" w:hAnsi="Arial" w:cs="Arial"/>
        </w:rPr>
        <w:t>earning About Forests</w:t>
      </w:r>
      <w:r w:rsidR="00AD518E">
        <w:rPr>
          <w:rFonts w:ascii="Arial" w:hAnsi="Arial" w:cs="Arial"/>
        </w:rPr>
        <w:t xml:space="preserve">; </w:t>
      </w:r>
      <w:r w:rsidR="00AD518E" w:rsidRPr="0089341C">
        <w:rPr>
          <w:rFonts w:ascii="Arial" w:hAnsi="Arial" w:cs="Arial"/>
        </w:rPr>
        <w:t>and Young Reporters for the Environment</w:t>
      </w:r>
      <w:r w:rsidR="00AD518E">
        <w:rPr>
          <w:rFonts w:ascii="Arial" w:hAnsi="Arial" w:cs="Arial"/>
        </w:rPr>
        <w:t>. Through project-based learning, the organisation helps educate learners,</w:t>
      </w:r>
      <w:r w:rsidR="00F90D96">
        <w:rPr>
          <w:rFonts w:ascii="Arial" w:hAnsi="Arial" w:cs="Arial"/>
        </w:rPr>
        <w:t xml:space="preserve"> parents,</w:t>
      </w:r>
      <w:r w:rsidR="00AD518E">
        <w:rPr>
          <w:rFonts w:ascii="Arial" w:hAnsi="Arial" w:cs="Arial"/>
        </w:rPr>
        <w:t xml:space="preserve"> teachers and </w:t>
      </w:r>
      <w:r w:rsidR="00F90D96">
        <w:rPr>
          <w:rFonts w:ascii="Arial" w:hAnsi="Arial" w:cs="Arial"/>
        </w:rPr>
        <w:t xml:space="preserve">broader </w:t>
      </w:r>
      <w:r w:rsidR="00F9650E">
        <w:rPr>
          <w:rFonts w:ascii="Arial" w:hAnsi="Arial" w:cs="Arial"/>
        </w:rPr>
        <w:t>c</w:t>
      </w:r>
      <w:r w:rsidR="00AD518E">
        <w:rPr>
          <w:rFonts w:ascii="Arial" w:hAnsi="Arial" w:cs="Arial"/>
        </w:rPr>
        <w:t>ommunit</w:t>
      </w:r>
      <w:r w:rsidR="00F9650E">
        <w:rPr>
          <w:rFonts w:ascii="Arial" w:hAnsi="Arial" w:cs="Arial"/>
        </w:rPr>
        <w:t>ies</w:t>
      </w:r>
      <w:r w:rsidR="00AD518E">
        <w:rPr>
          <w:rFonts w:ascii="Arial" w:hAnsi="Arial" w:cs="Arial"/>
        </w:rPr>
        <w:t xml:space="preserve"> about the important relationship between people and nature</w:t>
      </w:r>
      <w:r w:rsidR="00F9650E">
        <w:rPr>
          <w:rFonts w:ascii="Arial" w:hAnsi="Arial" w:cs="Arial"/>
        </w:rPr>
        <w:t>.</w:t>
      </w:r>
    </w:p>
    <w:p w14:paraId="13FAFECD" w14:textId="62D54BBC" w:rsidR="00F9650E" w:rsidRDefault="00EF153A" w:rsidP="00F9650E">
      <w:pPr>
        <w:spacing w:after="200" w:line="276" w:lineRule="auto"/>
        <w:jc w:val="both"/>
        <w:rPr>
          <w:rFonts w:ascii="Arial" w:hAnsi="Arial" w:cs="Arial"/>
        </w:rPr>
      </w:pPr>
      <w:r>
        <w:rPr>
          <w:rFonts w:ascii="Arial" w:hAnsi="Arial" w:cs="Arial"/>
        </w:rPr>
        <w:t xml:space="preserve">WESSA started </w:t>
      </w:r>
      <w:r w:rsidR="00F3145D">
        <w:rPr>
          <w:rFonts w:ascii="Arial" w:hAnsi="Arial" w:cs="Arial"/>
        </w:rPr>
        <w:t>the</w:t>
      </w:r>
      <w:r>
        <w:rPr>
          <w:rFonts w:ascii="Arial" w:hAnsi="Arial" w:cs="Arial"/>
        </w:rPr>
        <w:t xml:space="preserve"> Eco-Schools initiative</w:t>
      </w:r>
      <w:r w:rsidR="00AD518E">
        <w:rPr>
          <w:rFonts w:ascii="Arial" w:hAnsi="Arial" w:cs="Arial"/>
        </w:rPr>
        <w:t xml:space="preserve"> locally</w:t>
      </w:r>
      <w:r>
        <w:rPr>
          <w:rFonts w:ascii="Arial" w:hAnsi="Arial" w:cs="Arial"/>
        </w:rPr>
        <w:t xml:space="preserve"> in 2003</w:t>
      </w:r>
      <w:r w:rsidR="00AD518E">
        <w:rPr>
          <w:rFonts w:ascii="Arial" w:hAnsi="Arial" w:cs="Arial"/>
        </w:rPr>
        <w:t xml:space="preserve"> to create </w:t>
      </w:r>
      <w:r>
        <w:rPr>
          <w:rFonts w:ascii="Arial" w:hAnsi="Arial" w:cs="Arial"/>
        </w:rPr>
        <w:t>awareness and action around environmental sustainability in schools</w:t>
      </w:r>
      <w:r w:rsidR="00F3145D">
        <w:rPr>
          <w:rFonts w:ascii="Arial" w:hAnsi="Arial" w:cs="Arial"/>
        </w:rPr>
        <w:t xml:space="preserve">. </w:t>
      </w:r>
      <w:r>
        <w:rPr>
          <w:rFonts w:ascii="Arial" w:hAnsi="Arial" w:cs="Arial"/>
        </w:rPr>
        <w:t xml:space="preserve">In 2019, 691 schools across South Africa were registered </w:t>
      </w:r>
      <w:r w:rsidR="00F9650E">
        <w:rPr>
          <w:rFonts w:ascii="Arial" w:hAnsi="Arial" w:cs="Arial"/>
        </w:rPr>
        <w:t>with</w:t>
      </w:r>
      <w:r>
        <w:rPr>
          <w:rFonts w:ascii="Arial" w:hAnsi="Arial" w:cs="Arial"/>
        </w:rPr>
        <w:t xml:space="preserve"> the WESSA International Schools Programme</w:t>
      </w:r>
      <w:r w:rsidR="00F9650E">
        <w:rPr>
          <w:rFonts w:ascii="Arial" w:hAnsi="Arial" w:cs="Arial"/>
        </w:rPr>
        <w:t>.</w:t>
      </w:r>
    </w:p>
    <w:p w14:paraId="2B8FC17D" w14:textId="0DD21766" w:rsidR="00F9650E" w:rsidRDefault="00F9650E" w:rsidP="00F9650E">
      <w:pPr>
        <w:spacing w:after="200" w:line="276" w:lineRule="auto"/>
        <w:jc w:val="both"/>
        <w:rPr>
          <w:rFonts w:ascii="Arial" w:hAnsi="Arial" w:cs="Arial"/>
        </w:rPr>
      </w:pPr>
      <w:r>
        <w:rPr>
          <w:rFonts w:ascii="Arial" w:hAnsi="Arial" w:cs="Arial"/>
        </w:rPr>
        <w:t>O</w:t>
      </w:r>
      <w:r w:rsidR="00EF153A">
        <w:rPr>
          <w:rFonts w:ascii="Arial" w:hAnsi="Arial" w:cs="Arial"/>
        </w:rPr>
        <w:t>ver a million lea</w:t>
      </w:r>
      <w:r>
        <w:rPr>
          <w:rFonts w:ascii="Arial" w:hAnsi="Arial" w:cs="Arial"/>
        </w:rPr>
        <w:t>r</w:t>
      </w:r>
      <w:r w:rsidR="00EF153A">
        <w:rPr>
          <w:rFonts w:ascii="Arial" w:hAnsi="Arial" w:cs="Arial"/>
        </w:rPr>
        <w:t xml:space="preserve">ners and almost 50 000 teachers </w:t>
      </w:r>
      <w:r w:rsidR="00F3145D">
        <w:rPr>
          <w:rFonts w:ascii="Arial" w:hAnsi="Arial" w:cs="Arial"/>
        </w:rPr>
        <w:t xml:space="preserve">participate in the project </w:t>
      </w:r>
      <w:r w:rsidR="00DF3ED1">
        <w:rPr>
          <w:rFonts w:ascii="Arial" w:hAnsi="Arial" w:cs="Arial"/>
        </w:rPr>
        <w:t>on an annual basis</w:t>
      </w:r>
      <w:r w:rsidR="00DD12F9">
        <w:rPr>
          <w:rFonts w:ascii="Arial" w:hAnsi="Arial" w:cs="Arial"/>
        </w:rPr>
        <w:t xml:space="preserve">, contributing to a positive change in awareness regarding environmental sustainability. </w:t>
      </w:r>
      <w:r>
        <w:rPr>
          <w:rFonts w:ascii="Arial" w:hAnsi="Arial" w:cs="Arial"/>
        </w:rPr>
        <w:t xml:space="preserve">The WESSA Eco-Schools Programme won the Community Chest </w:t>
      </w:r>
      <w:proofErr w:type="spellStart"/>
      <w:r>
        <w:rPr>
          <w:rFonts w:ascii="Arial" w:hAnsi="Arial" w:cs="Arial"/>
        </w:rPr>
        <w:t>Impumelelo</w:t>
      </w:r>
      <w:proofErr w:type="spellEnd"/>
      <w:r>
        <w:rPr>
          <w:rFonts w:ascii="Arial" w:hAnsi="Arial" w:cs="Arial"/>
        </w:rPr>
        <w:t xml:space="preserve"> Thought Leader Award in 2018, and in 2019 the Young Reporters for the Environment initiative </w:t>
      </w:r>
      <w:r w:rsidR="00DD12F9">
        <w:rPr>
          <w:rFonts w:ascii="Arial" w:hAnsi="Arial" w:cs="Arial"/>
        </w:rPr>
        <w:t xml:space="preserve">received the </w:t>
      </w:r>
      <w:r>
        <w:rPr>
          <w:rFonts w:ascii="Arial" w:hAnsi="Arial" w:cs="Arial"/>
        </w:rPr>
        <w:t xml:space="preserve">Eco-Logic Eco-Community Award. </w:t>
      </w:r>
    </w:p>
    <w:p w14:paraId="64737401" w14:textId="5481DA80" w:rsidR="00C40E01" w:rsidRDefault="00DD12F9" w:rsidP="00F9650E">
      <w:pPr>
        <w:spacing w:after="200" w:line="276" w:lineRule="auto"/>
        <w:jc w:val="both"/>
        <w:rPr>
          <w:rFonts w:ascii="Arial" w:hAnsi="Arial" w:cs="Arial"/>
        </w:rPr>
      </w:pPr>
      <w:r>
        <w:rPr>
          <w:rFonts w:ascii="Arial" w:hAnsi="Arial" w:cs="Arial"/>
        </w:rPr>
        <w:lastRenderedPageBreak/>
        <w:t>“It is an honour to expand Ford Wildlife Foundation’s existing partnership with WESSA by supporting its International Schools Programme</w:t>
      </w:r>
      <w:r w:rsidR="00C40E01">
        <w:rPr>
          <w:rFonts w:ascii="Arial" w:hAnsi="Arial" w:cs="Arial"/>
        </w:rPr>
        <w:t xml:space="preserve"> with a ‘Built Ford Tough’ Ranger,”</w:t>
      </w:r>
      <w:r w:rsidR="00C40E01" w:rsidRPr="00C40E01">
        <w:rPr>
          <w:rFonts w:ascii="Arial" w:hAnsi="Arial" w:cs="Arial"/>
        </w:rPr>
        <w:t xml:space="preserve"> </w:t>
      </w:r>
      <w:r w:rsidR="00C40E01">
        <w:rPr>
          <w:rFonts w:ascii="Arial" w:hAnsi="Arial" w:cs="Arial"/>
        </w:rPr>
        <w:t xml:space="preserve">says </w:t>
      </w:r>
      <w:r w:rsidR="00AE7606" w:rsidRPr="00AE7606">
        <w:rPr>
          <w:rFonts w:ascii="Arial" w:hAnsi="Arial" w:cs="Arial"/>
        </w:rPr>
        <w:t xml:space="preserve">Conrad Groenewald, director </w:t>
      </w:r>
      <w:r w:rsidR="00DF3ED1">
        <w:rPr>
          <w:rFonts w:ascii="Arial" w:hAnsi="Arial" w:cs="Arial"/>
        </w:rPr>
        <w:t>for Sales Operations</w:t>
      </w:r>
      <w:r w:rsidR="00AE7606" w:rsidRPr="00AE7606">
        <w:rPr>
          <w:rFonts w:ascii="Arial" w:hAnsi="Arial" w:cs="Arial"/>
        </w:rPr>
        <w:t xml:space="preserve"> at FMCSA and chairman of the FWF</w:t>
      </w:r>
      <w:r w:rsidR="00C40E01">
        <w:rPr>
          <w:rFonts w:ascii="Arial" w:hAnsi="Arial" w:cs="Arial"/>
        </w:rPr>
        <w:t xml:space="preserve">. “This </w:t>
      </w:r>
      <w:r>
        <w:rPr>
          <w:rFonts w:ascii="Arial" w:hAnsi="Arial" w:cs="Arial"/>
        </w:rPr>
        <w:t>reinforce</w:t>
      </w:r>
      <w:r w:rsidR="00C40E01">
        <w:rPr>
          <w:rFonts w:ascii="Arial" w:hAnsi="Arial" w:cs="Arial"/>
        </w:rPr>
        <w:t xml:space="preserve">s </w:t>
      </w:r>
      <w:r>
        <w:rPr>
          <w:rFonts w:ascii="Arial" w:hAnsi="Arial" w:cs="Arial"/>
        </w:rPr>
        <w:t xml:space="preserve">our commitment </w:t>
      </w:r>
      <w:r w:rsidR="00C40E01">
        <w:rPr>
          <w:rFonts w:ascii="Arial" w:hAnsi="Arial" w:cs="Arial"/>
        </w:rPr>
        <w:t>to South Africa, its people and the country’s precious natural resources.</w:t>
      </w:r>
    </w:p>
    <w:p w14:paraId="5A17A1AF" w14:textId="6F93674E" w:rsidR="00DD12F9" w:rsidRDefault="00C40E01" w:rsidP="00F9650E">
      <w:pPr>
        <w:spacing w:after="200" w:line="276" w:lineRule="auto"/>
        <w:jc w:val="both"/>
        <w:rPr>
          <w:rFonts w:ascii="Arial" w:hAnsi="Arial" w:cs="Arial"/>
        </w:rPr>
      </w:pPr>
      <w:r>
        <w:rPr>
          <w:rFonts w:ascii="Arial" w:hAnsi="Arial" w:cs="Arial"/>
        </w:rPr>
        <w:t xml:space="preserve">“Educating the youth on the </w:t>
      </w:r>
      <w:r w:rsidR="00DD12F9">
        <w:rPr>
          <w:rFonts w:ascii="Arial" w:hAnsi="Arial" w:cs="Arial"/>
        </w:rPr>
        <w:t xml:space="preserve">critical role each person plays in protecting our </w:t>
      </w:r>
      <w:r>
        <w:rPr>
          <w:rFonts w:ascii="Arial" w:hAnsi="Arial" w:cs="Arial"/>
        </w:rPr>
        <w:t>environment</w:t>
      </w:r>
      <w:r w:rsidR="00DD12F9">
        <w:rPr>
          <w:rFonts w:ascii="Arial" w:hAnsi="Arial" w:cs="Arial"/>
        </w:rPr>
        <w:t xml:space="preserve"> is a fundamental building block towards </w:t>
      </w:r>
      <w:r>
        <w:rPr>
          <w:rFonts w:ascii="Arial" w:hAnsi="Arial" w:cs="Arial"/>
        </w:rPr>
        <w:t xml:space="preserve">ensuring sustainability,” </w:t>
      </w:r>
      <w:r w:rsidR="00AE7606">
        <w:rPr>
          <w:rFonts w:ascii="Arial" w:hAnsi="Arial" w:cs="Arial"/>
        </w:rPr>
        <w:t>Groenewald</w:t>
      </w:r>
      <w:r>
        <w:rPr>
          <w:rFonts w:ascii="Arial" w:hAnsi="Arial" w:cs="Arial"/>
        </w:rPr>
        <w:t xml:space="preserve"> adds. “We cannot </w:t>
      </w:r>
      <w:r w:rsidR="00F90D96">
        <w:rPr>
          <w:rFonts w:ascii="Arial" w:hAnsi="Arial" w:cs="Arial"/>
        </w:rPr>
        <w:t>compromise on our efforts to co</w:t>
      </w:r>
      <w:r>
        <w:rPr>
          <w:rFonts w:ascii="Arial" w:hAnsi="Arial" w:cs="Arial"/>
        </w:rPr>
        <w:t>nserv</w:t>
      </w:r>
      <w:r w:rsidR="00F90D96">
        <w:rPr>
          <w:rFonts w:ascii="Arial" w:hAnsi="Arial" w:cs="Arial"/>
        </w:rPr>
        <w:t xml:space="preserve">e our </w:t>
      </w:r>
      <w:r>
        <w:rPr>
          <w:rFonts w:ascii="Arial" w:hAnsi="Arial" w:cs="Arial"/>
        </w:rPr>
        <w:t>endangered wildlife</w:t>
      </w:r>
      <w:r w:rsidR="00F90D96">
        <w:rPr>
          <w:rFonts w:ascii="Arial" w:hAnsi="Arial" w:cs="Arial"/>
        </w:rPr>
        <w:t xml:space="preserve">, </w:t>
      </w:r>
      <w:r>
        <w:rPr>
          <w:rFonts w:ascii="Arial" w:hAnsi="Arial" w:cs="Arial"/>
        </w:rPr>
        <w:t>plant species and habitats</w:t>
      </w:r>
      <w:r w:rsidR="00F90D96">
        <w:rPr>
          <w:rFonts w:ascii="Arial" w:hAnsi="Arial" w:cs="Arial"/>
        </w:rPr>
        <w:t>, and we applaud WESSA for driving this initiative at schools across the country.”</w:t>
      </w:r>
    </w:p>
    <w:bookmarkEnd w:id="0"/>
    <w:p w14:paraId="1CD3F4B4" w14:textId="4DF8B178" w:rsidR="00D04816" w:rsidRDefault="003B5CC2" w:rsidP="00EF153A">
      <w:pPr>
        <w:spacing w:after="200" w:line="276" w:lineRule="auto"/>
        <w:jc w:val="both"/>
        <w:rPr>
          <w:rFonts w:ascii="Arial" w:hAnsi="Arial" w:cs="Arial"/>
        </w:rPr>
      </w:pPr>
      <w:r>
        <w:rPr>
          <w:rFonts w:ascii="Arial" w:hAnsi="Arial" w:cs="Arial"/>
        </w:rPr>
        <w:t xml:space="preserve">The </w:t>
      </w:r>
      <w:r w:rsidRPr="00D25460">
        <w:rPr>
          <w:rFonts w:ascii="Arial" w:hAnsi="Arial" w:cs="Arial"/>
          <w:bCs/>
        </w:rPr>
        <w:t>Ford Wildlife Foundation</w:t>
      </w:r>
      <w:r>
        <w:rPr>
          <w:rFonts w:ascii="Arial" w:hAnsi="Arial" w:cs="Arial"/>
        </w:rPr>
        <w:t xml:space="preserve">, which was established in 2014, </w:t>
      </w:r>
      <w:r w:rsidR="00D04816">
        <w:rPr>
          <w:rFonts w:ascii="Arial" w:hAnsi="Arial" w:cs="Arial"/>
        </w:rPr>
        <w:t>is part of Ford’s heritage in S</w:t>
      </w:r>
      <w:r w:rsidR="00C318F5">
        <w:rPr>
          <w:rFonts w:ascii="Arial" w:hAnsi="Arial" w:cs="Arial"/>
        </w:rPr>
        <w:t>outh Africa. “This month being Heritage Month in South Africa we reflect on the critical role</w:t>
      </w:r>
      <w:r w:rsidR="00D04816">
        <w:rPr>
          <w:rFonts w:ascii="Arial" w:hAnsi="Arial" w:cs="Arial"/>
        </w:rPr>
        <w:t xml:space="preserve"> wildlife </w:t>
      </w:r>
      <w:r w:rsidR="00C318F5">
        <w:rPr>
          <w:rFonts w:ascii="Arial" w:hAnsi="Arial" w:cs="Arial"/>
        </w:rPr>
        <w:t xml:space="preserve">plays as a legacy for all South Africans,” continues </w:t>
      </w:r>
      <w:r w:rsidR="00AE7606">
        <w:rPr>
          <w:rFonts w:ascii="Arial" w:hAnsi="Arial" w:cs="Arial"/>
        </w:rPr>
        <w:t>Groenewald</w:t>
      </w:r>
      <w:r w:rsidR="00C318F5">
        <w:rPr>
          <w:rFonts w:ascii="Arial" w:hAnsi="Arial" w:cs="Arial"/>
        </w:rPr>
        <w:t xml:space="preserve">. </w:t>
      </w:r>
    </w:p>
    <w:p w14:paraId="4542214C" w14:textId="122E5EB9" w:rsidR="00CB67AE" w:rsidRDefault="00CB67AE" w:rsidP="00EF153A">
      <w:pPr>
        <w:spacing w:after="200" w:line="276" w:lineRule="auto"/>
        <w:jc w:val="both"/>
        <w:rPr>
          <w:rFonts w:ascii="Arial" w:hAnsi="Arial" w:cs="Arial"/>
        </w:rPr>
      </w:pPr>
      <w:r>
        <w:rPr>
          <w:rFonts w:ascii="Arial" w:hAnsi="Arial" w:cs="Arial"/>
        </w:rPr>
        <w:t>Ford Motor Company has an exceptionally proud heritage in South Africa since local assembly of the Model T began in Port Elizabeth in 1923. It remains one of the country’s largest vehicle manufacturers and exporters with the exceptional Ranger, Ranger Raptor and Everest being produced at our Silverton Assembly Plant in Pretoria</w:t>
      </w:r>
      <w:r w:rsidR="00DE2A55">
        <w:rPr>
          <w:rFonts w:ascii="Arial" w:hAnsi="Arial" w:cs="Arial"/>
        </w:rPr>
        <w:t>.</w:t>
      </w:r>
    </w:p>
    <w:p w14:paraId="57E07D1B" w14:textId="0F9834E3" w:rsidR="003B5CC2" w:rsidRPr="00F90D96" w:rsidRDefault="00C318F5" w:rsidP="00EF153A">
      <w:pPr>
        <w:spacing w:after="200" w:line="276" w:lineRule="auto"/>
        <w:jc w:val="both"/>
        <w:rPr>
          <w:rFonts w:ascii="Arial" w:hAnsi="Arial" w:cs="Arial"/>
        </w:rPr>
      </w:pPr>
      <w:r>
        <w:rPr>
          <w:rFonts w:ascii="Arial" w:hAnsi="Arial" w:cs="Arial"/>
        </w:rPr>
        <w:t xml:space="preserve">Ford’s </w:t>
      </w:r>
      <w:r w:rsidR="00CB67AE">
        <w:rPr>
          <w:rFonts w:ascii="Arial" w:hAnsi="Arial" w:cs="Arial"/>
        </w:rPr>
        <w:t>has a l</w:t>
      </w:r>
      <w:r>
        <w:rPr>
          <w:rFonts w:ascii="Arial" w:hAnsi="Arial" w:cs="Arial"/>
        </w:rPr>
        <w:t xml:space="preserve">ong-standing backing for conservation projects in Southern Africa through the provision of Ford Ranger Double Cab 4x4s to assist with the effective implementation of their </w:t>
      </w:r>
      <w:r w:rsidRPr="00D73D39">
        <w:rPr>
          <w:rFonts w:ascii="Arial" w:hAnsi="Arial" w:cs="Arial"/>
        </w:rPr>
        <w:t>environmental education, research, and conservation initiatives.</w:t>
      </w:r>
      <w:r w:rsidR="00CB67AE" w:rsidRPr="00CB67AE">
        <w:rPr>
          <w:rFonts w:ascii="Arial" w:hAnsi="Arial" w:cs="Arial"/>
        </w:rPr>
        <w:t xml:space="preserve"> </w:t>
      </w:r>
      <w:r w:rsidR="00CB67AE" w:rsidRPr="00D73D39">
        <w:rPr>
          <w:rFonts w:ascii="Arial" w:hAnsi="Arial" w:cs="Arial"/>
        </w:rPr>
        <w:t>The FWF currently supports 25 projects across the region to ensure the sustainability of threatened and endangered</w:t>
      </w:r>
      <w:r w:rsidR="00CB67AE" w:rsidRPr="00F90D96">
        <w:rPr>
          <w:rFonts w:ascii="Arial" w:hAnsi="Arial" w:cs="Arial"/>
        </w:rPr>
        <w:t xml:space="preserve"> animals, plant species and habitats.</w:t>
      </w:r>
    </w:p>
    <w:p w14:paraId="4F25E048" w14:textId="79AA37DF" w:rsidR="00F90D96" w:rsidRPr="00F90D96" w:rsidRDefault="00F90D96" w:rsidP="00EF153A">
      <w:pPr>
        <w:spacing w:after="200" w:line="276" w:lineRule="auto"/>
        <w:jc w:val="both"/>
        <w:rPr>
          <w:rFonts w:ascii="Arial" w:hAnsi="Arial" w:cs="Arial"/>
        </w:rPr>
      </w:pPr>
      <w:r w:rsidRPr="00F90D96">
        <w:rPr>
          <w:rFonts w:ascii="Arial" w:hAnsi="Arial" w:cs="Arial"/>
        </w:rPr>
        <w:t xml:space="preserve">For more information on the WESSA International Schools Programme, visit the website: </w:t>
      </w:r>
      <w:hyperlink r:id="rId11" w:history="1">
        <w:r w:rsidRPr="00F90D96">
          <w:rPr>
            <w:rStyle w:val="Hyperlink"/>
            <w:rFonts w:ascii="Arial" w:hAnsi="Arial" w:cs="Arial"/>
          </w:rPr>
          <w:t>https://wessa.org.za/our-work/schools-programme/</w:t>
        </w:r>
      </w:hyperlink>
    </w:p>
    <w:p w14:paraId="2DA266D8" w14:textId="77777777" w:rsidR="00F90D96" w:rsidRDefault="00F90D96" w:rsidP="00F90D96">
      <w:pPr>
        <w:jc w:val="center"/>
        <w:rPr>
          <w:rFonts w:ascii="Arial" w:hAnsi="Arial" w:cs="Arial"/>
        </w:rPr>
      </w:pPr>
    </w:p>
    <w:p w14:paraId="2D9B2F59" w14:textId="77777777" w:rsidR="00884E63" w:rsidRDefault="00884E63" w:rsidP="00EF15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AC6169" w:rsidP="00EF153A">
      <w:pPr>
        <w:spacing w:line="271" w:lineRule="auto"/>
        <w:jc w:val="both"/>
        <w:rPr>
          <w:rStyle w:val="Hyperlink"/>
          <w:rFonts w:ascii="Arial" w:hAnsi="Arial" w:cs="Arial"/>
        </w:rPr>
      </w:pPr>
      <w:hyperlink r:id="rId12"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6CC782A0" w14:textId="668BD868" w:rsidR="00696825" w:rsidRPr="008465D4" w:rsidRDefault="00696825" w:rsidP="008465D4">
      <w:pPr>
        <w:jc w:val="center"/>
        <w:rPr>
          <w:rFonts w:ascii="Arial" w:hAnsi="Arial" w:cs="Arial"/>
        </w:rPr>
      </w:pPr>
      <w:r>
        <w:rPr>
          <w:rFonts w:ascii="Arial" w:hAnsi="Arial" w:cs="Arial"/>
        </w:rPr>
        <w:t># # #</w:t>
      </w:r>
    </w:p>
    <w:p w14:paraId="238210D0" w14:textId="1DFA079E" w:rsidR="00696825" w:rsidRDefault="00696825" w:rsidP="00696825">
      <w:pPr>
        <w:rPr>
          <w:rStyle w:val="Hyperlink"/>
          <w:rFonts w:ascii="Arial" w:hAnsi="Arial" w:cs="Arial"/>
          <w:i/>
          <w:sz w:val="20"/>
          <w:szCs w:val="20"/>
          <w:lang w:val="en-US"/>
        </w:rPr>
      </w:pPr>
      <w:r w:rsidRPr="00BA1E23">
        <w:rPr>
          <w:rFonts w:ascii="Arial" w:hAnsi="Arial" w:cs="Arial"/>
          <w:b/>
          <w:i/>
          <w:sz w:val="20"/>
          <w:szCs w:val="20"/>
          <w:lang w:val="en-US"/>
        </w:rPr>
        <w:t>About Ford Motor Company</w:t>
      </w:r>
      <w:r w:rsidRPr="00BA1E23">
        <w:rPr>
          <w:rFonts w:ascii="Arial" w:hAnsi="Arial" w:cs="Arial"/>
          <w:b/>
          <w:i/>
          <w:sz w:val="20"/>
          <w:szCs w:val="20"/>
          <w:lang w:val="en-US"/>
        </w:rPr>
        <w:br/>
      </w:r>
      <w:r w:rsidRPr="00BA1E23">
        <w:rPr>
          <w:rFonts w:ascii="Arial" w:hAnsi="Arial" w:cs="Arial"/>
          <w:bCs/>
          <w:i/>
          <w:sz w:val="20"/>
          <w:szCs w:val="20"/>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188,000 people worldwide. For more information regarding Ford, its products and Ford Motor Credit Company, please visit </w:t>
      </w:r>
      <w:hyperlink r:id="rId13" w:history="1">
        <w:r w:rsidRPr="00BA1E23">
          <w:rPr>
            <w:rStyle w:val="Hyperlink"/>
            <w:rFonts w:ascii="Arial" w:hAnsi="Arial" w:cs="Arial"/>
            <w:bCs/>
            <w:i/>
            <w:sz w:val="20"/>
            <w:szCs w:val="20"/>
            <w:lang w:val="en-US"/>
          </w:rPr>
          <w:t>www.corporate.ford.com</w:t>
        </w:r>
      </w:hyperlink>
      <w:r w:rsidRPr="00BA1E23">
        <w:rPr>
          <w:rFonts w:ascii="Arial" w:hAnsi="Arial" w:cs="Arial"/>
          <w:bCs/>
          <w:i/>
          <w:sz w:val="20"/>
          <w:szCs w:val="20"/>
          <w:lang w:val="en-US"/>
        </w:rPr>
        <w:t xml:space="preserve"> or </w:t>
      </w:r>
      <w:hyperlink r:id="rId14" w:history="1">
        <w:r w:rsidRPr="00BA1E23">
          <w:rPr>
            <w:rStyle w:val="Hyperlink"/>
            <w:rFonts w:ascii="Arial" w:hAnsi="Arial" w:cs="Arial"/>
            <w:i/>
            <w:sz w:val="20"/>
            <w:szCs w:val="20"/>
            <w:lang w:val="en-US"/>
          </w:rPr>
          <w:t>www.quickpic.co.za</w:t>
        </w:r>
      </w:hyperlink>
      <w:r w:rsidRPr="00BA1E23">
        <w:rPr>
          <w:rFonts w:ascii="Arial" w:hAnsi="Arial" w:cs="Arial"/>
          <w:i/>
          <w:sz w:val="20"/>
          <w:szCs w:val="20"/>
          <w:lang w:val="en-US"/>
        </w:rPr>
        <w:t xml:space="preserve"> - follow us at </w:t>
      </w:r>
      <w:hyperlink r:id="rId15" w:history="1">
        <w:r w:rsidRPr="00BA1E23">
          <w:rPr>
            <w:rStyle w:val="Hyperlink"/>
            <w:rFonts w:ascii="Arial" w:hAnsi="Arial" w:cs="Arial"/>
            <w:i/>
            <w:sz w:val="20"/>
            <w:szCs w:val="20"/>
            <w:lang w:val="en-US"/>
          </w:rPr>
          <w:t>www.facebook.com/FordSouthAfrica</w:t>
        </w:r>
      </w:hyperlink>
      <w:r w:rsidRPr="00BA1E23">
        <w:rPr>
          <w:rFonts w:ascii="Arial" w:hAnsi="Arial" w:cs="Arial"/>
          <w:i/>
          <w:sz w:val="20"/>
          <w:szCs w:val="20"/>
          <w:lang w:val="en-US"/>
        </w:rPr>
        <w:t xml:space="preserve"> , </w:t>
      </w:r>
      <w:hyperlink r:id="rId16" w:history="1">
        <w:r w:rsidRPr="00BA1E23">
          <w:rPr>
            <w:rStyle w:val="Hyperlink"/>
            <w:rFonts w:ascii="Arial" w:hAnsi="Arial" w:cs="Arial"/>
            <w:i/>
            <w:sz w:val="20"/>
            <w:szCs w:val="20"/>
            <w:lang w:val="en-US"/>
          </w:rPr>
          <w:t>www.twitter.com/FordSouthAfrica</w:t>
        </w:r>
      </w:hyperlink>
      <w:r w:rsidRPr="00BA1E23">
        <w:rPr>
          <w:rFonts w:ascii="Arial" w:hAnsi="Arial" w:cs="Arial"/>
          <w:i/>
          <w:sz w:val="20"/>
          <w:szCs w:val="20"/>
          <w:lang w:val="en-US"/>
        </w:rPr>
        <w:t xml:space="preserve"> , </w:t>
      </w:r>
      <w:hyperlink r:id="rId17" w:history="1">
        <w:r w:rsidRPr="00BA1E23">
          <w:rPr>
            <w:rStyle w:val="Hyperlink"/>
            <w:rFonts w:ascii="Arial" w:hAnsi="Arial" w:cs="Arial"/>
            <w:i/>
            <w:sz w:val="20"/>
            <w:szCs w:val="20"/>
            <w:lang w:val="en-US"/>
          </w:rPr>
          <w:t>www.instagram.com/FordSouthAfrica</w:t>
        </w:r>
      </w:hyperlink>
      <w:r w:rsidRPr="00BA1E23">
        <w:rPr>
          <w:rFonts w:ascii="Arial" w:hAnsi="Arial" w:cs="Arial"/>
          <w:i/>
          <w:sz w:val="20"/>
          <w:szCs w:val="20"/>
          <w:lang w:val="en-US"/>
        </w:rPr>
        <w:t xml:space="preserve">  or </w:t>
      </w:r>
      <w:hyperlink r:id="rId18" w:history="1">
        <w:r w:rsidRPr="00BA1E23">
          <w:rPr>
            <w:rStyle w:val="Hyperlink"/>
            <w:rFonts w:ascii="Arial" w:hAnsi="Arial" w:cs="Arial"/>
            <w:i/>
            <w:sz w:val="20"/>
            <w:szCs w:val="20"/>
            <w:lang w:val="en-US"/>
          </w:rPr>
          <w:t>www.youtube.com/FordSouthAfrica</w:t>
        </w:r>
      </w:hyperlink>
    </w:p>
    <w:p w14:paraId="1C02F937" w14:textId="77777777" w:rsidR="008465D4" w:rsidRDefault="008465D4" w:rsidP="00696825">
      <w:pPr>
        <w:rPr>
          <w:rStyle w:val="Hyperlink"/>
          <w:rFonts w:ascii="Arial" w:hAnsi="Arial" w:cs="Arial"/>
          <w:i/>
          <w:sz w:val="20"/>
          <w:szCs w:val="20"/>
          <w:lang w:val="en-US"/>
        </w:rPr>
      </w:pPr>
    </w:p>
    <w:p w14:paraId="7013CC37" w14:textId="77777777" w:rsidR="008465D4" w:rsidRPr="008465D4" w:rsidRDefault="008465D4" w:rsidP="00696825">
      <w:pPr>
        <w:rPr>
          <w:rStyle w:val="Hyperlink"/>
          <w:sz w:val="20"/>
          <w:szCs w:val="20"/>
          <w:lang w:val="en-US"/>
        </w:rPr>
      </w:pPr>
    </w:p>
    <w:tbl>
      <w:tblPr>
        <w:tblW w:w="12496" w:type="dxa"/>
        <w:tblLook w:val="04A0" w:firstRow="1" w:lastRow="0" w:firstColumn="1" w:lastColumn="0" w:noHBand="0" w:noVBand="1"/>
      </w:tblPr>
      <w:tblGrid>
        <w:gridCol w:w="2851"/>
        <w:gridCol w:w="9645"/>
      </w:tblGrid>
      <w:tr w:rsidR="00696825" w14:paraId="179EABAF" w14:textId="77777777" w:rsidTr="00696825">
        <w:tc>
          <w:tcPr>
            <w:tcW w:w="2851" w:type="dxa"/>
            <w:hideMark/>
          </w:tcPr>
          <w:p w14:paraId="4FCBB1CF" w14:textId="77777777" w:rsidR="00696825" w:rsidRDefault="00696825">
            <w:pPr>
              <w:jc w:val="both"/>
              <w:rPr>
                <w:b/>
                <w:lang w:val="en-GB"/>
              </w:rPr>
            </w:pPr>
            <w:r>
              <w:rPr>
                <w:rFonts w:ascii="Arial" w:hAnsi="Arial" w:cs="Arial"/>
                <w:b/>
              </w:rPr>
              <w:t>Contact:</w:t>
            </w:r>
          </w:p>
        </w:tc>
        <w:tc>
          <w:tcPr>
            <w:tcW w:w="9645" w:type="dxa"/>
            <w:hideMark/>
          </w:tcPr>
          <w:p w14:paraId="54713F85" w14:textId="77777777" w:rsidR="00696825" w:rsidRDefault="00696825">
            <w:pPr>
              <w:spacing w:line="360" w:lineRule="auto"/>
              <w:jc w:val="both"/>
              <w:rPr>
                <w:rFonts w:ascii="Arial" w:hAnsi="Arial" w:cs="Arial"/>
              </w:rPr>
            </w:pPr>
            <w:r>
              <w:rPr>
                <w:rFonts w:ascii="Arial" w:hAnsi="Arial" w:cs="Arial"/>
              </w:rPr>
              <w:t>Duduzile Nxele</w:t>
            </w:r>
          </w:p>
        </w:tc>
      </w:tr>
      <w:tr w:rsidR="00696825" w14:paraId="272105F0" w14:textId="77777777" w:rsidTr="00696825">
        <w:tc>
          <w:tcPr>
            <w:tcW w:w="2851" w:type="dxa"/>
          </w:tcPr>
          <w:p w14:paraId="3D2D0E4C" w14:textId="77777777" w:rsidR="00696825" w:rsidRDefault="00696825">
            <w:pPr>
              <w:jc w:val="both"/>
              <w:rPr>
                <w:rFonts w:ascii="Arial" w:hAnsi="Arial" w:cs="Arial"/>
              </w:rPr>
            </w:pPr>
          </w:p>
        </w:tc>
        <w:tc>
          <w:tcPr>
            <w:tcW w:w="9645" w:type="dxa"/>
            <w:hideMark/>
          </w:tcPr>
          <w:p w14:paraId="048A5C85" w14:textId="77777777" w:rsidR="00696825" w:rsidRDefault="00696825">
            <w:pPr>
              <w:spacing w:line="360" w:lineRule="auto"/>
              <w:jc w:val="both"/>
              <w:rPr>
                <w:rFonts w:ascii="Arial" w:hAnsi="Arial" w:cs="Arial"/>
              </w:rPr>
            </w:pPr>
            <w:r>
              <w:rPr>
                <w:rFonts w:ascii="Arial" w:hAnsi="Arial" w:cs="Arial"/>
              </w:rPr>
              <w:t>Ford Motor Company of Southern Africa</w:t>
            </w:r>
          </w:p>
          <w:p w14:paraId="4B0C04CD" w14:textId="77777777" w:rsidR="00696825" w:rsidRDefault="00696825">
            <w:pPr>
              <w:spacing w:line="360" w:lineRule="auto"/>
              <w:jc w:val="both"/>
              <w:rPr>
                <w:rFonts w:ascii="Arial" w:hAnsi="Arial" w:cs="Arial"/>
              </w:rPr>
            </w:pPr>
            <w:r>
              <w:rPr>
                <w:rFonts w:ascii="Arial" w:hAnsi="Arial" w:cs="Arial"/>
              </w:rPr>
              <w:t>+27 12 842 2337</w:t>
            </w:r>
          </w:p>
        </w:tc>
      </w:tr>
      <w:tr w:rsidR="00696825" w14:paraId="4A334A26" w14:textId="77777777" w:rsidTr="00696825">
        <w:tc>
          <w:tcPr>
            <w:tcW w:w="2851" w:type="dxa"/>
          </w:tcPr>
          <w:p w14:paraId="38ED9D62" w14:textId="77777777" w:rsidR="00696825" w:rsidRDefault="00696825">
            <w:pPr>
              <w:jc w:val="both"/>
              <w:rPr>
                <w:rFonts w:ascii="Arial" w:hAnsi="Arial" w:cs="Arial"/>
              </w:rPr>
            </w:pPr>
          </w:p>
        </w:tc>
        <w:tc>
          <w:tcPr>
            <w:tcW w:w="9645" w:type="dxa"/>
            <w:hideMark/>
          </w:tcPr>
          <w:p w14:paraId="0EBB803D" w14:textId="77777777" w:rsidR="00696825" w:rsidRDefault="00AC6169">
            <w:pPr>
              <w:spacing w:line="360" w:lineRule="auto"/>
              <w:jc w:val="both"/>
              <w:rPr>
                <w:rFonts w:ascii="Arial" w:hAnsi="Arial" w:cs="Arial"/>
              </w:rPr>
            </w:pPr>
            <w:hyperlink r:id="rId19" w:history="1">
              <w:r w:rsidR="00696825">
                <w:rPr>
                  <w:rStyle w:val="Hyperlink"/>
                  <w:rFonts w:ascii="Arial" w:hAnsi="Arial" w:cs="Arial"/>
                </w:rPr>
                <w:t>dnxele@ford.com</w:t>
              </w:r>
            </w:hyperlink>
          </w:p>
        </w:tc>
      </w:tr>
    </w:tbl>
    <w:p w14:paraId="496D69EA" w14:textId="785944F6" w:rsidR="00835191" w:rsidRDefault="00835191" w:rsidP="00AA7411">
      <w:pPr>
        <w:rPr>
          <w:rFonts w:ascii="Arial" w:hAnsi="Arial" w:cs="Arial"/>
          <w:sz w:val="24"/>
          <w:szCs w:val="24"/>
          <w:lang w:val="en-GB"/>
        </w:rPr>
      </w:pPr>
    </w:p>
    <w:sectPr w:rsidR="00835191" w:rsidSect="00AF3229">
      <w:headerReference w:type="first" r:id="rId20"/>
      <w:footerReference w:type="first" r:id="rId21"/>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A3EF" w14:textId="77777777" w:rsidR="00AC6169" w:rsidRDefault="00AC6169" w:rsidP="00070E42">
      <w:r>
        <w:separator/>
      </w:r>
    </w:p>
  </w:endnote>
  <w:endnote w:type="continuationSeparator" w:id="0">
    <w:p w14:paraId="306F6915" w14:textId="77777777" w:rsidR="00AC6169" w:rsidRDefault="00AC616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303E2" w14:textId="77777777" w:rsidR="00AC6169" w:rsidRDefault="00AC6169" w:rsidP="00070E42">
      <w:r>
        <w:separator/>
      </w:r>
    </w:p>
  </w:footnote>
  <w:footnote w:type="continuationSeparator" w:id="0">
    <w:p w14:paraId="3655FF38" w14:textId="77777777" w:rsidR="00AC6169" w:rsidRDefault="00AC616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lang w:eastAsia="en-ZA"/>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0D4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eastAsia="en-ZA"/>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CF0970"/>
    <w:multiLevelType w:val="hybridMultilevel"/>
    <w:tmpl w:val="7E4A6D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4"/>
  </w:num>
  <w:num w:numId="11">
    <w:abstractNumId w:val="2"/>
  </w:num>
  <w:num w:numId="12">
    <w:abstractNumId w:val="7"/>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4B1F"/>
    <w:rsid w:val="00006F83"/>
    <w:rsid w:val="00023F74"/>
    <w:rsid w:val="000245AD"/>
    <w:rsid w:val="00032C05"/>
    <w:rsid w:val="0004236B"/>
    <w:rsid w:val="00047CD7"/>
    <w:rsid w:val="00070E42"/>
    <w:rsid w:val="00080A26"/>
    <w:rsid w:val="000A0378"/>
    <w:rsid w:val="000A6673"/>
    <w:rsid w:val="000B7DC7"/>
    <w:rsid w:val="000C2EEC"/>
    <w:rsid w:val="000C6A56"/>
    <w:rsid w:val="000D4B55"/>
    <w:rsid w:val="000F0AB8"/>
    <w:rsid w:val="000F2DB5"/>
    <w:rsid w:val="00103334"/>
    <w:rsid w:val="001130CD"/>
    <w:rsid w:val="0012494E"/>
    <w:rsid w:val="0012691E"/>
    <w:rsid w:val="00142986"/>
    <w:rsid w:val="00143E93"/>
    <w:rsid w:val="0015138B"/>
    <w:rsid w:val="0015518F"/>
    <w:rsid w:val="0016667D"/>
    <w:rsid w:val="0017724F"/>
    <w:rsid w:val="001774D2"/>
    <w:rsid w:val="00177FAC"/>
    <w:rsid w:val="00180B52"/>
    <w:rsid w:val="001812BC"/>
    <w:rsid w:val="0018200E"/>
    <w:rsid w:val="00197666"/>
    <w:rsid w:val="001A5CDD"/>
    <w:rsid w:val="001A6852"/>
    <w:rsid w:val="001B14F3"/>
    <w:rsid w:val="001B4EF2"/>
    <w:rsid w:val="001C66F3"/>
    <w:rsid w:val="001E004A"/>
    <w:rsid w:val="001E702A"/>
    <w:rsid w:val="001E7F96"/>
    <w:rsid w:val="001F0F2B"/>
    <w:rsid w:val="001F491B"/>
    <w:rsid w:val="002000D7"/>
    <w:rsid w:val="00200297"/>
    <w:rsid w:val="002012A9"/>
    <w:rsid w:val="00207CE4"/>
    <w:rsid w:val="0021148C"/>
    <w:rsid w:val="00212686"/>
    <w:rsid w:val="00213D8B"/>
    <w:rsid w:val="00215CDA"/>
    <w:rsid w:val="002212F0"/>
    <w:rsid w:val="00224962"/>
    <w:rsid w:val="00224CD7"/>
    <w:rsid w:val="002265EE"/>
    <w:rsid w:val="00226727"/>
    <w:rsid w:val="0022716C"/>
    <w:rsid w:val="00243056"/>
    <w:rsid w:val="002449B6"/>
    <w:rsid w:val="002460AF"/>
    <w:rsid w:val="002478CA"/>
    <w:rsid w:val="0025238F"/>
    <w:rsid w:val="0025407E"/>
    <w:rsid w:val="002674D9"/>
    <w:rsid w:val="00275AB8"/>
    <w:rsid w:val="00277B20"/>
    <w:rsid w:val="00283517"/>
    <w:rsid w:val="00284D4E"/>
    <w:rsid w:val="002A5096"/>
    <w:rsid w:val="002C14A1"/>
    <w:rsid w:val="002E579C"/>
    <w:rsid w:val="00300001"/>
    <w:rsid w:val="0030578D"/>
    <w:rsid w:val="00314511"/>
    <w:rsid w:val="003247B1"/>
    <w:rsid w:val="00332E9E"/>
    <w:rsid w:val="003342DD"/>
    <w:rsid w:val="00335EC6"/>
    <w:rsid w:val="00341627"/>
    <w:rsid w:val="00363448"/>
    <w:rsid w:val="003651BE"/>
    <w:rsid w:val="00367100"/>
    <w:rsid w:val="00371D91"/>
    <w:rsid w:val="00386DCF"/>
    <w:rsid w:val="00387319"/>
    <w:rsid w:val="00396C13"/>
    <w:rsid w:val="003A5EC3"/>
    <w:rsid w:val="003B244C"/>
    <w:rsid w:val="003B5CC2"/>
    <w:rsid w:val="003B7B5C"/>
    <w:rsid w:val="003C1F29"/>
    <w:rsid w:val="003C59CA"/>
    <w:rsid w:val="003C7C6E"/>
    <w:rsid w:val="003D4058"/>
    <w:rsid w:val="003E3A8D"/>
    <w:rsid w:val="003F36E1"/>
    <w:rsid w:val="003F4437"/>
    <w:rsid w:val="00401F32"/>
    <w:rsid w:val="00414BD0"/>
    <w:rsid w:val="004175D3"/>
    <w:rsid w:val="004309FB"/>
    <w:rsid w:val="00430C90"/>
    <w:rsid w:val="00430E4E"/>
    <w:rsid w:val="00432FAC"/>
    <w:rsid w:val="00442465"/>
    <w:rsid w:val="00442535"/>
    <w:rsid w:val="004472E7"/>
    <w:rsid w:val="00447D3C"/>
    <w:rsid w:val="0045173A"/>
    <w:rsid w:val="004574A5"/>
    <w:rsid w:val="00463918"/>
    <w:rsid w:val="00467DCC"/>
    <w:rsid w:val="00473015"/>
    <w:rsid w:val="00485297"/>
    <w:rsid w:val="0048582F"/>
    <w:rsid w:val="004858C5"/>
    <w:rsid w:val="004A03CA"/>
    <w:rsid w:val="004A42F3"/>
    <w:rsid w:val="004A5587"/>
    <w:rsid w:val="004A5D92"/>
    <w:rsid w:val="004B396B"/>
    <w:rsid w:val="004B7309"/>
    <w:rsid w:val="004E5168"/>
    <w:rsid w:val="004F22F8"/>
    <w:rsid w:val="004F69C9"/>
    <w:rsid w:val="005022D8"/>
    <w:rsid w:val="00503770"/>
    <w:rsid w:val="005041AD"/>
    <w:rsid w:val="00505E5F"/>
    <w:rsid w:val="005129ED"/>
    <w:rsid w:val="005166B8"/>
    <w:rsid w:val="005224E2"/>
    <w:rsid w:val="00524DF2"/>
    <w:rsid w:val="0052635A"/>
    <w:rsid w:val="005351A2"/>
    <w:rsid w:val="00545FBD"/>
    <w:rsid w:val="00550EBC"/>
    <w:rsid w:val="00553455"/>
    <w:rsid w:val="00566F1E"/>
    <w:rsid w:val="00573E81"/>
    <w:rsid w:val="00574260"/>
    <w:rsid w:val="00575595"/>
    <w:rsid w:val="00576070"/>
    <w:rsid w:val="0058332E"/>
    <w:rsid w:val="00587BE7"/>
    <w:rsid w:val="00590B9D"/>
    <w:rsid w:val="00591ADE"/>
    <w:rsid w:val="0059382B"/>
    <w:rsid w:val="00595F4B"/>
    <w:rsid w:val="005967DC"/>
    <w:rsid w:val="005B1F59"/>
    <w:rsid w:val="005B2577"/>
    <w:rsid w:val="005B2716"/>
    <w:rsid w:val="005D3C04"/>
    <w:rsid w:val="005D510B"/>
    <w:rsid w:val="005D54B0"/>
    <w:rsid w:val="005E36BC"/>
    <w:rsid w:val="005E69CD"/>
    <w:rsid w:val="005F2FE0"/>
    <w:rsid w:val="005F789D"/>
    <w:rsid w:val="006012DB"/>
    <w:rsid w:val="0060210F"/>
    <w:rsid w:val="00603008"/>
    <w:rsid w:val="00610D82"/>
    <w:rsid w:val="00625741"/>
    <w:rsid w:val="006308CE"/>
    <w:rsid w:val="00631369"/>
    <w:rsid w:val="0063245E"/>
    <w:rsid w:val="00632944"/>
    <w:rsid w:val="0064795D"/>
    <w:rsid w:val="00653B9B"/>
    <w:rsid w:val="00657A1B"/>
    <w:rsid w:val="006663BD"/>
    <w:rsid w:val="00666A2A"/>
    <w:rsid w:val="006700E7"/>
    <w:rsid w:val="00670881"/>
    <w:rsid w:val="006751C9"/>
    <w:rsid w:val="006818C6"/>
    <w:rsid w:val="00694789"/>
    <w:rsid w:val="00696825"/>
    <w:rsid w:val="00697933"/>
    <w:rsid w:val="006A1E17"/>
    <w:rsid w:val="006A2B94"/>
    <w:rsid w:val="006A58AD"/>
    <w:rsid w:val="006A7C1F"/>
    <w:rsid w:val="006C6EAD"/>
    <w:rsid w:val="006D1D4D"/>
    <w:rsid w:val="006D26E5"/>
    <w:rsid w:val="006D79FC"/>
    <w:rsid w:val="006E0388"/>
    <w:rsid w:val="006E112F"/>
    <w:rsid w:val="006E2632"/>
    <w:rsid w:val="006E68BE"/>
    <w:rsid w:val="006E7C80"/>
    <w:rsid w:val="006F0045"/>
    <w:rsid w:val="0070191A"/>
    <w:rsid w:val="00707927"/>
    <w:rsid w:val="007127F1"/>
    <w:rsid w:val="00715CBA"/>
    <w:rsid w:val="007200CA"/>
    <w:rsid w:val="00723399"/>
    <w:rsid w:val="00727C03"/>
    <w:rsid w:val="00730F6C"/>
    <w:rsid w:val="007312C7"/>
    <w:rsid w:val="007374C8"/>
    <w:rsid w:val="00741328"/>
    <w:rsid w:val="0075266D"/>
    <w:rsid w:val="00754702"/>
    <w:rsid w:val="00755FEB"/>
    <w:rsid w:val="00761352"/>
    <w:rsid w:val="00771948"/>
    <w:rsid w:val="00783118"/>
    <w:rsid w:val="00786933"/>
    <w:rsid w:val="007945FA"/>
    <w:rsid w:val="007977EB"/>
    <w:rsid w:val="007A0356"/>
    <w:rsid w:val="007A0506"/>
    <w:rsid w:val="007A2CA5"/>
    <w:rsid w:val="007A306C"/>
    <w:rsid w:val="007A7E28"/>
    <w:rsid w:val="007C0680"/>
    <w:rsid w:val="007D4FC0"/>
    <w:rsid w:val="007E1E42"/>
    <w:rsid w:val="007F088E"/>
    <w:rsid w:val="007F37CA"/>
    <w:rsid w:val="007F412E"/>
    <w:rsid w:val="007F4313"/>
    <w:rsid w:val="007F7AE0"/>
    <w:rsid w:val="00823068"/>
    <w:rsid w:val="008247F3"/>
    <w:rsid w:val="00831B58"/>
    <w:rsid w:val="00835191"/>
    <w:rsid w:val="00844E01"/>
    <w:rsid w:val="00844E48"/>
    <w:rsid w:val="008465D4"/>
    <w:rsid w:val="008478A4"/>
    <w:rsid w:val="00850F0D"/>
    <w:rsid w:val="008530C1"/>
    <w:rsid w:val="008661A7"/>
    <w:rsid w:val="008753C4"/>
    <w:rsid w:val="008757F5"/>
    <w:rsid w:val="00877342"/>
    <w:rsid w:val="00880078"/>
    <w:rsid w:val="00881C5C"/>
    <w:rsid w:val="00884E63"/>
    <w:rsid w:val="00885728"/>
    <w:rsid w:val="00892A29"/>
    <w:rsid w:val="0089341C"/>
    <w:rsid w:val="00893942"/>
    <w:rsid w:val="008A33DB"/>
    <w:rsid w:val="008B1299"/>
    <w:rsid w:val="008C4611"/>
    <w:rsid w:val="008D756A"/>
    <w:rsid w:val="008E3072"/>
    <w:rsid w:val="008E3F58"/>
    <w:rsid w:val="008E46B6"/>
    <w:rsid w:val="00900854"/>
    <w:rsid w:val="00902D16"/>
    <w:rsid w:val="00904A64"/>
    <w:rsid w:val="00904E98"/>
    <w:rsid w:val="009052CE"/>
    <w:rsid w:val="00947FEE"/>
    <w:rsid w:val="0095189D"/>
    <w:rsid w:val="00956C2B"/>
    <w:rsid w:val="00961640"/>
    <w:rsid w:val="00975B37"/>
    <w:rsid w:val="0098138B"/>
    <w:rsid w:val="0099190D"/>
    <w:rsid w:val="009A0B6D"/>
    <w:rsid w:val="009A2599"/>
    <w:rsid w:val="009A5E44"/>
    <w:rsid w:val="009A6568"/>
    <w:rsid w:val="009A6F1C"/>
    <w:rsid w:val="009C13DA"/>
    <w:rsid w:val="009C21CD"/>
    <w:rsid w:val="009C79B4"/>
    <w:rsid w:val="009D20A9"/>
    <w:rsid w:val="009D3E04"/>
    <w:rsid w:val="009E3F33"/>
    <w:rsid w:val="009E6245"/>
    <w:rsid w:val="009E68B5"/>
    <w:rsid w:val="00A02FF6"/>
    <w:rsid w:val="00A15C61"/>
    <w:rsid w:val="00A202A1"/>
    <w:rsid w:val="00A23260"/>
    <w:rsid w:val="00A2357B"/>
    <w:rsid w:val="00A259BA"/>
    <w:rsid w:val="00A307F6"/>
    <w:rsid w:val="00A3178B"/>
    <w:rsid w:val="00A37F47"/>
    <w:rsid w:val="00A40C4A"/>
    <w:rsid w:val="00A46EFD"/>
    <w:rsid w:val="00A50561"/>
    <w:rsid w:val="00A6259E"/>
    <w:rsid w:val="00A66F46"/>
    <w:rsid w:val="00A822C4"/>
    <w:rsid w:val="00A8388C"/>
    <w:rsid w:val="00A90BB9"/>
    <w:rsid w:val="00AA377B"/>
    <w:rsid w:val="00AA7194"/>
    <w:rsid w:val="00AA7411"/>
    <w:rsid w:val="00AB13A0"/>
    <w:rsid w:val="00AB3C3D"/>
    <w:rsid w:val="00AB5B26"/>
    <w:rsid w:val="00AC1EF4"/>
    <w:rsid w:val="00AC6169"/>
    <w:rsid w:val="00AD518E"/>
    <w:rsid w:val="00AE0474"/>
    <w:rsid w:val="00AE5F48"/>
    <w:rsid w:val="00AE7606"/>
    <w:rsid w:val="00AF0921"/>
    <w:rsid w:val="00AF3229"/>
    <w:rsid w:val="00B01DF9"/>
    <w:rsid w:val="00B14884"/>
    <w:rsid w:val="00B20429"/>
    <w:rsid w:val="00B209A3"/>
    <w:rsid w:val="00B400CC"/>
    <w:rsid w:val="00B4091A"/>
    <w:rsid w:val="00B61B15"/>
    <w:rsid w:val="00B628B7"/>
    <w:rsid w:val="00B62DEB"/>
    <w:rsid w:val="00B72ED9"/>
    <w:rsid w:val="00B80CEA"/>
    <w:rsid w:val="00B82EDA"/>
    <w:rsid w:val="00B83E64"/>
    <w:rsid w:val="00B86669"/>
    <w:rsid w:val="00B866D7"/>
    <w:rsid w:val="00B937C0"/>
    <w:rsid w:val="00BA0209"/>
    <w:rsid w:val="00BA1257"/>
    <w:rsid w:val="00BA1E23"/>
    <w:rsid w:val="00BA6851"/>
    <w:rsid w:val="00BD491E"/>
    <w:rsid w:val="00BD7C55"/>
    <w:rsid w:val="00BF1CF5"/>
    <w:rsid w:val="00C02293"/>
    <w:rsid w:val="00C10843"/>
    <w:rsid w:val="00C20991"/>
    <w:rsid w:val="00C318F5"/>
    <w:rsid w:val="00C3422E"/>
    <w:rsid w:val="00C375B2"/>
    <w:rsid w:val="00C40E01"/>
    <w:rsid w:val="00C62B29"/>
    <w:rsid w:val="00C64A44"/>
    <w:rsid w:val="00C64BBC"/>
    <w:rsid w:val="00C675D8"/>
    <w:rsid w:val="00C81DC5"/>
    <w:rsid w:val="00C84E90"/>
    <w:rsid w:val="00C96662"/>
    <w:rsid w:val="00CB461B"/>
    <w:rsid w:val="00CB67AE"/>
    <w:rsid w:val="00CC63CF"/>
    <w:rsid w:val="00CF1523"/>
    <w:rsid w:val="00CF3343"/>
    <w:rsid w:val="00D04816"/>
    <w:rsid w:val="00D144B5"/>
    <w:rsid w:val="00D250CB"/>
    <w:rsid w:val="00D25460"/>
    <w:rsid w:val="00D317F3"/>
    <w:rsid w:val="00D551B6"/>
    <w:rsid w:val="00D60BFD"/>
    <w:rsid w:val="00D621BB"/>
    <w:rsid w:val="00D631BF"/>
    <w:rsid w:val="00D72138"/>
    <w:rsid w:val="00D725E8"/>
    <w:rsid w:val="00D73D39"/>
    <w:rsid w:val="00D804FB"/>
    <w:rsid w:val="00D93E13"/>
    <w:rsid w:val="00DB39A9"/>
    <w:rsid w:val="00DB4CD5"/>
    <w:rsid w:val="00DC1D74"/>
    <w:rsid w:val="00DC2BBA"/>
    <w:rsid w:val="00DC2DD5"/>
    <w:rsid w:val="00DD12F9"/>
    <w:rsid w:val="00DD1BF2"/>
    <w:rsid w:val="00DD67CA"/>
    <w:rsid w:val="00DE2A55"/>
    <w:rsid w:val="00DE2C01"/>
    <w:rsid w:val="00DE613F"/>
    <w:rsid w:val="00DE680A"/>
    <w:rsid w:val="00DF3ED1"/>
    <w:rsid w:val="00E04FD0"/>
    <w:rsid w:val="00E15307"/>
    <w:rsid w:val="00E220AA"/>
    <w:rsid w:val="00E30E46"/>
    <w:rsid w:val="00E3587D"/>
    <w:rsid w:val="00E4683F"/>
    <w:rsid w:val="00E46BD9"/>
    <w:rsid w:val="00E53E3A"/>
    <w:rsid w:val="00E6199E"/>
    <w:rsid w:val="00E67176"/>
    <w:rsid w:val="00E83ADF"/>
    <w:rsid w:val="00E85612"/>
    <w:rsid w:val="00EA1E20"/>
    <w:rsid w:val="00EA61B4"/>
    <w:rsid w:val="00EB4EB9"/>
    <w:rsid w:val="00EC1BDC"/>
    <w:rsid w:val="00EC3C85"/>
    <w:rsid w:val="00EC3DAF"/>
    <w:rsid w:val="00ED53D6"/>
    <w:rsid w:val="00EE0D16"/>
    <w:rsid w:val="00EE5F97"/>
    <w:rsid w:val="00EF05D1"/>
    <w:rsid w:val="00EF153A"/>
    <w:rsid w:val="00F02443"/>
    <w:rsid w:val="00F11BFD"/>
    <w:rsid w:val="00F1358F"/>
    <w:rsid w:val="00F142D1"/>
    <w:rsid w:val="00F164EA"/>
    <w:rsid w:val="00F27839"/>
    <w:rsid w:val="00F27F91"/>
    <w:rsid w:val="00F3145D"/>
    <w:rsid w:val="00F375A4"/>
    <w:rsid w:val="00F4102C"/>
    <w:rsid w:val="00F54199"/>
    <w:rsid w:val="00F70D9C"/>
    <w:rsid w:val="00F820A2"/>
    <w:rsid w:val="00F90D96"/>
    <w:rsid w:val="00F91AF9"/>
    <w:rsid w:val="00F923B3"/>
    <w:rsid w:val="00F9491E"/>
    <w:rsid w:val="00F9650E"/>
    <w:rsid w:val="00FA11A3"/>
    <w:rsid w:val="00FB1C82"/>
    <w:rsid w:val="00FB3F28"/>
    <w:rsid w:val="00FC31E0"/>
    <w:rsid w:val="00FD2D4D"/>
    <w:rsid w:val="00FE6F43"/>
    <w:rsid w:val="00FF3E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14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3F5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 w:type="character" w:customStyle="1" w:styleId="UnresolvedMention4">
    <w:name w:val="Unresolved Mention4"/>
    <w:basedOn w:val="DefaultParagraphFont"/>
    <w:uiPriority w:val="99"/>
    <w:semiHidden/>
    <w:unhideWhenUsed/>
    <w:rsid w:val="00F27F91"/>
    <w:rPr>
      <w:color w:val="605E5C"/>
      <w:shd w:val="clear" w:color="auto" w:fill="E1DFDD"/>
    </w:rPr>
  </w:style>
  <w:style w:type="character" w:customStyle="1" w:styleId="Heading3Char">
    <w:name w:val="Heading 3 Char"/>
    <w:basedOn w:val="DefaultParagraphFont"/>
    <w:link w:val="Heading3"/>
    <w:uiPriority w:val="9"/>
    <w:semiHidden/>
    <w:rsid w:val="008E3F58"/>
    <w:rPr>
      <w:rFonts w:asciiTheme="majorHAnsi" w:eastAsiaTheme="majorEastAsia" w:hAnsiTheme="majorHAnsi" w:cstheme="majorBidi"/>
      <w:color w:val="1F4D78" w:themeColor="accent1" w:themeShade="7F"/>
      <w:sz w:val="24"/>
      <w:szCs w:val="24"/>
      <w:lang w:val="en-ZA"/>
    </w:rPr>
  </w:style>
  <w:style w:type="character" w:styleId="Strong">
    <w:name w:val="Strong"/>
    <w:basedOn w:val="DefaultParagraphFont"/>
    <w:uiPriority w:val="22"/>
    <w:qFormat/>
    <w:rsid w:val="00C10843"/>
    <w:rPr>
      <w:b/>
      <w:bCs/>
    </w:rPr>
  </w:style>
  <w:style w:type="character" w:styleId="Emphasis">
    <w:name w:val="Emphasis"/>
    <w:basedOn w:val="DefaultParagraphFont"/>
    <w:uiPriority w:val="20"/>
    <w:qFormat/>
    <w:rsid w:val="00C10843"/>
    <w:rPr>
      <w:i/>
      <w:iCs/>
    </w:rPr>
  </w:style>
  <w:style w:type="character" w:customStyle="1" w:styleId="Heading2Char">
    <w:name w:val="Heading 2 Char"/>
    <w:basedOn w:val="DefaultParagraphFont"/>
    <w:link w:val="Heading2"/>
    <w:uiPriority w:val="9"/>
    <w:semiHidden/>
    <w:rsid w:val="00F3145D"/>
    <w:rPr>
      <w:rFonts w:asciiTheme="majorHAnsi" w:eastAsiaTheme="majorEastAsia" w:hAnsiTheme="majorHAnsi" w:cstheme="majorBidi"/>
      <w:color w:val="2E74B5" w:themeColor="accent1" w:themeShade="BF"/>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9012">
      <w:bodyDiv w:val="1"/>
      <w:marLeft w:val="0"/>
      <w:marRight w:val="0"/>
      <w:marTop w:val="0"/>
      <w:marBottom w:val="0"/>
      <w:divBdr>
        <w:top w:val="none" w:sz="0" w:space="0" w:color="auto"/>
        <w:left w:val="none" w:sz="0" w:space="0" w:color="auto"/>
        <w:bottom w:val="none" w:sz="0" w:space="0" w:color="auto"/>
        <w:right w:val="none" w:sz="0" w:space="0" w:color="auto"/>
      </w:divBdr>
    </w:div>
    <w:div w:id="44185230">
      <w:bodyDiv w:val="1"/>
      <w:marLeft w:val="0"/>
      <w:marRight w:val="0"/>
      <w:marTop w:val="0"/>
      <w:marBottom w:val="0"/>
      <w:divBdr>
        <w:top w:val="none" w:sz="0" w:space="0" w:color="auto"/>
        <w:left w:val="none" w:sz="0" w:space="0" w:color="auto"/>
        <w:bottom w:val="none" w:sz="0" w:space="0" w:color="auto"/>
        <w:right w:val="none" w:sz="0" w:space="0" w:color="auto"/>
      </w:divBdr>
    </w:div>
    <w:div w:id="123431232">
      <w:bodyDiv w:val="1"/>
      <w:marLeft w:val="0"/>
      <w:marRight w:val="0"/>
      <w:marTop w:val="0"/>
      <w:marBottom w:val="0"/>
      <w:divBdr>
        <w:top w:val="none" w:sz="0" w:space="0" w:color="auto"/>
        <w:left w:val="none" w:sz="0" w:space="0" w:color="auto"/>
        <w:bottom w:val="none" w:sz="0" w:space="0" w:color="auto"/>
        <w:right w:val="none" w:sz="0" w:space="0" w:color="auto"/>
      </w:divBdr>
    </w:div>
    <w:div w:id="181669071">
      <w:bodyDiv w:val="1"/>
      <w:marLeft w:val="0"/>
      <w:marRight w:val="0"/>
      <w:marTop w:val="0"/>
      <w:marBottom w:val="0"/>
      <w:divBdr>
        <w:top w:val="none" w:sz="0" w:space="0" w:color="auto"/>
        <w:left w:val="none" w:sz="0" w:space="0" w:color="auto"/>
        <w:bottom w:val="none" w:sz="0" w:space="0" w:color="auto"/>
        <w:right w:val="none" w:sz="0" w:space="0" w:color="auto"/>
      </w:divBdr>
    </w:div>
    <w:div w:id="241917432">
      <w:bodyDiv w:val="1"/>
      <w:marLeft w:val="0"/>
      <w:marRight w:val="0"/>
      <w:marTop w:val="0"/>
      <w:marBottom w:val="0"/>
      <w:divBdr>
        <w:top w:val="none" w:sz="0" w:space="0" w:color="auto"/>
        <w:left w:val="none" w:sz="0" w:space="0" w:color="auto"/>
        <w:bottom w:val="none" w:sz="0" w:space="0" w:color="auto"/>
        <w:right w:val="none" w:sz="0" w:space="0" w:color="auto"/>
      </w:divBdr>
    </w:div>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432676812">
      <w:bodyDiv w:val="1"/>
      <w:marLeft w:val="0"/>
      <w:marRight w:val="0"/>
      <w:marTop w:val="0"/>
      <w:marBottom w:val="0"/>
      <w:divBdr>
        <w:top w:val="none" w:sz="0" w:space="0" w:color="auto"/>
        <w:left w:val="none" w:sz="0" w:space="0" w:color="auto"/>
        <w:bottom w:val="none" w:sz="0" w:space="0" w:color="auto"/>
        <w:right w:val="none" w:sz="0" w:space="0" w:color="auto"/>
      </w:divBdr>
    </w:div>
    <w:div w:id="481777551">
      <w:bodyDiv w:val="1"/>
      <w:marLeft w:val="0"/>
      <w:marRight w:val="0"/>
      <w:marTop w:val="0"/>
      <w:marBottom w:val="0"/>
      <w:divBdr>
        <w:top w:val="none" w:sz="0" w:space="0" w:color="auto"/>
        <w:left w:val="none" w:sz="0" w:space="0" w:color="auto"/>
        <w:bottom w:val="none" w:sz="0" w:space="0" w:color="auto"/>
        <w:right w:val="none" w:sz="0" w:space="0" w:color="auto"/>
      </w:divBdr>
    </w:div>
    <w:div w:id="564142159">
      <w:bodyDiv w:val="1"/>
      <w:marLeft w:val="0"/>
      <w:marRight w:val="0"/>
      <w:marTop w:val="0"/>
      <w:marBottom w:val="0"/>
      <w:divBdr>
        <w:top w:val="none" w:sz="0" w:space="0" w:color="auto"/>
        <w:left w:val="none" w:sz="0" w:space="0" w:color="auto"/>
        <w:bottom w:val="none" w:sz="0" w:space="0" w:color="auto"/>
        <w:right w:val="none" w:sz="0" w:space="0" w:color="auto"/>
      </w:divBdr>
    </w:div>
    <w:div w:id="581135718">
      <w:bodyDiv w:val="1"/>
      <w:marLeft w:val="0"/>
      <w:marRight w:val="0"/>
      <w:marTop w:val="0"/>
      <w:marBottom w:val="0"/>
      <w:divBdr>
        <w:top w:val="none" w:sz="0" w:space="0" w:color="auto"/>
        <w:left w:val="none" w:sz="0" w:space="0" w:color="auto"/>
        <w:bottom w:val="none" w:sz="0" w:space="0" w:color="auto"/>
        <w:right w:val="none" w:sz="0" w:space="0" w:color="auto"/>
      </w:divBdr>
    </w:div>
    <w:div w:id="666984032">
      <w:bodyDiv w:val="1"/>
      <w:marLeft w:val="0"/>
      <w:marRight w:val="0"/>
      <w:marTop w:val="0"/>
      <w:marBottom w:val="0"/>
      <w:divBdr>
        <w:top w:val="none" w:sz="0" w:space="0" w:color="auto"/>
        <w:left w:val="none" w:sz="0" w:space="0" w:color="auto"/>
        <w:bottom w:val="none" w:sz="0" w:space="0" w:color="auto"/>
        <w:right w:val="none" w:sz="0" w:space="0" w:color="auto"/>
      </w:divBdr>
    </w:div>
    <w:div w:id="675233980">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791168355">
      <w:bodyDiv w:val="1"/>
      <w:marLeft w:val="0"/>
      <w:marRight w:val="0"/>
      <w:marTop w:val="0"/>
      <w:marBottom w:val="0"/>
      <w:divBdr>
        <w:top w:val="none" w:sz="0" w:space="0" w:color="auto"/>
        <w:left w:val="none" w:sz="0" w:space="0" w:color="auto"/>
        <w:bottom w:val="none" w:sz="0" w:space="0" w:color="auto"/>
        <w:right w:val="none" w:sz="0" w:space="0" w:color="auto"/>
      </w:divBdr>
    </w:div>
    <w:div w:id="834417386">
      <w:bodyDiv w:val="1"/>
      <w:marLeft w:val="0"/>
      <w:marRight w:val="0"/>
      <w:marTop w:val="0"/>
      <w:marBottom w:val="0"/>
      <w:divBdr>
        <w:top w:val="none" w:sz="0" w:space="0" w:color="auto"/>
        <w:left w:val="none" w:sz="0" w:space="0" w:color="auto"/>
        <w:bottom w:val="none" w:sz="0" w:space="0" w:color="auto"/>
        <w:right w:val="none" w:sz="0" w:space="0" w:color="auto"/>
      </w:divBdr>
    </w:div>
    <w:div w:id="874149771">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038700157">
      <w:bodyDiv w:val="1"/>
      <w:marLeft w:val="0"/>
      <w:marRight w:val="0"/>
      <w:marTop w:val="0"/>
      <w:marBottom w:val="0"/>
      <w:divBdr>
        <w:top w:val="none" w:sz="0" w:space="0" w:color="auto"/>
        <w:left w:val="none" w:sz="0" w:space="0" w:color="auto"/>
        <w:bottom w:val="none" w:sz="0" w:space="0" w:color="auto"/>
        <w:right w:val="none" w:sz="0" w:space="0" w:color="auto"/>
      </w:divBdr>
    </w:div>
    <w:div w:id="1058936857">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206793738">
      <w:bodyDiv w:val="1"/>
      <w:marLeft w:val="0"/>
      <w:marRight w:val="0"/>
      <w:marTop w:val="0"/>
      <w:marBottom w:val="0"/>
      <w:divBdr>
        <w:top w:val="none" w:sz="0" w:space="0" w:color="auto"/>
        <w:left w:val="none" w:sz="0" w:space="0" w:color="auto"/>
        <w:bottom w:val="none" w:sz="0" w:space="0" w:color="auto"/>
        <w:right w:val="none" w:sz="0" w:space="0" w:color="auto"/>
      </w:divBdr>
    </w:div>
    <w:div w:id="1219513317">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482964502">
      <w:bodyDiv w:val="1"/>
      <w:marLeft w:val="0"/>
      <w:marRight w:val="0"/>
      <w:marTop w:val="0"/>
      <w:marBottom w:val="0"/>
      <w:divBdr>
        <w:top w:val="none" w:sz="0" w:space="0" w:color="auto"/>
        <w:left w:val="none" w:sz="0" w:space="0" w:color="auto"/>
        <w:bottom w:val="none" w:sz="0" w:space="0" w:color="auto"/>
        <w:right w:val="none" w:sz="0" w:space="0" w:color="auto"/>
      </w:divBdr>
    </w:div>
    <w:div w:id="1542938134">
      <w:bodyDiv w:val="1"/>
      <w:marLeft w:val="0"/>
      <w:marRight w:val="0"/>
      <w:marTop w:val="0"/>
      <w:marBottom w:val="0"/>
      <w:divBdr>
        <w:top w:val="none" w:sz="0" w:space="0" w:color="auto"/>
        <w:left w:val="none" w:sz="0" w:space="0" w:color="auto"/>
        <w:bottom w:val="none" w:sz="0" w:space="0" w:color="auto"/>
        <w:right w:val="none" w:sz="0" w:space="0" w:color="auto"/>
      </w:divBdr>
    </w:div>
    <w:div w:id="1559586751">
      <w:bodyDiv w:val="1"/>
      <w:marLeft w:val="0"/>
      <w:marRight w:val="0"/>
      <w:marTop w:val="0"/>
      <w:marBottom w:val="0"/>
      <w:divBdr>
        <w:top w:val="none" w:sz="0" w:space="0" w:color="auto"/>
        <w:left w:val="none" w:sz="0" w:space="0" w:color="auto"/>
        <w:bottom w:val="none" w:sz="0" w:space="0" w:color="auto"/>
        <w:right w:val="none" w:sz="0" w:space="0" w:color="auto"/>
      </w:divBdr>
    </w:div>
    <w:div w:id="1570076691">
      <w:bodyDiv w:val="1"/>
      <w:marLeft w:val="0"/>
      <w:marRight w:val="0"/>
      <w:marTop w:val="0"/>
      <w:marBottom w:val="0"/>
      <w:divBdr>
        <w:top w:val="none" w:sz="0" w:space="0" w:color="auto"/>
        <w:left w:val="none" w:sz="0" w:space="0" w:color="auto"/>
        <w:bottom w:val="none" w:sz="0" w:space="0" w:color="auto"/>
        <w:right w:val="none" w:sz="0" w:space="0" w:color="auto"/>
      </w:divBdr>
    </w:div>
    <w:div w:id="1889949684">
      <w:bodyDiv w:val="1"/>
      <w:marLeft w:val="0"/>
      <w:marRight w:val="0"/>
      <w:marTop w:val="0"/>
      <w:marBottom w:val="0"/>
      <w:divBdr>
        <w:top w:val="none" w:sz="0" w:space="0" w:color="auto"/>
        <w:left w:val="none" w:sz="0" w:space="0" w:color="auto"/>
        <w:bottom w:val="none" w:sz="0" w:space="0" w:color="auto"/>
        <w:right w:val="none" w:sz="0" w:space="0" w:color="auto"/>
      </w:divBdr>
    </w:div>
    <w:div w:id="1943418376">
      <w:bodyDiv w:val="1"/>
      <w:marLeft w:val="0"/>
      <w:marRight w:val="0"/>
      <w:marTop w:val="0"/>
      <w:marBottom w:val="0"/>
      <w:divBdr>
        <w:top w:val="none" w:sz="0" w:space="0" w:color="auto"/>
        <w:left w:val="none" w:sz="0" w:space="0" w:color="auto"/>
        <w:bottom w:val="none" w:sz="0" w:space="0" w:color="auto"/>
        <w:right w:val="none" w:sz="0" w:space="0" w:color="auto"/>
      </w:divBdr>
    </w:div>
    <w:div w:id="1975330301">
      <w:bodyDiv w:val="1"/>
      <w:marLeft w:val="0"/>
      <w:marRight w:val="0"/>
      <w:marTop w:val="0"/>
      <w:marBottom w:val="0"/>
      <w:divBdr>
        <w:top w:val="none" w:sz="0" w:space="0" w:color="auto"/>
        <w:left w:val="none" w:sz="0" w:space="0" w:color="auto"/>
        <w:bottom w:val="none" w:sz="0" w:space="0" w:color="auto"/>
        <w:right w:val="none" w:sz="0" w:space="0" w:color="auto"/>
      </w:divBdr>
    </w:div>
    <w:div w:id="1990935424">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hyperlink" Target="http://www.youtube.com/Ford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otect-za.mimecast.com/s/XmERCJZX3LtDzorcVTrnv" TargetMode="External"/><Relationship Id="rId17" Type="http://schemas.openxmlformats.org/officeDocument/2006/relationships/hyperlink" Target="http://www.instagram.com/FordSouthAfrica" TargetMode="External"/><Relationship Id="rId2" Type="http://schemas.openxmlformats.org/officeDocument/2006/relationships/customXml" Target="../customXml/item2.xml"/><Relationship Id="rId16" Type="http://schemas.openxmlformats.org/officeDocument/2006/relationships/hyperlink" Target="http://www.twitter.com/FordSouth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sa.org.za/our-work/schools-programme/" TargetMode="External"/><Relationship Id="rId5" Type="http://schemas.openxmlformats.org/officeDocument/2006/relationships/numbering" Target="numbering.xml"/><Relationship Id="rId15" Type="http://schemas.openxmlformats.org/officeDocument/2006/relationships/hyperlink" Target="http://www.facebook.com/FordSouthAfri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nxele@fo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ckpic.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025B80290D9E4CBB62FE37A29AE136" ma:contentTypeVersion="13" ma:contentTypeDescription="Create a new document." ma:contentTypeScope="" ma:versionID="85eb9bf658e454014fe2bb2589700178">
  <xsd:schema xmlns:xsd="http://www.w3.org/2001/XMLSchema" xmlns:xs="http://www.w3.org/2001/XMLSchema" xmlns:p="http://schemas.microsoft.com/office/2006/metadata/properties" xmlns:ns3="61429b69-208b-4cca-b7e1-ce23c27354f2" xmlns:ns4="c687e685-35f7-4b12-a028-31178105a39f" targetNamespace="http://schemas.microsoft.com/office/2006/metadata/properties" ma:root="true" ma:fieldsID="aa0d44b56f7d54a604c19427db3d9ae6" ns3:_="" ns4:_="">
    <xsd:import namespace="61429b69-208b-4cca-b7e1-ce23c27354f2"/>
    <xsd:import namespace="c687e685-35f7-4b12-a028-31178105a3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b69-208b-4cca-b7e1-ce23c2735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7e685-35f7-4b12-a028-31178105a3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5DE43-8A77-4FF7-992B-9DED15804BE6}">
  <ds:schemaRefs>
    <ds:schemaRef ds:uri="http://schemas.microsoft.com/sharepoint/v3/contenttype/forms"/>
  </ds:schemaRefs>
</ds:datastoreItem>
</file>

<file path=customXml/itemProps2.xml><?xml version="1.0" encoding="utf-8"?>
<ds:datastoreItem xmlns:ds="http://schemas.openxmlformats.org/officeDocument/2006/customXml" ds:itemID="{8E60E6F6-A97A-434E-BBD5-85BE5E44EDA0}">
  <ds:schemaRefs>
    <ds:schemaRef ds:uri="http://schemas.openxmlformats.org/officeDocument/2006/bibliography"/>
  </ds:schemaRefs>
</ds:datastoreItem>
</file>

<file path=customXml/itemProps3.xml><?xml version="1.0" encoding="utf-8"?>
<ds:datastoreItem xmlns:ds="http://schemas.openxmlformats.org/officeDocument/2006/customXml" ds:itemID="{71184175-FCB2-4924-928A-BAB3127D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b69-208b-4cca-b7e1-ce23c27354f2"/>
    <ds:schemaRef ds:uri="c687e685-35f7-4b12-a028-31178105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75C73-F24B-498F-853C-7DB92E94E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Liana Barnard</cp:lastModifiedBy>
  <cp:revision>4</cp:revision>
  <dcterms:created xsi:type="dcterms:W3CDTF">2020-09-11T06:31:00Z</dcterms:created>
  <dcterms:modified xsi:type="dcterms:W3CDTF">2020-09-14T08:09:00Z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0x0101005F025B80290D9E4CBB62FE37A29AE136</vt:lpwstr>
  </property>
</Properties>
</file>