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38202" w14:textId="02428341" w:rsidR="00643F2A" w:rsidRPr="00FD3706" w:rsidRDefault="00CA4109" w:rsidP="00E812CA">
      <w:pPr>
        <w:ind w:right="686"/>
        <w:rPr>
          <w:rFonts w:ascii="Arial" w:hAnsi="Arial" w:cs="Arial"/>
          <w:b/>
          <w:bCs/>
          <w:sz w:val="32"/>
          <w:szCs w:val="32"/>
          <w:lang w:val="en-ZA"/>
        </w:rPr>
      </w:pPr>
      <w:r>
        <w:rPr>
          <w:rFonts w:ascii="Arial" w:hAnsi="Arial" w:cs="Arial"/>
          <w:b/>
          <w:bCs/>
          <w:sz w:val="32"/>
          <w:szCs w:val="32"/>
          <w:lang w:val="en-ZA"/>
        </w:rPr>
        <w:t xml:space="preserve">Ford </w:t>
      </w:r>
      <w:r w:rsidR="00A4318D">
        <w:rPr>
          <w:rFonts w:ascii="Arial" w:hAnsi="Arial" w:cs="Arial"/>
          <w:b/>
          <w:bCs/>
          <w:sz w:val="32"/>
          <w:szCs w:val="32"/>
          <w:lang w:val="en-ZA"/>
        </w:rPr>
        <w:t>Strengthen</w:t>
      </w:r>
      <w:r w:rsidR="006F43E7">
        <w:rPr>
          <w:rFonts w:ascii="Arial" w:hAnsi="Arial" w:cs="Arial"/>
          <w:b/>
          <w:bCs/>
          <w:sz w:val="32"/>
          <w:szCs w:val="32"/>
          <w:lang w:val="en-ZA"/>
        </w:rPr>
        <w:t>s</w:t>
      </w:r>
      <w:r>
        <w:rPr>
          <w:rFonts w:ascii="Arial" w:hAnsi="Arial" w:cs="Arial"/>
          <w:b/>
          <w:bCs/>
          <w:sz w:val="32"/>
          <w:szCs w:val="32"/>
          <w:lang w:val="en-ZA"/>
        </w:rPr>
        <w:t xml:space="preserve"> its Commitment to Customer Service</w:t>
      </w:r>
      <w:r w:rsidR="00CE5687">
        <w:rPr>
          <w:rFonts w:ascii="Arial" w:hAnsi="Arial" w:cs="Arial"/>
          <w:b/>
          <w:bCs/>
          <w:sz w:val="32"/>
          <w:szCs w:val="32"/>
          <w:lang w:val="en-ZA"/>
        </w:rPr>
        <w:t xml:space="preserve"> and Satisfaction</w:t>
      </w:r>
    </w:p>
    <w:p w14:paraId="79CF704C" w14:textId="77777777" w:rsidR="00643F2A" w:rsidRPr="00FD3706" w:rsidRDefault="00643F2A" w:rsidP="00643F2A">
      <w:pPr>
        <w:pStyle w:val="ListParagraph"/>
        <w:rPr>
          <w:rFonts w:ascii="Arial" w:hAnsi="Arial" w:cs="Arial"/>
          <w:sz w:val="22"/>
          <w:szCs w:val="22"/>
          <w:lang w:val="en-ZA"/>
        </w:rPr>
      </w:pPr>
    </w:p>
    <w:p w14:paraId="650D27B7" w14:textId="6BF89F22" w:rsidR="00E812CA" w:rsidRPr="00240DD5" w:rsidRDefault="009A450E" w:rsidP="007D1D9F">
      <w:pPr>
        <w:numPr>
          <w:ilvl w:val="0"/>
          <w:numId w:val="2"/>
        </w:numPr>
        <w:spacing w:after="200" w:line="276" w:lineRule="auto"/>
        <w:ind w:left="351" w:right="-23" w:hanging="357"/>
        <w:rPr>
          <w:rFonts w:ascii="Arial" w:hAnsi="Arial" w:cs="Arial"/>
          <w:sz w:val="22"/>
          <w:szCs w:val="22"/>
          <w:lang w:val="en-ZA"/>
        </w:rPr>
      </w:pPr>
      <w:r>
        <w:rPr>
          <w:rFonts w:ascii="Arial" w:hAnsi="Arial" w:cs="Arial"/>
          <w:sz w:val="22"/>
          <w:szCs w:val="22"/>
          <w:lang w:val="en-ZA"/>
        </w:rPr>
        <w:t>N</w:t>
      </w:r>
      <w:r w:rsidR="003F2F47" w:rsidRPr="00240DD5">
        <w:rPr>
          <w:rFonts w:ascii="Arial" w:hAnsi="Arial" w:cs="Arial"/>
          <w:sz w:val="22"/>
          <w:szCs w:val="22"/>
          <w:lang w:val="en-ZA"/>
        </w:rPr>
        <w:t xml:space="preserve">ew customer experience (CX) model </w:t>
      </w:r>
      <w:r w:rsidR="00240DD5" w:rsidRPr="00240DD5">
        <w:rPr>
          <w:rFonts w:ascii="Arial" w:hAnsi="Arial" w:cs="Arial"/>
          <w:sz w:val="22"/>
          <w:szCs w:val="22"/>
          <w:lang w:val="en-ZA"/>
        </w:rPr>
        <w:t xml:space="preserve">introduced </w:t>
      </w:r>
      <w:r w:rsidR="003F2F47" w:rsidRPr="00240DD5">
        <w:rPr>
          <w:rFonts w:ascii="Arial" w:hAnsi="Arial" w:cs="Arial"/>
          <w:sz w:val="22"/>
          <w:szCs w:val="22"/>
          <w:lang w:val="en-ZA"/>
        </w:rPr>
        <w:t>to better serve owners of Ford vehicles, and build long-term brand loyalty</w:t>
      </w:r>
    </w:p>
    <w:p w14:paraId="106BCE57" w14:textId="78B332C8" w:rsidR="00EE0CF3" w:rsidRPr="00240DD5" w:rsidRDefault="003F2F47" w:rsidP="00240DD5">
      <w:pPr>
        <w:numPr>
          <w:ilvl w:val="0"/>
          <w:numId w:val="2"/>
        </w:numPr>
        <w:spacing w:after="200" w:line="276" w:lineRule="auto"/>
        <w:ind w:left="351" w:right="261" w:hanging="357"/>
        <w:rPr>
          <w:rFonts w:ascii="Arial" w:hAnsi="Arial" w:cs="Arial"/>
          <w:sz w:val="22"/>
          <w:szCs w:val="22"/>
          <w:lang w:val="en-ZA"/>
        </w:rPr>
      </w:pPr>
      <w:r w:rsidRPr="00240DD5">
        <w:rPr>
          <w:rFonts w:ascii="Arial" w:hAnsi="Arial" w:cs="Arial"/>
          <w:sz w:val="22"/>
          <w:szCs w:val="22"/>
          <w:lang w:val="en-ZA"/>
        </w:rPr>
        <w:t xml:space="preserve">Ranger Support Team established to proactively respond to any </w:t>
      </w:r>
      <w:r w:rsidR="00240DD5" w:rsidRPr="00240DD5">
        <w:rPr>
          <w:rFonts w:ascii="Arial" w:hAnsi="Arial" w:cs="Arial"/>
          <w:sz w:val="22"/>
          <w:szCs w:val="22"/>
          <w:lang w:val="en-ZA"/>
        </w:rPr>
        <w:t>Ranger or Everest</w:t>
      </w:r>
      <w:r w:rsidRPr="00240DD5">
        <w:rPr>
          <w:rFonts w:ascii="Arial" w:hAnsi="Arial" w:cs="Arial"/>
          <w:sz w:val="22"/>
          <w:szCs w:val="22"/>
          <w:lang w:val="en-ZA"/>
        </w:rPr>
        <w:t xml:space="preserve"> breakdowns, provide </w:t>
      </w:r>
      <w:r w:rsidR="00240DD5">
        <w:rPr>
          <w:rFonts w:ascii="Arial" w:hAnsi="Arial" w:cs="Arial"/>
          <w:sz w:val="22"/>
          <w:szCs w:val="22"/>
          <w:lang w:val="en-ZA"/>
        </w:rPr>
        <w:t xml:space="preserve">immediate and ongoing </w:t>
      </w:r>
      <w:r w:rsidRPr="00240DD5">
        <w:rPr>
          <w:rFonts w:ascii="Arial" w:hAnsi="Arial" w:cs="Arial"/>
          <w:sz w:val="22"/>
          <w:szCs w:val="22"/>
          <w:lang w:val="en-ZA"/>
        </w:rPr>
        <w:t>customer support</w:t>
      </w:r>
      <w:r w:rsidR="00240DD5">
        <w:rPr>
          <w:rFonts w:ascii="Arial" w:hAnsi="Arial" w:cs="Arial"/>
          <w:sz w:val="22"/>
          <w:szCs w:val="22"/>
          <w:lang w:val="en-ZA"/>
        </w:rPr>
        <w:t>, expedite parts delivery</w:t>
      </w:r>
      <w:r w:rsidRPr="00240DD5">
        <w:rPr>
          <w:rFonts w:ascii="Arial" w:hAnsi="Arial" w:cs="Arial"/>
          <w:sz w:val="22"/>
          <w:szCs w:val="22"/>
          <w:lang w:val="en-ZA"/>
        </w:rPr>
        <w:t xml:space="preserve"> and </w:t>
      </w:r>
      <w:r w:rsidR="00240DD5">
        <w:rPr>
          <w:rFonts w:ascii="Arial" w:hAnsi="Arial" w:cs="Arial"/>
          <w:sz w:val="22"/>
          <w:szCs w:val="22"/>
          <w:lang w:val="en-ZA"/>
        </w:rPr>
        <w:t xml:space="preserve">prioritise the </w:t>
      </w:r>
      <w:r w:rsidRPr="00240DD5">
        <w:rPr>
          <w:rFonts w:ascii="Arial" w:hAnsi="Arial" w:cs="Arial"/>
          <w:sz w:val="22"/>
          <w:szCs w:val="22"/>
          <w:lang w:val="en-ZA"/>
        </w:rPr>
        <w:t>vehicle repair</w:t>
      </w:r>
      <w:r w:rsidR="009A450E">
        <w:rPr>
          <w:rFonts w:ascii="Arial" w:hAnsi="Arial" w:cs="Arial"/>
          <w:sz w:val="22"/>
          <w:szCs w:val="22"/>
          <w:lang w:val="en-ZA"/>
        </w:rPr>
        <w:t xml:space="preserve"> to reduce downtime</w:t>
      </w:r>
    </w:p>
    <w:p w14:paraId="19ACA6FC" w14:textId="0FA46F9E" w:rsidR="003F2F47" w:rsidRPr="00240DD5" w:rsidRDefault="00240DD5" w:rsidP="00DF1820">
      <w:pPr>
        <w:numPr>
          <w:ilvl w:val="0"/>
          <w:numId w:val="2"/>
        </w:numPr>
        <w:spacing w:after="200" w:line="276" w:lineRule="auto"/>
        <w:ind w:left="351" w:right="119" w:hanging="357"/>
        <w:rPr>
          <w:rFonts w:ascii="Arial" w:hAnsi="Arial" w:cs="Arial"/>
          <w:sz w:val="22"/>
          <w:szCs w:val="22"/>
          <w:lang w:val="en-ZA"/>
        </w:rPr>
      </w:pPr>
      <w:r w:rsidRPr="00240DD5">
        <w:rPr>
          <w:rFonts w:ascii="Arial" w:hAnsi="Arial" w:cs="Arial"/>
          <w:sz w:val="22"/>
          <w:szCs w:val="22"/>
          <w:lang w:val="en-ZA"/>
        </w:rPr>
        <w:t>A</w:t>
      </w:r>
      <w:r w:rsidR="003F2F47" w:rsidRPr="00240DD5">
        <w:rPr>
          <w:rFonts w:ascii="Arial" w:hAnsi="Arial" w:cs="Arial"/>
          <w:sz w:val="22"/>
          <w:szCs w:val="22"/>
          <w:lang w:val="en-ZA"/>
        </w:rPr>
        <w:t xml:space="preserve">utomated alert system </w:t>
      </w:r>
      <w:r w:rsidRPr="00240DD5">
        <w:rPr>
          <w:rFonts w:ascii="Arial" w:hAnsi="Arial" w:cs="Arial"/>
          <w:sz w:val="22"/>
          <w:szCs w:val="22"/>
          <w:lang w:val="en-ZA"/>
        </w:rPr>
        <w:t xml:space="preserve">developed </w:t>
      </w:r>
      <w:r w:rsidR="003F2F47" w:rsidRPr="00240DD5">
        <w:rPr>
          <w:rFonts w:ascii="Arial" w:hAnsi="Arial" w:cs="Arial"/>
          <w:sz w:val="22"/>
          <w:szCs w:val="22"/>
          <w:lang w:val="en-ZA"/>
        </w:rPr>
        <w:t xml:space="preserve">that identifies </w:t>
      </w:r>
      <w:r w:rsidR="009A450E">
        <w:rPr>
          <w:rFonts w:ascii="Arial" w:hAnsi="Arial" w:cs="Arial"/>
          <w:sz w:val="22"/>
          <w:szCs w:val="22"/>
          <w:lang w:val="en-ZA"/>
        </w:rPr>
        <w:t xml:space="preserve">and escalates </w:t>
      </w:r>
      <w:r w:rsidR="003F2F47" w:rsidRPr="00240DD5">
        <w:rPr>
          <w:rFonts w:ascii="Arial" w:hAnsi="Arial" w:cs="Arial"/>
          <w:sz w:val="22"/>
          <w:szCs w:val="22"/>
          <w:lang w:val="en-ZA"/>
        </w:rPr>
        <w:t>any vehicles that have been in for repairs at a Ford dealer for more than four days</w:t>
      </w:r>
      <w:r w:rsidR="009A450E">
        <w:rPr>
          <w:rFonts w:ascii="Arial" w:hAnsi="Arial" w:cs="Arial"/>
          <w:sz w:val="22"/>
          <w:szCs w:val="22"/>
          <w:lang w:val="en-ZA"/>
        </w:rPr>
        <w:t xml:space="preserve"> </w:t>
      </w:r>
    </w:p>
    <w:p w14:paraId="44B97956" w14:textId="03E04FA0" w:rsidR="003A2F90" w:rsidRPr="00240DD5" w:rsidRDefault="003F2F47" w:rsidP="00DF1820">
      <w:pPr>
        <w:numPr>
          <w:ilvl w:val="0"/>
          <w:numId w:val="2"/>
        </w:numPr>
        <w:spacing w:after="200" w:line="276" w:lineRule="auto"/>
        <w:ind w:left="351" w:right="119" w:hanging="357"/>
        <w:rPr>
          <w:rFonts w:ascii="Arial" w:hAnsi="Arial" w:cs="Arial"/>
          <w:sz w:val="22"/>
          <w:szCs w:val="22"/>
          <w:lang w:val="en-ZA"/>
        </w:rPr>
      </w:pPr>
      <w:r w:rsidRPr="00240DD5">
        <w:rPr>
          <w:rFonts w:ascii="Arial" w:hAnsi="Arial" w:cs="Arial"/>
          <w:sz w:val="22"/>
          <w:szCs w:val="22"/>
          <w:lang w:val="en-ZA"/>
        </w:rPr>
        <w:t xml:space="preserve">Within two months of launching this program, </w:t>
      </w:r>
      <w:r w:rsidR="00240DD5">
        <w:rPr>
          <w:rFonts w:ascii="Arial" w:hAnsi="Arial" w:cs="Arial"/>
          <w:sz w:val="22"/>
          <w:szCs w:val="22"/>
          <w:lang w:val="en-ZA"/>
        </w:rPr>
        <w:t xml:space="preserve">the </w:t>
      </w:r>
      <w:r w:rsidR="00240DD5" w:rsidRPr="00240DD5">
        <w:rPr>
          <w:rFonts w:ascii="Arial" w:hAnsi="Arial" w:cs="Arial"/>
          <w:sz w:val="22"/>
          <w:szCs w:val="22"/>
          <w:lang w:val="en-ZA"/>
        </w:rPr>
        <w:t>average number of days affected Ranger customers were without their vehicles was reduced by 65 percent</w:t>
      </w:r>
    </w:p>
    <w:p w14:paraId="6D297103" w14:textId="77777777" w:rsidR="00DF1820" w:rsidRPr="00DF1820" w:rsidRDefault="00DF1820" w:rsidP="00DF1820">
      <w:pPr>
        <w:spacing w:after="200" w:line="276" w:lineRule="auto"/>
        <w:ind w:left="351" w:right="119"/>
        <w:rPr>
          <w:rFonts w:ascii="Arial" w:hAnsi="Arial" w:cs="Arial"/>
          <w:sz w:val="22"/>
          <w:szCs w:val="22"/>
          <w:lang w:val="en-ZA"/>
        </w:rPr>
      </w:pPr>
    </w:p>
    <w:p w14:paraId="628EA751" w14:textId="603B1D60" w:rsidR="006F43E7" w:rsidRPr="00675294" w:rsidRDefault="00504CBB" w:rsidP="00C7707C">
      <w:pPr>
        <w:spacing w:after="200" w:line="276" w:lineRule="auto"/>
        <w:jc w:val="both"/>
        <w:rPr>
          <w:rFonts w:ascii="Arial" w:hAnsi="Arial" w:cs="Arial"/>
          <w:sz w:val="22"/>
          <w:szCs w:val="22"/>
          <w:lang w:val="en-ZA"/>
        </w:rPr>
      </w:pPr>
      <w:r>
        <w:rPr>
          <w:rFonts w:ascii="Arial" w:hAnsi="Arial" w:cs="Arial"/>
          <w:b/>
          <w:caps/>
          <w:sz w:val="22"/>
          <w:szCs w:val="22"/>
          <w:lang w:val="en-ZA"/>
        </w:rPr>
        <w:t>pretoria</w:t>
      </w:r>
      <w:r w:rsidR="00643F2A" w:rsidRPr="003A2F90">
        <w:rPr>
          <w:rFonts w:ascii="Arial" w:hAnsi="Arial" w:cs="Arial"/>
          <w:b/>
          <w:sz w:val="22"/>
          <w:szCs w:val="22"/>
          <w:lang w:val="en-ZA"/>
        </w:rPr>
        <w:t xml:space="preserve">, </w:t>
      </w:r>
      <w:bookmarkStart w:id="0" w:name="dateline"/>
      <w:bookmarkEnd w:id="0"/>
      <w:r w:rsidR="00643F2A" w:rsidRPr="003A2F90">
        <w:rPr>
          <w:rFonts w:ascii="Arial" w:hAnsi="Arial" w:cs="Arial"/>
          <w:b/>
          <w:sz w:val="22"/>
          <w:szCs w:val="22"/>
          <w:lang w:val="en-ZA"/>
        </w:rPr>
        <w:t xml:space="preserve">South Africa, </w:t>
      </w:r>
      <w:r w:rsidR="00675294">
        <w:rPr>
          <w:rFonts w:ascii="Arial" w:hAnsi="Arial" w:cs="Arial"/>
          <w:b/>
          <w:sz w:val="22"/>
          <w:szCs w:val="22"/>
          <w:lang w:val="en-ZA"/>
        </w:rPr>
        <w:t>22</w:t>
      </w:r>
      <w:r>
        <w:rPr>
          <w:rFonts w:ascii="Arial" w:hAnsi="Arial" w:cs="Arial"/>
          <w:b/>
          <w:sz w:val="22"/>
          <w:szCs w:val="22"/>
          <w:lang w:val="en-ZA"/>
        </w:rPr>
        <w:t xml:space="preserve"> October 2020</w:t>
      </w:r>
      <w:r w:rsidR="00643F2A" w:rsidRPr="003A2F90">
        <w:rPr>
          <w:rFonts w:ascii="Arial" w:hAnsi="Arial" w:cs="Arial"/>
          <w:b/>
          <w:sz w:val="22"/>
          <w:szCs w:val="22"/>
          <w:lang w:val="en-ZA"/>
        </w:rPr>
        <w:t xml:space="preserve"> </w:t>
      </w:r>
      <w:r w:rsidR="00643F2A" w:rsidRPr="003A2F90">
        <w:rPr>
          <w:rFonts w:ascii="Arial" w:hAnsi="Arial" w:cs="Arial"/>
          <w:sz w:val="22"/>
          <w:szCs w:val="22"/>
          <w:lang w:val="en-ZA"/>
        </w:rPr>
        <w:t>–</w:t>
      </w:r>
      <w:r w:rsidR="006662D8">
        <w:rPr>
          <w:rFonts w:ascii="Arial" w:hAnsi="Arial" w:cs="Arial"/>
          <w:sz w:val="22"/>
          <w:szCs w:val="22"/>
          <w:lang w:val="en-ZA"/>
        </w:rPr>
        <w:t xml:space="preserve"> </w:t>
      </w:r>
      <w:r w:rsidR="00CA0C30">
        <w:rPr>
          <w:rFonts w:ascii="Arial" w:hAnsi="Arial" w:cs="Arial"/>
          <w:sz w:val="22"/>
          <w:szCs w:val="22"/>
          <w:lang w:val="en-ZA"/>
        </w:rPr>
        <w:t>Ford Motor Company of Southern Africa</w:t>
      </w:r>
      <w:r w:rsidR="00DF1820">
        <w:rPr>
          <w:rFonts w:ascii="Arial" w:hAnsi="Arial" w:cs="Arial"/>
          <w:sz w:val="22"/>
          <w:szCs w:val="22"/>
          <w:lang w:val="en-ZA"/>
        </w:rPr>
        <w:t xml:space="preserve"> (FMCSA)</w:t>
      </w:r>
      <w:r w:rsidR="00CA0C30">
        <w:rPr>
          <w:rFonts w:ascii="Arial" w:hAnsi="Arial" w:cs="Arial"/>
          <w:sz w:val="22"/>
          <w:szCs w:val="22"/>
          <w:lang w:val="en-ZA"/>
        </w:rPr>
        <w:t xml:space="preserve"> </w:t>
      </w:r>
      <w:r w:rsidR="00DF1820">
        <w:rPr>
          <w:rFonts w:ascii="Arial" w:hAnsi="Arial" w:cs="Arial"/>
          <w:sz w:val="22"/>
          <w:szCs w:val="22"/>
          <w:lang w:val="en-ZA"/>
        </w:rPr>
        <w:t xml:space="preserve">has </w:t>
      </w:r>
      <w:r w:rsidR="001A5F7F">
        <w:rPr>
          <w:rFonts w:ascii="Arial" w:hAnsi="Arial" w:cs="Arial"/>
          <w:sz w:val="22"/>
          <w:szCs w:val="22"/>
          <w:lang w:val="en-ZA"/>
        </w:rPr>
        <w:t>strengthened its commitment</w:t>
      </w:r>
      <w:r w:rsidR="006F43E7">
        <w:rPr>
          <w:rFonts w:ascii="Arial" w:hAnsi="Arial" w:cs="Arial"/>
          <w:sz w:val="22"/>
          <w:szCs w:val="22"/>
          <w:lang w:val="en-ZA"/>
        </w:rPr>
        <w:t xml:space="preserve"> </w:t>
      </w:r>
      <w:r w:rsidR="00400A9D">
        <w:rPr>
          <w:rFonts w:ascii="Arial" w:hAnsi="Arial" w:cs="Arial"/>
          <w:sz w:val="22"/>
          <w:szCs w:val="22"/>
          <w:lang w:val="en-ZA"/>
        </w:rPr>
        <w:t>to</w:t>
      </w:r>
      <w:r w:rsidR="006F43E7">
        <w:rPr>
          <w:rFonts w:ascii="Arial" w:hAnsi="Arial" w:cs="Arial"/>
          <w:sz w:val="22"/>
          <w:szCs w:val="22"/>
          <w:lang w:val="en-ZA"/>
        </w:rPr>
        <w:t xml:space="preserve"> customer service and satisfaction by </w:t>
      </w:r>
      <w:r w:rsidR="00323202">
        <w:rPr>
          <w:rFonts w:ascii="Arial" w:hAnsi="Arial" w:cs="Arial"/>
          <w:sz w:val="22"/>
          <w:szCs w:val="22"/>
          <w:lang w:val="en-ZA"/>
        </w:rPr>
        <w:t>developing a new customer experience</w:t>
      </w:r>
      <w:r w:rsidR="001A5F7F">
        <w:rPr>
          <w:rFonts w:ascii="Arial" w:hAnsi="Arial" w:cs="Arial"/>
          <w:sz w:val="22"/>
          <w:szCs w:val="22"/>
          <w:lang w:val="en-ZA"/>
        </w:rPr>
        <w:t xml:space="preserve"> (CX)</w:t>
      </w:r>
      <w:r w:rsidR="00323202">
        <w:rPr>
          <w:rFonts w:ascii="Arial" w:hAnsi="Arial" w:cs="Arial"/>
          <w:sz w:val="22"/>
          <w:szCs w:val="22"/>
          <w:lang w:val="en-ZA"/>
        </w:rPr>
        <w:t xml:space="preserve"> </w:t>
      </w:r>
      <w:r w:rsidR="001A5F7F">
        <w:rPr>
          <w:rFonts w:ascii="Arial" w:hAnsi="Arial" w:cs="Arial"/>
          <w:sz w:val="22"/>
          <w:szCs w:val="22"/>
          <w:lang w:val="en-ZA"/>
        </w:rPr>
        <w:t>model t</w:t>
      </w:r>
      <w:bookmarkStart w:id="1" w:name="_GoBack"/>
      <w:bookmarkEnd w:id="1"/>
      <w:r w:rsidR="001A5F7F">
        <w:rPr>
          <w:rFonts w:ascii="Arial" w:hAnsi="Arial" w:cs="Arial"/>
          <w:sz w:val="22"/>
          <w:szCs w:val="22"/>
          <w:lang w:val="en-ZA"/>
        </w:rPr>
        <w:t xml:space="preserve">o better serve owners of Ford </w:t>
      </w:r>
      <w:proofErr w:type="gramStart"/>
      <w:r w:rsidR="001A5F7F">
        <w:rPr>
          <w:rFonts w:ascii="Arial" w:hAnsi="Arial" w:cs="Arial"/>
          <w:sz w:val="22"/>
          <w:szCs w:val="22"/>
          <w:lang w:val="en-ZA"/>
        </w:rPr>
        <w:t>vehicles, and</w:t>
      </w:r>
      <w:proofErr w:type="gramEnd"/>
      <w:r w:rsidR="001A5F7F">
        <w:rPr>
          <w:rFonts w:ascii="Arial" w:hAnsi="Arial" w:cs="Arial"/>
          <w:sz w:val="22"/>
          <w:szCs w:val="22"/>
          <w:lang w:val="en-ZA"/>
        </w:rPr>
        <w:t xml:space="preserve"> build long-term brand loyalty.</w:t>
      </w:r>
    </w:p>
    <w:p w14:paraId="220B6C5A" w14:textId="6A17690C" w:rsidR="00204B3B" w:rsidRPr="00675294" w:rsidRDefault="001A5F7F" w:rsidP="00C7707C">
      <w:pPr>
        <w:spacing w:after="200" w:line="276" w:lineRule="auto"/>
        <w:jc w:val="both"/>
        <w:rPr>
          <w:rFonts w:ascii="Arial" w:hAnsi="Arial" w:cs="Arial"/>
          <w:sz w:val="22"/>
          <w:szCs w:val="22"/>
          <w:lang w:val="en-ZA"/>
        </w:rPr>
      </w:pPr>
      <w:r w:rsidRPr="00675294">
        <w:rPr>
          <w:rFonts w:ascii="Arial" w:hAnsi="Arial" w:cs="Arial"/>
          <w:sz w:val="22"/>
          <w:szCs w:val="22"/>
          <w:lang w:val="en-ZA"/>
        </w:rPr>
        <w:t>“Customer satisfaction is central to our business, and it’s for this reason that Ford Motor Company introduced dedicated CX teams to find new and proactive ways of supporting our customers</w:t>
      </w:r>
      <w:r w:rsidR="000B55A8" w:rsidRPr="00675294">
        <w:rPr>
          <w:rFonts w:ascii="Arial" w:hAnsi="Arial" w:cs="Arial"/>
          <w:sz w:val="22"/>
          <w:szCs w:val="22"/>
          <w:lang w:val="en-ZA"/>
        </w:rPr>
        <w:t xml:space="preserve">, and </w:t>
      </w:r>
      <w:r w:rsidRPr="00675294">
        <w:rPr>
          <w:rFonts w:ascii="Arial" w:hAnsi="Arial" w:cs="Arial"/>
          <w:sz w:val="22"/>
          <w:szCs w:val="22"/>
          <w:lang w:val="en-ZA"/>
        </w:rPr>
        <w:t xml:space="preserve">to ensure that we deliver a positive ownership experience,” </w:t>
      </w:r>
      <w:r w:rsidR="00204B3B" w:rsidRPr="00675294">
        <w:rPr>
          <w:rFonts w:ascii="Arial" w:hAnsi="Arial" w:cs="Arial"/>
          <w:sz w:val="22"/>
          <w:szCs w:val="22"/>
          <w:lang w:val="en-ZA"/>
        </w:rPr>
        <w:t>says Neale Hill, MD of FMCSA.</w:t>
      </w:r>
    </w:p>
    <w:p w14:paraId="3828CE82" w14:textId="1ED53304" w:rsidR="00204B3B" w:rsidRPr="00675294" w:rsidRDefault="00204B3B" w:rsidP="00204B3B">
      <w:pPr>
        <w:spacing w:after="200" w:line="276" w:lineRule="auto"/>
        <w:jc w:val="both"/>
        <w:rPr>
          <w:rFonts w:ascii="Arial" w:hAnsi="Arial" w:cs="Arial"/>
          <w:sz w:val="22"/>
          <w:szCs w:val="22"/>
          <w:lang w:val="en-ZA"/>
        </w:rPr>
      </w:pPr>
      <w:r w:rsidRPr="00675294">
        <w:rPr>
          <w:rFonts w:ascii="Arial" w:hAnsi="Arial" w:cs="Arial"/>
          <w:sz w:val="22"/>
          <w:szCs w:val="22"/>
          <w:lang w:val="en-ZA"/>
        </w:rPr>
        <w:t>“One of the major areas we focused on was creating a faster and more responsive way of dealing with</w:t>
      </w:r>
      <w:r w:rsidR="009471A1" w:rsidRPr="00675294">
        <w:rPr>
          <w:rFonts w:ascii="Arial" w:hAnsi="Arial" w:cs="Arial"/>
          <w:sz w:val="22"/>
          <w:szCs w:val="22"/>
        </w:rPr>
        <w:t xml:space="preserve"> issues that result in a customer’s vehicle spending time in a dealership as opposed to where it belongs – with the owner who bought the vehicle to serve a purpose and to fulfil a need</w:t>
      </w:r>
      <w:r w:rsidR="00C420B2" w:rsidRPr="00675294">
        <w:rPr>
          <w:rFonts w:ascii="Arial" w:hAnsi="Arial" w:cs="Arial"/>
          <w:sz w:val="22"/>
          <w:szCs w:val="22"/>
        </w:rPr>
        <w:t xml:space="preserve">,” </w:t>
      </w:r>
      <w:r w:rsidRPr="00675294">
        <w:rPr>
          <w:rFonts w:ascii="Arial" w:hAnsi="Arial" w:cs="Arial"/>
          <w:sz w:val="22"/>
          <w:szCs w:val="22"/>
          <w:lang w:val="en-ZA"/>
        </w:rPr>
        <w:t>Hill adds. “We prioritised taking care of the customers’ immediate safety and mobility requirements, and then work closely with key dealers on major routes around the country to ensure that vehicles are repaired and back on the road as soon as possible.”</w:t>
      </w:r>
    </w:p>
    <w:p w14:paraId="63001160" w14:textId="4665C866" w:rsidR="00204B3B" w:rsidRPr="00675294" w:rsidRDefault="00204B3B" w:rsidP="00204B3B">
      <w:pPr>
        <w:spacing w:after="200" w:line="276" w:lineRule="auto"/>
        <w:jc w:val="both"/>
        <w:rPr>
          <w:rFonts w:ascii="Arial" w:hAnsi="Arial" w:cs="Arial"/>
          <w:sz w:val="22"/>
          <w:szCs w:val="22"/>
          <w:lang w:val="en-ZA"/>
        </w:rPr>
      </w:pPr>
      <w:r w:rsidRPr="00675294">
        <w:rPr>
          <w:rFonts w:ascii="Arial" w:hAnsi="Arial" w:cs="Arial"/>
          <w:sz w:val="22"/>
          <w:szCs w:val="22"/>
          <w:lang w:val="en-ZA"/>
        </w:rPr>
        <w:t>With the Ford Ranger pickup being the company’s most popular vehicle and one of South Africa’s top sellers, the team prioritised support for the Ranger, as well as the Everest sport utility vehicle (SUV) – both of which are produced at Ford’s Silverton Assembly Plant – during the initial phase of the program in South Africa.</w:t>
      </w:r>
    </w:p>
    <w:p w14:paraId="14A773FB" w14:textId="77777777" w:rsidR="00204B3B" w:rsidRPr="00675294" w:rsidRDefault="00204B3B" w:rsidP="00204B3B">
      <w:pPr>
        <w:spacing w:after="200" w:line="276" w:lineRule="auto"/>
        <w:jc w:val="both"/>
        <w:rPr>
          <w:rFonts w:ascii="Arial" w:hAnsi="Arial" w:cs="Arial"/>
          <w:sz w:val="22"/>
          <w:szCs w:val="22"/>
          <w:lang w:val="en-ZA"/>
        </w:rPr>
      </w:pPr>
      <w:r w:rsidRPr="00675294">
        <w:rPr>
          <w:rFonts w:ascii="Arial" w:hAnsi="Arial" w:cs="Arial"/>
          <w:sz w:val="22"/>
          <w:szCs w:val="22"/>
          <w:lang w:val="en-ZA"/>
        </w:rPr>
        <w:t xml:space="preserve">A specialised Ranger Support Team was established, using a cross-functional team of customer case manaqers, technical specialists and parts experts that work together with the dealer to better support customers should something go wrong with their vehicle while covered under the standard warranty, which is valid for four years/120 000km. </w:t>
      </w:r>
    </w:p>
    <w:p w14:paraId="1D7BB081" w14:textId="5A1803BF" w:rsidR="00D13D2E" w:rsidRPr="00675294" w:rsidRDefault="001A5F7F" w:rsidP="00C7707C">
      <w:pPr>
        <w:spacing w:after="200" w:line="276" w:lineRule="auto"/>
        <w:jc w:val="both"/>
        <w:rPr>
          <w:rFonts w:ascii="Arial" w:hAnsi="Arial" w:cs="Arial"/>
          <w:sz w:val="22"/>
          <w:szCs w:val="22"/>
          <w:lang w:val="en-ZA"/>
        </w:rPr>
      </w:pPr>
      <w:r w:rsidRPr="00675294">
        <w:rPr>
          <w:rFonts w:ascii="Arial" w:hAnsi="Arial" w:cs="Arial"/>
          <w:sz w:val="22"/>
          <w:szCs w:val="22"/>
          <w:lang w:val="en-ZA"/>
        </w:rPr>
        <w:lastRenderedPageBreak/>
        <w:t>“</w:t>
      </w:r>
      <w:r w:rsidR="000B55A8" w:rsidRPr="00675294">
        <w:rPr>
          <w:rFonts w:ascii="Arial" w:hAnsi="Arial" w:cs="Arial"/>
          <w:sz w:val="22"/>
          <w:szCs w:val="22"/>
          <w:lang w:val="en-ZA"/>
        </w:rPr>
        <w:t>O</w:t>
      </w:r>
      <w:r w:rsidR="00D416F4" w:rsidRPr="00675294">
        <w:rPr>
          <w:rFonts w:ascii="Arial" w:hAnsi="Arial" w:cs="Arial"/>
          <w:sz w:val="22"/>
          <w:szCs w:val="22"/>
          <w:lang w:val="en-ZA"/>
        </w:rPr>
        <w:t xml:space="preserve">ur goal was to reduce customer downtime, a key pain point for anyone that experiences a vehicle breakdown,” </w:t>
      </w:r>
      <w:r w:rsidR="00204B3B" w:rsidRPr="00675294">
        <w:rPr>
          <w:rFonts w:ascii="Arial" w:hAnsi="Arial" w:cs="Arial"/>
          <w:sz w:val="22"/>
          <w:szCs w:val="22"/>
          <w:lang w:val="en-ZA"/>
        </w:rPr>
        <w:t xml:space="preserve">explains Maja Smith, Customer Experience manager at FMCSA. </w:t>
      </w:r>
      <w:r w:rsidR="00D13D2E" w:rsidRPr="00675294">
        <w:rPr>
          <w:rFonts w:ascii="Arial" w:hAnsi="Arial" w:cs="Arial"/>
          <w:sz w:val="22"/>
          <w:szCs w:val="22"/>
          <w:lang w:val="en-ZA"/>
        </w:rPr>
        <w:t xml:space="preserve">“Research and customer surveys show that even if a customer experiences an issue with a product, being treated with honesty, urgency and care by the company involved </w:t>
      </w:r>
      <w:r w:rsidR="00CD6780" w:rsidRPr="00675294">
        <w:rPr>
          <w:rFonts w:ascii="Arial" w:hAnsi="Arial" w:cs="Arial"/>
          <w:sz w:val="22"/>
          <w:szCs w:val="22"/>
          <w:lang w:val="en-ZA"/>
        </w:rPr>
        <w:t>is likely to result in a positive customer rating that is higher than if they hadn’t experienced the problem in the first place.</w:t>
      </w:r>
    </w:p>
    <w:p w14:paraId="0122D8B6" w14:textId="49C5DC47" w:rsidR="00012A6B" w:rsidRPr="00675294" w:rsidRDefault="00012A6B" w:rsidP="00C7707C">
      <w:pPr>
        <w:spacing w:after="200" w:line="276" w:lineRule="auto"/>
        <w:jc w:val="both"/>
        <w:rPr>
          <w:rFonts w:ascii="Arial" w:hAnsi="Arial" w:cs="Arial"/>
          <w:sz w:val="22"/>
          <w:szCs w:val="22"/>
          <w:lang w:val="en-ZA"/>
        </w:rPr>
      </w:pPr>
      <w:r w:rsidRPr="00675294">
        <w:rPr>
          <w:rFonts w:ascii="Arial" w:hAnsi="Arial" w:cs="Arial"/>
          <w:sz w:val="22"/>
          <w:szCs w:val="22"/>
          <w:lang w:val="en-ZA"/>
        </w:rPr>
        <w:t>“Traditionally, such incidents are handled reactively by customer service departments and call centres</w:t>
      </w:r>
      <w:r w:rsidR="00CD6780" w:rsidRPr="00675294">
        <w:rPr>
          <w:rFonts w:ascii="Arial" w:hAnsi="Arial" w:cs="Arial"/>
          <w:sz w:val="22"/>
          <w:szCs w:val="22"/>
          <w:lang w:val="en-ZA"/>
        </w:rPr>
        <w:t xml:space="preserve">, </w:t>
      </w:r>
      <w:r w:rsidR="002001B4" w:rsidRPr="00675294">
        <w:rPr>
          <w:rFonts w:ascii="Arial" w:hAnsi="Arial" w:cs="Arial"/>
          <w:sz w:val="22"/>
          <w:szCs w:val="22"/>
          <w:lang w:val="en-ZA"/>
        </w:rPr>
        <w:t>but our new CX model uses a proactive approach that is quite different from the norm,” Smith points out. “The moment our Roadside Assistance is notified of a Ranger breakdown, our Ranger Support Team kicks into action.</w:t>
      </w:r>
      <w:r w:rsidR="00D416F4" w:rsidRPr="00675294">
        <w:rPr>
          <w:rFonts w:ascii="Arial" w:hAnsi="Arial" w:cs="Arial"/>
          <w:sz w:val="22"/>
          <w:szCs w:val="22"/>
          <w:lang w:val="en-ZA"/>
        </w:rPr>
        <w:t xml:space="preserve">” </w:t>
      </w:r>
    </w:p>
    <w:p w14:paraId="7012FA4E" w14:textId="782DCDAC" w:rsidR="00936932" w:rsidRPr="00675294" w:rsidRDefault="003F0FA6" w:rsidP="00C7707C">
      <w:pPr>
        <w:spacing w:after="200" w:line="276" w:lineRule="auto"/>
        <w:jc w:val="both"/>
        <w:rPr>
          <w:rFonts w:ascii="Arial" w:hAnsi="Arial" w:cs="Arial"/>
          <w:sz w:val="22"/>
          <w:szCs w:val="22"/>
          <w:lang w:val="en-ZA"/>
        </w:rPr>
      </w:pPr>
      <w:r w:rsidRPr="00675294">
        <w:rPr>
          <w:rFonts w:ascii="Arial" w:hAnsi="Arial" w:cs="Arial"/>
          <w:sz w:val="22"/>
          <w:szCs w:val="22"/>
          <w:lang w:val="en-ZA"/>
        </w:rPr>
        <w:t xml:space="preserve">A single case manager oversees the case from start to finish, and contacts the customer immediately to offer whatever support and assistance they require. </w:t>
      </w:r>
      <w:r w:rsidR="00936932" w:rsidRPr="00675294">
        <w:rPr>
          <w:rFonts w:ascii="Arial" w:hAnsi="Arial" w:cs="Arial"/>
          <w:sz w:val="22"/>
          <w:szCs w:val="22"/>
          <w:lang w:val="en-ZA"/>
        </w:rPr>
        <w:t>Ford</w:t>
      </w:r>
      <w:r w:rsidRPr="00675294">
        <w:rPr>
          <w:rFonts w:ascii="Arial" w:hAnsi="Arial" w:cs="Arial"/>
          <w:sz w:val="22"/>
          <w:szCs w:val="22"/>
          <w:lang w:val="en-ZA"/>
        </w:rPr>
        <w:t xml:space="preserve"> will </w:t>
      </w:r>
      <w:r w:rsidR="00D416F4" w:rsidRPr="00675294">
        <w:rPr>
          <w:rFonts w:ascii="Arial" w:hAnsi="Arial" w:cs="Arial"/>
          <w:sz w:val="22"/>
          <w:szCs w:val="22"/>
          <w:lang w:val="en-ZA"/>
        </w:rPr>
        <w:t xml:space="preserve">arrange armed security to wait with the </w:t>
      </w:r>
      <w:r w:rsidR="00936932" w:rsidRPr="00675294">
        <w:rPr>
          <w:rFonts w:ascii="Arial" w:hAnsi="Arial" w:cs="Arial"/>
          <w:sz w:val="22"/>
          <w:szCs w:val="22"/>
          <w:lang w:val="en-ZA"/>
        </w:rPr>
        <w:t>customer</w:t>
      </w:r>
      <w:r w:rsidR="00D416F4" w:rsidRPr="00675294">
        <w:rPr>
          <w:rFonts w:ascii="Arial" w:hAnsi="Arial" w:cs="Arial"/>
          <w:sz w:val="22"/>
          <w:szCs w:val="22"/>
          <w:lang w:val="en-ZA"/>
        </w:rPr>
        <w:t xml:space="preserve"> until the recovery vehicle arrives</w:t>
      </w:r>
      <w:r w:rsidR="00F4249B" w:rsidRPr="00675294">
        <w:rPr>
          <w:rFonts w:ascii="Arial" w:hAnsi="Arial" w:cs="Arial"/>
          <w:sz w:val="22"/>
          <w:szCs w:val="22"/>
          <w:lang w:val="en-ZA"/>
        </w:rPr>
        <w:t xml:space="preserve"> if required</w:t>
      </w:r>
      <w:r w:rsidR="00D416F4" w:rsidRPr="00675294">
        <w:rPr>
          <w:rFonts w:ascii="Arial" w:hAnsi="Arial" w:cs="Arial"/>
          <w:sz w:val="22"/>
          <w:szCs w:val="22"/>
          <w:lang w:val="en-ZA"/>
        </w:rPr>
        <w:t xml:space="preserve">, organise a </w:t>
      </w:r>
      <w:r w:rsidR="00F4249B" w:rsidRPr="00675294">
        <w:rPr>
          <w:rFonts w:ascii="Arial" w:hAnsi="Arial" w:cs="Arial"/>
          <w:sz w:val="22"/>
          <w:szCs w:val="22"/>
          <w:lang w:val="en-ZA"/>
        </w:rPr>
        <w:t>like</w:t>
      </w:r>
      <w:r w:rsidR="009A450E" w:rsidRPr="00675294">
        <w:rPr>
          <w:rFonts w:ascii="Arial" w:hAnsi="Arial" w:cs="Arial"/>
          <w:sz w:val="22"/>
          <w:szCs w:val="22"/>
          <w:lang w:val="en-ZA"/>
        </w:rPr>
        <w:t>-</w:t>
      </w:r>
      <w:r w:rsidR="00F4249B" w:rsidRPr="00675294">
        <w:rPr>
          <w:rFonts w:ascii="Arial" w:hAnsi="Arial" w:cs="Arial"/>
          <w:sz w:val="22"/>
          <w:szCs w:val="22"/>
          <w:lang w:val="en-ZA"/>
        </w:rPr>
        <w:t>for</w:t>
      </w:r>
      <w:r w:rsidR="009A450E" w:rsidRPr="00675294">
        <w:rPr>
          <w:rFonts w:ascii="Arial" w:hAnsi="Arial" w:cs="Arial"/>
          <w:sz w:val="22"/>
          <w:szCs w:val="22"/>
          <w:lang w:val="en-ZA"/>
        </w:rPr>
        <w:t>-</w:t>
      </w:r>
      <w:r w:rsidR="00F4249B" w:rsidRPr="00675294">
        <w:rPr>
          <w:rFonts w:ascii="Arial" w:hAnsi="Arial" w:cs="Arial"/>
          <w:sz w:val="22"/>
          <w:szCs w:val="22"/>
          <w:lang w:val="en-ZA"/>
        </w:rPr>
        <w:t xml:space="preserve">like </w:t>
      </w:r>
      <w:r w:rsidR="00D416F4" w:rsidRPr="00675294">
        <w:rPr>
          <w:rFonts w:ascii="Arial" w:hAnsi="Arial" w:cs="Arial"/>
          <w:sz w:val="22"/>
          <w:szCs w:val="22"/>
          <w:lang w:val="en-ZA"/>
        </w:rPr>
        <w:t>loan car</w:t>
      </w:r>
      <w:r w:rsidR="005B0788" w:rsidRPr="00675294">
        <w:rPr>
          <w:rFonts w:ascii="Arial" w:hAnsi="Arial" w:cs="Arial"/>
          <w:sz w:val="22"/>
          <w:szCs w:val="22"/>
          <w:lang w:val="en-ZA"/>
        </w:rPr>
        <w:t xml:space="preserve"> and</w:t>
      </w:r>
      <w:r w:rsidR="00D416F4" w:rsidRPr="00675294">
        <w:rPr>
          <w:rFonts w:ascii="Arial" w:hAnsi="Arial" w:cs="Arial"/>
          <w:sz w:val="22"/>
          <w:szCs w:val="22"/>
          <w:lang w:val="en-ZA"/>
        </w:rPr>
        <w:t xml:space="preserve"> book accommodation</w:t>
      </w:r>
      <w:r w:rsidR="00401F6D" w:rsidRPr="00675294">
        <w:rPr>
          <w:rFonts w:ascii="Arial" w:hAnsi="Arial" w:cs="Arial"/>
          <w:sz w:val="22"/>
          <w:szCs w:val="22"/>
          <w:lang w:val="en-ZA"/>
        </w:rPr>
        <w:t xml:space="preserve"> for them</w:t>
      </w:r>
      <w:r w:rsidR="00D416F4" w:rsidRPr="00675294">
        <w:rPr>
          <w:rFonts w:ascii="Arial" w:hAnsi="Arial" w:cs="Arial"/>
          <w:sz w:val="22"/>
          <w:szCs w:val="22"/>
          <w:lang w:val="en-ZA"/>
        </w:rPr>
        <w:t xml:space="preserve"> if necessary</w:t>
      </w:r>
      <w:r w:rsidR="00936932" w:rsidRPr="00675294">
        <w:rPr>
          <w:rFonts w:ascii="Arial" w:hAnsi="Arial" w:cs="Arial"/>
          <w:sz w:val="22"/>
          <w:szCs w:val="22"/>
          <w:lang w:val="en-ZA"/>
        </w:rPr>
        <w:t xml:space="preserve">. </w:t>
      </w:r>
    </w:p>
    <w:p w14:paraId="57C9EEA9" w14:textId="14921E05" w:rsidR="005B0788" w:rsidRPr="00675294" w:rsidRDefault="005B0788" w:rsidP="00C7707C">
      <w:pPr>
        <w:spacing w:after="200" w:line="276" w:lineRule="auto"/>
        <w:jc w:val="both"/>
        <w:rPr>
          <w:rFonts w:ascii="Arial" w:hAnsi="Arial" w:cs="Arial"/>
          <w:sz w:val="22"/>
          <w:szCs w:val="22"/>
          <w:lang w:val="en-ZA"/>
        </w:rPr>
      </w:pPr>
      <w:r w:rsidRPr="00675294">
        <w:rPr>
          <w:rFonts w:ascii="Arial" w:hAnsi="Arial" w:cs="Arial"/>
          <w:sz w:val="22"/>
          <w:szCs w:val="22"/>
          <w:lang w:val="en-ZA"/>
        </w:rPr>
        <w:t>“Transparency and communication are key to building trust with our customers, and the case managers continually keep the customer informed of the progress</w:t>
      </w:r>
      <w:r w:rsidR="00936932" w:rsidRPr="00675294">
        <w:rPr>
          <w:rFonts w:ascii="Arial" w:hAnsi="Arial" w:cs="Arial"/>
          <w:sz w:val="22"/>
          <w:szCs w:val="22"/>
          <w:lang w:val="en-ZA"/>
        </w:rPr>
        <w:t xml:space="preserve">,” Smith says. </w:t>
      </w:r>
      <w:r w:rsidRPr="00675294">
        <w:rPr>
          <w:rFonts w:ascii="Arial" w:hAnsi="Arial" w:cs="Arial"/>
          <w:sz w:val="22"/>
          <w:szCs w:val="22"/>
          <w:lang w:val="en-ZA"/>
        </w:rPr>
        <w:t xml:space="preserve">The case manager coordinates with the dealership </w:t>
      </w:r>
      <w:r w:rsidR="00CD6780" w:rsidRPr="00675294">
        <w:rPr>
          <w:rFonts w:ascii="Arial" w:hAnsi="Arial" w:cs="Arial"/>
          <w:sz w:val="22"/>
          <w:szCs w:val="22"/>
          <w:lang w:val="en-ZA"/>
        </w:rPr>
        <w:t>to prioritise</w:t>
      </w:r>
      <w:r w:rsidRPr="00675294">
        <w:rPr>
          <w:rFonts w:ascii="Arial" w:hAnsi="Arial" w:cs="Arial"/>
          <w:sz w:val="22"/>
          <w:szCs w:val="22"/>
          <w:lang w:val="en-ZA"/>
        </w:rPr>
        <w:t xml:space="preserve"> the necessary repairs, and is supported by </w:t>
      </w:r>
      <w:r w:rsidR="00C420B2" w:rsidRPr="00675294">
        <w:rPr>
          <w:rFonts w:ascii="Arial" w:hAnsi="Arial" w:cs="Arial"/>
          <w:sz w:val="22"/>
          <w:szCs w:val="22"/>
          <w:lang w:val="en-ZA"/>
        </w:rPr>
        <w:t>a</w:t>
      </w:r>
      <w:r w:rsidRPr="00675294">
        <w:rPr>
          <w:rFonts w:ascii="Arial" w:hAnsi="Arial" w:cs="Arial"/>
          <w:sz w:val="22"/>
          <w:szCs w:val="22"/>
          <w:lang w:val="en-ZA"/>
        </w:rPr>
        <w:t xml:space="preserve"> parts </w:t>
      </w:r>
      <w:r w:rsidR="00947431" w:rsidRPr="00675294">
        <w:rPr>
          <w:rFonts w:ascii="Arial" w:hAnsi="Arial" w:cs="Arial"/>
          <w:sz w:val="22"/>
          <w:szCs w:val="22"/>
          <w:lang w:val="en-ZA"/>
        </w:rPr>
        <w:t>specialist</w:t>
      </w:r>
      <w:r w:rsidRPr="00675294">
        <w:rPr>
          <w:rFonts w:ascii="Arial" w:hAnsi="Arial" w:cs="Arial"/>
          <w:sz w:val="22"/>
          <w:szCs w:val="22"/>
          <w:lang w:val="en-ZA"/>
        </w:rPr>
        <w:t xml:space="preserve"> to expedite the delivery of </w:t>
      </w:r>
      <w:r w:rsidR="00936932" w:rsidRPr="00675294">
        <w:rPr>
          <w:rFonts w:ascii="Arial" w:hAnsi="Arial" w:cs="Arial"/>
          <w:sz w:val="22"/>
          <w:szCs w:val="22"/>
          <w:lang w:val="en-ZA"/>
        </w:rPr>
        <w:t xml:space="preserve">any </w:t>
      </w:r>
      <w:r w:rsidRPr="00675294">
        <w:rPr>
          <w:rFonts w:ascii="Arial" w:hAnsi="Arial" w:cs="Arial"/>
          <w:sz w:val="22"/>
          <w:szCs w:val="22"/>
          <w:lang w:val="en-ZA"/>
        </w:rPr>
        <w:t xml:space="preserve">required </w:t>
      </w:r>
      <w:r w:rsidR="00936932" w:rsidRPr="00675294">
        <w:rPr>
          <w:rFonts w:ascii="Arial" w:hAnsi="Arial" w:cs="Arial"/>
          <w:sz w:val="22"/>
          <w:szCs w:val="22"/>
          <w:lang w:val="en-ZA"/>
        </w:rPr>
        <w:t>items if the dealer doesn’t have them in stock</w:t>
      </w:r>
      <w:r w:rsidRPr="00675294">
        <w:rPr>
          <w:rFonts w:ascii="Arial" w:hAnsi="Arial" w:cs="Arial"/>
          <w:sz w:val="22"/>
          <w:szCs w:val="22"/>
          <w:lang w:val="en-ZA"/>
        </w:rPr>
        <w:t>. The entire process is managed through a Customer Case Progress Tracker, which provides end-to-end visibility for the customer through</w:t>
      </w:r>
      <w:r w:rsidR="00F1313C" w:rsidRPr="00675294">
        <w:rPr>
          <w:rFonts w:ascii="Arial" w:hAnsi="Arial" w:cs="Arial"/>
          <w:sz w:val="22"/>
          <w:szCs w:val="22"/>
          <w:lang w:val="en-ZA"/>
        </w:rPr>
        <w:t>out</w:t>
      </w:r>
      <w:r w:rsidRPr="00675294">
        <w:rPr>
          <w:rFonts w:ascii="Arial" w:hAnsi="Arial" w:cs="Arial"/>
          <w:sz w:val="22"/>
          <w:szCs w:val="22"/>
          <w:lang w:val="en-ZA"/>
        </w:rPr>
        <w:t xml:space="preserve"> the repair process via their communication medium of choice – whether it is telephonically, via SMS, WhatsApp or e-mail.</w:t>
      </w:r>
    </w:p>
    <w:p w14:paraId="1DA8C689" w14:textId="381BDA92" w:rsidR="00401F6D" w:rsidRPr="00675294" w:rsidRDefault="003F2F47" w:rsidP="00CD6780">
      <w:pPr>
        <w:spacing w:after="200" w:line="276" w:lineRule="auto"/>
        <w:jc w:val="both"/>
        <w:rPr>
          <w:rFonts w:ascii="Arial" w:hAnsi="Arial" w:cs="Arial"/>
          <w:sz w:val="22"/>
          <w:szCs w:val="22"/>
          <w:lang w:val="en-ZA"/>
        </w:rPr>
      </w:pPr>
      <w:r w:rsidRPr="00675294">
        <w:rPr>
          <w:rFonts w:ascii="Arial" w:hAnsi="Arial" w:cs="Arial"/>
          <w:sz w:val="22"/>
          <w:szCs w:val="22"/>
          <w:lang w:val="en-ZA"/>
        </w:rPr>
        <w:t>FMCSA</w:t>
      </w:r>
      <w:r w:rsidR="00401F6D" w:rsidRPr="00675294">
        <w:rPr>
          <w:rFonts w:ascii="Arial" w:hAnsi="Arial" w:cs="Arial"/>
          <w:sz w:val="22"/>
          <w:szCs w:val="22"/>
          <w:lang w:val="en-ZA"/>
        </w:rPr>
        <w:t xml:space="preserve"> has also implemented an automated alert system that identifies any </w:t>
      </w:r>
      <w:r w:rsidR="00936932" w:rsidRPr="00675294">
        <w:rPr>
          <w:rFonts w:ascii="Arial" w:hAnsi="Arial" w:cs="Arial"/>
          <w:sz w:val="22"/>
          <w:szCs w:val="22"/>
          <w:lang w:val="en-ZA"/>
        </w:rPr>
        <w:t>vehicles</w:t>
      </w:r>
      <w:r w:rsidR="00401F6D" w:rsidRPr="00675294">
        <w:rPr>
          <w:rFonts w:ascii="Arial" w:hAnsi="Arial" w:cs="Arial"/>
          <w:sz w:val="22"/>
          <w:szCs w:val="22"/>
          <w:lang w:val="en-ZA"/>
        </w:rPr>
        <w:t xml:space="preserve"> that have been in for repairs</w:t>
      </w:r>
      <w:r w:rsidR="00F1313C" w:rsidRPr="00675294">
        <w:rPr>
          <w:rFonts w:ascii="Arial" w:hAnsi="Arial" w:cs="Arial"/>
          <w:sz w:val="22"/>
          <w:szCs w:val="22"/>
          <w:lang w:val="en-ZA"/>
        </w:rPr>
        <w:t xml:space="preserve"> </w:t>
      </w:r>
      <w:r w:rsidR="00401F6D" w:rsidRPr="00675294">
        <w:rPr>
          <w:rFonts w:ascii="Arial" w:hAnsi="Arial" w:cs="Arial"/>
          <w:sz w:val="22"/>
          <w:szCs w:val="22"/>
          <w:lang w:val="en-ZA"/>
        </w:rPr>
        <w:t>at a Ford dealer for more than</w:t>
      </w:r>
      <w:r w:rsidR="006A4753" w:rsidRPr="00675294">
        <w:rPr>
          <w:rFonts w:ascii="Arial" w:hAnsi="Arial" w:cs="Arial"/>
          <w:sz w:val="22"/>
          <w:szCs w:val="22"/>
          <w:lang w:val="en-ZA"/>
        </w:rPr>
        <w:t xml:space="preserve"> a certain number of days.</w:t>
      </w:r>
      <w:r w:rsidR="00401F6D" w:rsidRPr="00675294">
        <w:rPr>
          <w:rFonts w:ascii="Arial" w:hAnsi="Arial" w:cs="Arial"/>
          <w:sz w:val="22"/>
          <w:szCs w:val="22"/>
          <w:lang w:val="en-ZA"/>
        </w:rPr>
        <w:t xml:space="preserve"> “Having a vehicle off the road is a significant inconvenience for any customer, so the alert system brings this to our attention and enables us to </w:t>
      </w:r>
      <w:r w:rsidR="00F1313C" w:rsidRPr="00675294">
        <w:rPr>
          <w:rFonts w:ascii="Arial" w:hAnsi="Arial" w:cs="Arial"/>
          <w:sz w:val="22"/>
          <w:szCs w:val="22"/>
          <w:lang w:val="en-ZA"/>
        </w:rPr>
        <w:t xml:space="preserve">quickly </w:t>
      </w:r>
      <w:r w:rsidR="00240DD5" w:rsidRPr="00675294">
        <w:rPr>
          <w:rFonts w:ascii="Arial" w:hAnsi="Arial" w:cs="Arial"/>
          <w:sz w:val="22"/>
          <w:szCs w:val="22"/>
          <w:lang w:val="en-ZA"/>
        </w:rPr>
        <w:t xml:space="preserve">and </w:t>
      </w:r>
      <w:r w:rsidR="00401F6D" w:rsidRPr="00675294">
        <w:rPr>
          <w:rFonts w:ascii="Arial" w:hAnsi="Arial" w:cs="Arial"/>
          <w:sz w:val="22"/>
          <w:szCs w:val="22"/>
          <w:lang w:val="en-ZA"/>
        </w:rPr>
        <w:t>effectively assist the dealer in resolving any repair or outstanding parts issues,” Smith says. “</w:t>
      </w:r>
      <w:r w:rsidR="00F4249B" w:rsidRPr="00675294">
        <w:rPr>
          <w:rFonts w:ascii="Arial" w:hAnsi="Arial" w:cs="Arial"/>
          <w:sz w:val="22"/>
          <w:szCs w:val="22"/>
          <w:lang w:val="en-ZA"/>
        </w:rPr>
        <w:t xml:space="preserve">Our Customer Support Centre </w:t>
      </w:r>
      <w:r w:rsidR="00401F6D" w:rsidRPr="00675294">
        <w:rPr>
          <w:rFonts w:ascii="Arial" w:hAnsi="Arial" w:cs="Arial"/>
          <w:sz w:val="22"/>
          <w:szCs w:val="22"/>
          <w:lang w:val="en-ZA"/>
        </w:rPr>
        <w:t>engage</w:t>
      </w:r>
      <w:r w:rsidR="00F4249B" w:rsidRPr="00675294">
        <w:rPr>
          <w:rFonts w:ascii="Arial" w:hAnsi="Arial" w:cs="Arial"/>
          <w:sz w:val="22"/>
          <w:szCs w:val="22"/>
          <w:lang w:val="en-ZA"/>
        </w:rPr>
        <w:t>s</w:t>
      </w:r>
      <w:r w:rsidR="00401F6D" w:rsidRPr="00675294">
        <w:rPr>
          <w:rFonts w:ascii="Arial" w:hAnsi="Arial" w:cs="Arial"/>
          <w:sz w:val="22"/>
          <w:szCs w:val="22"/>
          <w:lang w:val="en-ZA"/>
        </w:rPr>
        <w:t xml:space="preserve"> with the customer directly to update them regularly on the progress, and assist with a loan vehicle if required.”</w:t>
      </w:r>
    </w:p>
    <w:p w14:paraId="2382B16E" w14:textId="7EAE992E" w:rsidR="00CD6780" w:rsidRPr="00675294" w:rsidRDefault="00CD6780" w:rsidP="00CD6780">
      <w:pPr>
        <w:pStyle w:val="NormalWeb"/>
        <w:shd w:val="clear" w:color="auto" w:fill="FFFFFF"/>
        <w:spacing w:after="200" w:line="276" w:lineRule="auto"/>
        <w:jc w:val="both"/>
        <w:rPr>
          <w:rFonts w:ascii="Arial" w:hAnsi="Arial" w:cs="Arial"/>
          <w:sz w:val="22"/>
          <w:szCs w:val="22"/>
        </w:rPr>
      </w:pPr>
      <w:r w:rsidRPr="00675294">
        <w:rPr>
          <w:rFonts w:ascii="Arial" w:hAnsi="Arial" w:cs="Arial"/>
          <w:sz w:val="22"/>
          <w:szCs w:val="22"/>
        </w:rPr>
        <w:t>An additional tool developed by Ford’s CX team in South Africa is an integrated</w:t>
      </w:r>
      <w:r w:rsidR="00840C45" w:rsidRPr="00675294">
        <w:rPr>
          <w:rFonts w:ascii="Arial" w:hAnsi="Arial" w:cs="Arial"/>
          <w:sz w:val="22"/>
          <w:szCs w:val="22"/>
        </w:rPr>
        <w:t xml:space="preserve"> online</w:t>
      </w:r>
      <w:r w:rsidRPr="00675294">
        <w:rPr>
          <w:rFonts w:ascii="Arial" w:hAnsi="Arial" w:cs="Arial"/>
          <w:sz w:val="22"/>
          <w:szCs w:val="22"/>
        </w:rPr>
        <w:t xml:space="preserve"> case management system that provides an easy way for dealers to manage and update open cases. It feeds into a central management system, </w:t>
      </w:r>
      <w:r w:rsidR="00F1313C" w:rsidRPr="00675294">
        <w:rPr>
          <w:rFonts w:ascii="Arial" w:hAnsi="Arial" w:cs="Arial"/>
          <w:sz w:val="22"/>
          <w:szCs w:val="22"/>
        </w:rPr>
        <w:t xml:space="preserve">and </w:t>
      </w:r>
      <w:r w:rsidRPr="00675294">
        <w:rPr>
          <w:rFonts w:ascii="Arial" w:hAnsi="Arial" w:cs="Arial"/>
          <w:sz w:val="22"/>
          <w:szCs w:val="22"/>
        </w:rPr>
        <w:t>measures the dealer timeliness for closing cases</w:t>
      </w:r>
      <w:r w:rsidR="00F1313C" w:rsidRPr="00675294">
        <w:rPr>
          <w:rFonts w:ascii="Arial" w:hAnsi="Arial" w:cs="Arial"/>
          <w:sz w:val="22"/>
          <w:szCs w:val="22"/>
        </w:rPr>
        <w:t>,</w:t>
      </w:r>
      <w:r w:rsidRPr="00675294">
        <w:rPr>
          <w:rFonts w:ascii="Arial" w:hAnsi="Arial" w:cs="Arial"/>
          <w:sz w:val="22"/>
          <w:szCs w:val="22"/>
        </w:rPr>
        <w:t xml:space="preserve"> provides proactive dealer notifications on new cases, follow-up e-mails for delinquent cases and weekly reporting to dealer principals.</w:t>
      </w:r>
    </w:p>
    <w:p w14:paraId="7FE2C954" w14:textId="77777777" w:rsidR="008451C2" w:rsidRPr="00675294" w:rsidRDefault="00401F6D" w:rsidP="00941F28">
      <w:pPr>
        <w:spacing w:after="200" w:line="276" w:lineRule="auto"/>
        <w:jc w:val="both"/>
        <w:rPr>
          <w:rFonts w:ascii="Arial" w:hAnsi="Arial" w:cs="Arial"/>
          <w:sz w:val="22"/>
          <w:szCs w:val="22"/>
          <w:lang w:val="en-ZA"/>
        </w:rPr>
      </w:pPr>
      <w:r w:rsidRPr="00675294">
        <w:rPr>
          <w:rFonts w:ascii="Arial" w:hAnsi="Arial" w:cs="Arial"/>
          <w:sz w:val="22"/>
          <w:szCs w:val="22"/>
          <w:lang w:val="en-ZA"/>
        </w:rPr>
        <w:t>The pilot phase</w:t>
      </w:r>
      <w:r w:rsidR="00D53FC3" w:rsidRPr="00675294">
        <w:rPr>
          <w:rFonts w:ascii="Arial" w:hAnsi="Arial" w:cs="Arial"/>
          <w:sz w:val="22"/>
          <w:szCs w:val="22"/>
          <w:lang w:val="en-ZA"/>
        </w:rPr>
        <w:t xml:space="preserve"> of the Ranger Support Team</w:t>
      </w:r>
      <w:r w:rsidRPr="00675294">
        <w:rPr>
          <w:rFonts w:ascii="Arial" w:hAnsi="Arial" w:cs="Arial"/>
          <w:sz w:val="22"/>
          <w:szCs w:val="22"/>
          <w:lang w:val="en-ZA"/>
        </w:rPr>
        <w:t xml:space="preserve"> </w:t>
      </w:r>
      <w:r w:rsidR="00D53FC3" w:rsidRPr="00675294">
        <w:rPr>
          <w:rFonts w:ascii="Arial" w:hAnsi="Arial" w:cs="Arial"/>
          <w:sz w:val="22"/>
          <w:szCs w:val="22"/>
          <w:lang w:val="en-ZA"/>
        </w:rPr>
        <w:t>has already achieved significant success</w:t>
      </w:r>
      <w:r w:rsidR="00936932" w:rsidRPr="00675294">
        <w:rPr>
          <w:rFonts w:ascii="Arial" w:hAnsi="Arial" w:cs="Arial"/>
          <w:sz w:val="22"/>
          <w:szCs w:val="22"/>
          <w:lang w:val="en-ZA"/>
        </w:rPr>
        <w:t xml:space="preserve">, despite </w:t>
      </w:r>
      <w:r w:rsidR="00D13D2E" w:rsidRPr="00675294">
        <w:rPr>
          <w:rFonts w:ascii="Arial" w:hAnsi="Arial" w:cs="Arial"/>
          <w:sz w:val="22"/>
          <w:szCs w:val="22"/>
          <w:lang w:val="en-ZA"/>
        </w:rPr>
        <w:t xml:space="preserve">initially </w:t>
      </w:r>
      <w:r w:rsidR="00F1313C" w:rsidRPr="00675294">
        <w:rPr>
          <w:rFonts w:ascii="Arial" w:hAnsi="Arial" w:cs="Arial"/>
          <w:sz w:val="22"/>
          <w:szCs w:val="22"/>
          <w:lang w:val="en-ZA"/>
        </w:rPr>
        <w:t xml:space="preserve">being </w:t>
      </w:r>
      <w:r w:rsidR="00936932" w:rsidRPr="00675294">
        <w:rPr>
          <w:rFonts w:ascii="Arial" w:hAnsi="Arial" w:cs="Arial"/>
          <w:sz w:val="22"/>
          <w:szCs w:val="22"/>
          <w:lang w:val="en-ZA"/>
        </w:rPr>
        <w:t>limited to 16 dealers covering the major centres</w:t>
      </w:r>
      <w:r w:rsidR="00D53FC3" w:rsidRPr="00675294">
        <w:rPr>
          <w:rFonts w:ascii="Arial" w:hAnsi="Arial" w:cs="Arial"/>
          <w:sz w:val="22"/>
          <w:szCs w:val="22"/>
          <w:lang w:val="en-ZA"/>
        </w:rPr>
        <w:t xml:space="preserve">. “Within two months of launching this initiative in </w:t>
      </w:r>
      <w:r w:rsidR="00F4249B" w:rsidRPr="00675294">
        <w:rPr>
          <w:rFonts w:ascii="Arial" w:hAnsi="Arial" w:cs="Arial"/>
          <w:sz w:val="22"/>
          <w:szCs w:val="22"/>
          <w:lang w:val="en-ZA"/>
        </w:rPr>
        <w:t>July</w:t>
      </w:r>
      <w:r w:rsidR="00D53FC3" w:rsidRPr="00675294">
        <w:rPr>
          <w:rFonts w:ascii="Arial" w:hAnsi="Arial" w:cs="Arial"/>
          <w:sz w:val="22"/>
          <w:szCs w:val="22"/>
          <w:lang w:val="en-ZA"/>
        </w:rPr>
        <w:t xml:space="preserve">, we reduced the average number of days affected Ranger customers were without their vehicles by 65 percent,” Smith </w:t>
      </w:r>
      <w:r w:rsidR="00D13D2E" w:rsidRPr="00675294">
        <w:rPr>
          <w:rFonts w:ascii="Arial" w:hAnsi="Arial" w:cs="Arial"/>
          <w:sz w:val="22"/>
          <w:szCs w:val="22"/>
          <w:lang w:val="en-ZA"/>
        </w:rPr>
        <w:t xml:space="preserve">points out. </w:t>
      </w:r>
    </w:p>
    <w:p w14:paraId="2D081168" w14:textId="1E9D0014" w:rsidR="002D087E" w:rsidRDefault="00941F28" w:rsidP="00941F28">
      <w:pPr>
        <w:spacing w:after="200" w:line="276" w:lineRule="auto"/>
        <w:jc w:val="both"/>
        <w:rPr>
          <w:rFonts w:ascii="Arial" w:hAnsi="Arial" w:cs="Arial"/>
          <w:sz w:val="22"/>
          <w:szCs w:val="22"/>
        </w:rPr>
      </w:pPr>
      <w:r w:rsidRPr="00675294">
        <w:rPr>
          <w:rFonts w:ascii="Arial" w:hAnsi="Arial" w:cs="Arial"/>
          <w:sz w:val="22"/>
          <w:szCs w:val="22"/>
        </w:rPr>
        <w:t>“</w:t>
      </w:r>
      <w:r w:rsidR="002D087E" w:rsidRPr="00675294">
        <w:rPr>
          <w:rFonts w:ascii="Arial" w:hAnsi="Arial" w:cs="Arial"/>
          <w:sz w:val="22"/>
          <w:szCs w:val="22"/>
        </w:rPr>
        <w:t xml:space="preserve">We hope to roll the learnings from this project out across the network of more than 140 Ford dealers over the next year, focusing on those dealers that receive and work on the highest number of tow-ins first, and ultimately to expand this approach to all of our vehicles in the future. That way, we will reach more customers faster as we continue to strive for the highest level of customer </w:t>
      </w:r>
      <w:proofErr w:type="gramStart"/>
      <w:r w:rsidR="002D087E" w:rsidRPr="00675294">
        <w:rPr>
          <w:rFonts w:ascii="Arial" w:hAnsi="Arial" w:cs="Arial"/>
          <w:sz w:val="22"/>
          <w:szCs w:val="22"/>
        </w:rPr>
        <w:lastRenderedPageBreak/>
        <w:t>satisfaction, and</w:t>
      </w:r>
      <w:proofErr w:type="gramEnd"/>
      <w:r w:rsidR="002D087E" w:rsidRPr="00675294">
        <w:rPr>
          <w:rFonts w:ascii="Arial" w:hAnsi="Arial" w:cs="Arial"/>
          <w:sz w:val="22"/>
          <w:szCs w:val="22"/>
        </w:rPr>
        <w:t xml:space="preserve"> seek </w:t>
      </w:r>
      <w:r w:rsidR="002D087E" w:rsidRPr="002D087E">
        <w:rPr>
          <w:rFonts w:ascii="Arial" w:hAnsi="Arial" w:cs="Arial"/>
          <w:sz w:val="22"/>
          <w:szCs w:val="22"/>
        </w:rPr>
        <w:t>to deliver an exceptional customer experience with the Ford brand,” Smith concludes</w:t>
      </w:r>
      <w:r w:rsidR="002D087E">
        <w:rPr>
          <w:rFonts w:ascii="Arial" w:hAnsi="Arial" w:cs="Arial"/>
          <w:sz w:val="22"/>
          <w:szCs w:val="22"/>
        </w:rPr>
        <w:t>.</w:t>
      </w:r>
    </w:p>
    <w:p w14:paraId="3882646B" w14:textId="77777777" w:rsidR="00840C45" w:rsidRDefault="00840C45" w:rsidP="00BF36AC">
      <w:pPr>
        <w:jc w:val="center"/>
        <w:rPr>
          <w:rFonts w:ascii="Arial" w:hAnsi="Arial" w:cs="Arial"/>
          <w:lang w:val="en-ZA"/>
        </w:rPr>
      </w:pPr>
    </w:p>
    <w:p w14:paraId="11B11213" w14:textId="77777777" w:rsidR="00941F28" w:rsidRPr="00C44B0E" w:rsidRDefault="00941F28" w:rsidP="00941F28">
      <w:pPr>
        <w:spacing w:after="200" w:line="276" w:lineRule="auto"/>
        <w:jc w:val="center"/>
        <w:rPr>
          <w:rFonts w:ascii="Arial" w:hAnsi="Arial" w:cs="Arial"/>
          <w:lang w:val="en-ZA"/>
        </w:rPr>
      </w:pPr>
      <w:r w:rsidRPr="00C44B0E">
        <w:rPr>
          <w:rFonts w:ascii="Arial" w:hAnsi="Arial" w:cs="Arial"/>
          <w:lang w:val="en-ZA"/>
        </w:rPr>
        <w:t># # #</w:t>
      </w:r>
    </w:p>
    <w:p w14:paraId="510F3001" w14:textId="77777777" w:rsidR="00941F28" w:rsidRDefault="00941F28" w:rsidP="00941F28">
      <w:pPr>
        <w:spacing w:line="276" w:lineRule="auto"/>
        <w:jc w:val="both"/>
        <w:rPr>
          <w:rFonts w:ascii="Arial" w:hAnsi="Arial" w:cs="Arial"/>
          <w:sz w:val="22"/>
          <w:szCs w:val="22"/>
          <w:lang w:val="en-ZA"/>
        </w:rPr>
      </w:pPr>
      <w:r w:rsidRPr="00D830FD">
        <w:rPr>
          <w:rFonts w:ascii="Arial" w:hAnsi="Arial" w:cs="Arial"/>
          <w:sz w:val="22"/>
          <w:szCs w:val="22"/>
          <w:lang w:val="en-ZA"/>
        </w:rPr>
        <w:t xml:space="preserve">Read the latest news from Ford South Africa by visiting the Newsroom: </w:t>
      </w:r>
    </w:p>
    <w:p w14:paraId="4EB16CAE" w14:textId="77777777" w:rsidR="00941F28" w:rsidRPr="00D830FD" w:rsidRDefault="00675294" w:rsidP="00941F28">
      <w:pPr>
        <w:spacing w:after="200" w:line="276" w:lineRule="auto"/>
        <w:jc w:val="both"/>
        <w:rPr>
          <w:rFonts w:ascii="Arial" w:hAnsi="Arial" w:cs="Arial"/>
          <w:color w:val="0000FF"/>
          <w:sz w:val="22"/>
          <w:szCs w:val="22"/>
          <w:u w:val="single"/>
        </w:rPr>
      </w:pPr>
      <w:hyperlink r:id="rId11" w:history="1">
        <w:r w:rsidR="00941F28" w:rsidRPr="00AC3973">
          <w:rPr>
            <w:rStyle w:val="Hyperlink"/>
            <w:rFonts w:ascii="Arial" w:hAnsi="Arial" w:cs="Arial"/>
            <w:sz w:val="22"/>
            <w:szCs w:val="22"/>
          </w:rPr>
          <w:t>https://www.ford.co.za/about-ford/newsroom/</w:t>
        </w:r>
      </w:hyperlink>
    </w:p>
    <w:p w14:paraId="71504D89" w14:textId="77777777" w:rsidR="00525961" w:rsidRPr="00C44B0E" w:rsidRDefault="00525961" w:rsidP="00525961">
      <w:pPr>
        <w:spacing w:after="200" w:line="276" w:lineRule="auto"/>
        <w:jc w:val="center"/>
        <w:rPr>
          <w:rFonts w:ascii="Arial" w:hAnsi="Arial" w:cs="Arial"/>
          <w:lang w:val="en-ZA"/>
        </w:rPr>
      </w:pPr>
      <w:r w:rsidRPr="00C44B0E">
        <w:rPr>
          <w:rFonts w:ascii="Arial" w:hAnsi="Arial" w:cs="Arial"/>
          <w:lang w:val="en-ZA"/>
        </w:rPr>
        <w:t># # #</w:t>
      </w:r>
    </w:p>
    <w:p w14:paraId="0A96618D" w14:textId="50168117" w:rsidR="00643F2A" w:rsidRDefault="00643F2A" w:rsidP="00643F2A">
      <w:pPr>
        <w:pStyle w:val="BodyText2"/>
        <w:spacing w:line="240" w:lineRule="auto"/>
        <w:rPr>
          <w:rFonts w:ascii="Arial" w:hAnsi="Arial" w:cs="Arial"/>
          <w:sz w:val="22"/>
          <w:szCs w:val="22"/>
        </w:rPr>
      </w:pPr>
    </w:p>
    <w:p w14:paraId="079E51E2" w14:textId="77777777" w:rsidR="00CA4109" w:rsidRPr="00525961" w:rsidRDefault="00CA4109" w:rsidP="00CA4109">
      <w:pPr>
        <w:rPr>
          <w:rStyle w:val="Hyperlink"/>
          <w:rFonts w:ascii="Arial" w:hAnsi="Arial" w:cs="Arial"/>
          <w:i/>
          <w:sz w:val="22"/>
          <w:szCs w:val="22"/>
          <w:lang w:val="en-US"/>
        </w:rPr>
      </w:pPr>
      <w:r w:rsidRPr="00525961">
        <w:rPr>
          <w:rFonts w:ascii="Arial" w:hAnsi="Arial" w:cs="Arial"/>
          <w:b/>
          <w:i/>
          <w:sz w:val="22"/>
          <w:szCs w:val="22"/>
          <w:lang w:val="en-US"/>
        </w:rPr>
        <w:t>About Ford Motor Company</w:t>
      </w:r>
      <w:r w:rsidRPr="00525961">
        <w:rPr>
          <w:rFonts w:ascii="Arial" w:hAnsi="Arial" w:cs="Arial"/>
          <w:b/>
          <w:i/>
          <w:sz w:val="22"/>
          <w:szCs w:val="22"/>
          <w:lang w:val="en-US"/>
        </w:rPr>
        <w:br/>
      </w:r>
      <w:r w:rsidRPr="00525961">
        <w:rPr>
          <w:rFonts w:ascii="Arial" w:hAnsi="Arial" w:cs="Arial"/>
          <w:bCs/>
          <w:sz w:val="22"/>
          <w:szCs w:val="22"/>
          <w:lang w:val="en-US"/>
        </w:rPr>
        <w:t xml:space="preserve">Ford Motor Company (NYSE: F)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mobility solutions, including self-driving services; and connected services.  Ford employs approximately 188,000 people worldwide. For more information regarding Ford, its products and Ford Motor Credit Company, please visit </w:t>
      </w:r>
      <w:hyperlink r:id="rId12" w:history="1">
        <w:r w:rsidRPr="00525961">
          <w:rPr>
            <w:rStyle w:val="Hyperlink"/>
            <w:rFonts w:ascii="Arial" w:hAnsi="Arial" w:cs="Arial"/>
            <w:sz w:val="22"/>
            <w:szCs w:val="22"/>
            <w:lang w:val="en-US"/>
          </w:rPr>
          <w:t>www.corporate.ford.com</w:t>
        </w:r>
      </w:hyperlink>
      <w:r w:rsidRPr="00525961">
        <w:rPr>
          <w:rFonts w:ascii="Arial" w:hAnsi="Arial" w:cs="Arial"/>
          <w:sz w:val="22"/>
          <w:szCs w:val="22"/>
        </w:rPr>
        <w:t xml:space="preserve"> </w:t>
      </w:r>
      <w:r w:rsidRPr="00525961">
        <w:rPr>
          <w:rFonts w:ascii="Arial" w:hAnsi="Arial" w:cs="Arial"/>
          <w:sz w:val="22"/>
          <w:szCs w:val="22"/>
          <w:lang w:val="en-US"/>
        </w:rPr>
        <w:t xml:space="preserve">/ </w:t>
      </w:r>
      <w:hyperlink r:id="rId13" w:history="1">
        <w:r w:rsidRPr="00525961">
          <w:rPr>
            <w:rStyle w:val="Hyperlink"/>
            <w:rFonts w:ascii="Arial" w:hAnsi="Arial" w:cs="Arial"/>
            <w:sz w:val="22"/>
            <w:szCs w:val="22"/>
          </w:rPr>
          <w:t>www.ford.co.za</w:t>
        </w:r>
      </w:hyperlink>
      <w:r w:rsidRPr="00525961">
        <w:rPr>
          <w:rFonts w:ascii="Arial" w:hAnsi="Arial" w:cs="Arial"/>
          <w:sz w:val="22"/>
          <w:szCs w:val="22"/>
          <w:lang w:val="en-US"/>
        </w:rPr>
        <w:t xml:space="preserve"> or </w:t>
      </w:r>
      <w:hyperlink r:id="rId14" w:history="1">
        <w:r w:rsidRPr="00525961">
          <w:rPr>
            <w:rStyle w:val="Hyperlink"/>
            <w:rFonts w:ascii="Arial" w:hAnsi="Arial" w:cs="Arial"/>
            <w:i/>
            <w:iCs/>
            <w:sz w:val="22"/>
            <w:szCs w:val="22"/>
            <w:lang w:val="en-US"/>
          </w:rPr>
          <w:t>www.quickpic.co.za</w:t>
        </w:r>
      </w:hyperlink>
      <w:r w:rsidRPr="00525961">
        <w:rPr>
          <w:rFonts w:ascii="Arial" w:hAnsi="Arial" w:cs="Arial"/>
          <w:i/>
          <w:sz w:val="22"/>
          <w:szCs w:val="22"/>
          <w:lang w:val="en-US"/>
        </w:rPr>
        <w:t xml:space="preserve"> - follow us at </w:t>
      </w:r>
      <w:hyperlink r:id="rId15" w:history="1">
        <w:r w:rsidRPr="00525961">
          <w:rPr>
            <w:rStyle w:val="Hyperlink"/>
            <w:rFonts w:ascii="Arial" w:hAnsi="Arial" w:cs="Arial"/>
            <w:i/>
            <w:sz w:val="22"/>
            <w:szCs w:val="22"/>
            <w:lang w:val="en-US"/>
          </w:rPr>
          <w:t>www.facebook.com/FordSouthAfrica</w:t>
        </w:r>
      </w:hyperlink>
      <w:r w:rsidRPr="00525961">
        <w:rPr>
          <w:rFonts w:ascii="Arial" w:hAnsi="Arial" w:cs="Arial"/>
          <w:i/>
          <w:sz w:val="22"/>
          <w:szCs w:val="22"/>
          <w:lang w:val="en-US"/>
        </w:rPr>
        <w:t xml:space="preserve"> , </w:t>
      </w:r>
      <w:hyperlink r:id="rId16" w:history="1">
        <w:r w:rsidRPr="00525961">
          <w:rPr>
            <w:rStyle w:val="Hyperlink"/>
            <w:rFonts w:ascii="Arial" w:hAnsi="Arial" w:cs="Arial"/>
            <w:i/>
            <w:sz w:val="22"/>
            <w:szCs w:val="22"/>
            <w:lang w:val="en-US"/>
          </w:rPr>
          <w:t>www.twitter.com/FordSouthAfrica</w:t>
        </w:r>
      </w:hyperlink>
      <w:r w:rsidRPr="00525961">
        <w:rPr>
          <w:rFonts w:ascii="Arial" w:hAnsi="Arial" w:cs="Arial"/>
          <w:i/>
          <w:sz w:val="22"/>
          <w:szCs w:val="22"/>
          <w:lang w:val="en-US"/>
        </w:rPr>
        <w:t xml:space="preserve"> , </w:t>
      </w:r>
      <w:hyperlink r:id="rId17" w:history="1">
        <w:r w:rsidRPr="00525961">
          <w:rPr>
            <w:rStyle w:val="Hyperlink"/>
            <w:rFonts w:ascii="Arial" w:hAnsi="Arial" w:cs="Arial"/>
            <w:i/>
            <w:sz w:val="22"/>
            <w:szCs w:val="22"/>
            <w:lang w:val="en-US"/>
          </w:rPr>
          <w:t>www.instagram.com/FordSouthAfrica</w:t>
        </w:r>
      </w:hyperlink>
      <w:r w:rsidRPr="00525961">
        <w:rPr>
          <w:rFonts w:ascii="Arial" w:hAnsi="Arial" w:cs="Arial"/>
          <w:i/>
          <w:sz w:val="22"/>
          <w:szCs w:val="22"/>
          <w:lang w:val="en-US"/>
        </w:rPr>
        <w:t xml:space="preserve">  or </w:t>
      </w:r>
      <w:hyperlink r:id="rId18" w:history="1">
        <w:r w:rsidRPr="00525961">
          <w:rPr>
            <w:rStyle w:val="Hyperlink"/>
            <w:rFonts w:ascii="Arial" w:hAnsi="Arial" w:cs="Arial"/>
            <w:i/>
            <w:sz w:val="22"/>
            <w:szCs w:val="22"/>
            <w:lang w:val="en-US"/>
          </w:rPr>
          <w:t>www.youtube.com/FordSouthAfrica</w:t>
        </w:r>
      </w:hyperlink>
    </w:p>
    <w:p w14:paraId="477E2FA8" w14:textId="77777777" w:rsidR="00DF7214" w:rsidRPr="00525961" w:rsidRDefault="00DF7214" w:rsidP="00CA761E">
      <w:pPr>
        <w:spacing w:after="282"/>
        <w:ind w:left="-6" w:right="6" w:hanging="11"/>
        <w:jc w:val="both"/>
        <w:rPr>
          <w:rFonts w:ascii="Arial" w:eastAsia="Trebuchet MS" w:hAnsi="Arial" w:cs="Arial"/>
          <w:i/>
          <w:color w:val="000000"/>
          <w:sz w:val="22"/>
          <w:szCs w:val="22"/>
        </w:rPr>
      </w:pPr>
    </w:p>
    <w:tbl>
      <w:tblPr>
        <w:tblW w:w="12496" w:type="dxa"/>
        <w:tblInd w:w="-12" w:type="dxa"/>
        <w:tblLook w:val="04A0" w:firstRow="1" w:lastRow="0" w:firstColumn="1" w:lastColumn="0" w:noHBand="0" w:noVBand="1"/>
      </w:tblPr>
      <w:tblGrid>
        <w:gridCol w:w="2851"/>
        <w:gridCol w:w="9645"/>
      </w:tblGrid>
      <w:tr w:rsidR="006F43E7" w:rsidRPr="00525961" w14:paraId="4F3718FB" w14:textId="77777777" w:rsidTr="0022004A">
        <w:tc>
          <w:tcPr>
            <w:tcW w:w="2851" w:type="dxa"/>
            <w:hideMark/>
          </w:tcPr>
          <w:p w14:paraId="540892FF" w14:textId="77777777" w:rsidR="006F43E7" w:rsidRPr="00525961" w:rsidRDefault="006F43E7" w:rsidP="0022004A">
            <w:pPr>
              <w:jc w:val="both"/>
              <w:rPr>
                <w:rFonts w:ascii="Arial" w:hAnsi="Arial" w:cs="Arial"/>
                <w:b/>
                <w:sz w:val="22"/>
                <w:szCs w:val="22"/>
              </w:rPr>
            </w:pPr>
            <w:r w:rsidRPr="00525961">
              <w:rPr>
                <w:rFonts w:ascii="Arial" w:hAnsi="Arial" w:cs="Arial"/>
                <w:b/>
                <w:sz w:val="22"/>
                <w:szCs w:val="22"/>
              </w:rPr>
              <w:t>Contact:</w:t>
            </w:r>
          </w:p>
        </w:tc>
        <w:tc>
          <w:tcPr>
            <w:tcW w:w="9645" w:type="dxa"/>
            <w:hideMark/>
          </w:tcPr>
          <w:p w14:paraId="67FC257D" w14:textId="77777777" w:rsidR="006F43E7" w:rsidRPr="00525961" w:rsidRDefault="006F43E7" w:rsidP="0022004A">
            <w:pPr>
              <w:spacing w:line="360" w:lineRule="auto"/>
              <w:jc w:val="both"/>
              <w:rPr>
                <w:rFonts w:ascii="Arial" w:hAnsi="Arial" w:cs="Arial"/>
                <w:sz w:val="22"/>
                <w:szCs w:val="22"/>
              </w:rPr>
            </w:pPr>
            <w:r w:rsidRPr="00525961">
              <w:rPr>
                <w:rFonts w:ascii="Arial" w:hAnsi="Arial" w:cs="Arial"/>
                <w:sz w:val="22"/>
                <w:szCs w:val="22"/>
              </w:rPr>
              <w:t>Dudu Nxele</w:t>
            </w:r>
          </w:p>
        </w:tc>
      </w:tr>
      <w:tr w:rsidR="006F43E7" w:rsidRPr="00525961" w14:paraId="50D67B32" w14:textId="77777777" w:rsidTr="0022004A">
        <w:tc>
          <w:tcPr>
            <w:tcW w:w="2851" w:type="dxa"/>
          </w:tcPr>
          <w:p w14:paraId="0FC63698" w14:textId="77777777" w:rsidR="006F43E7" w:rsidRPr="00525961" w:rsidRDefault="006F43E7" w:rsidP="0022004A">
            <w:pPr>
              <w:jc w:val="both"/>
              <w:rPr>
                <w:rFonts w:ascii="Arial" w:hAnsi="Arial" w:cs="Arial"/>
                <w:sz w:val="22"/>
                <w:szCs w:val="22"/>
              </w:rPr>
            </w:pPr>
          </w:p>
        </w:tc>
        <w:tc>
          <w:tcPr>
            <w:tcW w:w="9645" w:type="dxa"/>
            <w:hideMark/>
          </w:tcPr>
          <w:p w14:paraId="42291DCA" w14:textId="77777777" w:rsidR="006F43E7" w:rsidRPr="00525961" w:rsidRDefault="006F43E7" w:rsidP="0022004A">
            <w:pPr>
              <w:spacing w:line="360" w:lineRule="auto"/>
              <w:jc w:val="both"/>
              <w:rPr>
                <w:rFonts w:ascii="Arial" w:hAnsi="Arial" w:cs="Arial"/>
                <w:sz w:val="22"/>
                <w:szCs w:val="22"/>
              </w:rPr>
            </w:pPr>
            <w:r w:rsidRPr="00525961">
              <w:rPr>
                <w:rFonts w:ascii="Arial" w:hAnsi="Arial" w:cs="Arial"/>
                <w:sz w:val="22"/>
                <w:szCs w:val="22"/>
              </w:rPr>
              <w:t>Ford Motor Company of Southern Africa</w:t>
            </w:r>
          </w:p>
          <w:p w14:paraId="3E68AD8B" w14:textId="77777777" w:rsidR="006F43E7" w:rsidRPr="00525961" w:rsidRDefault="006F43E7" w:rsidP="0022004A">
            <w:pPr>
              <w:spacing w:line="360" w:lineRule="auto"/>
              <w:jc w:val="both"/>
              <w:rPr>
                <w:rFonts w:ascii="Arial" w:hAnsi="Arial" w:cs="Arial"/>
                <w:sz w:val="22"/>
                <w:szCs w:val="22"/>
              </w:rPr>
            </w:pPr>
            <w:r w:rsidRPr="00525961">
              <w:rPr>
                <w:rFonts w:ascii="Arial" w:hAnsi="Arial" w:cs="Arial"/>
                <w:sz w:val="22"/>
                <w:szCs w:val="22"/>
              </w:rPr>
              <w:t>+27 12 842 2337</w:t>
            </w:r>
          </w:p>
        </w:tc>
      </w:tr>
      <w:tr w:rsidR="006F43E7" w:rsidRPr="00525961" w14:paraId="01B04F70" w14:textId="77777777" w:rsidTr="0022004A">
        <w:tc>
          <w:tcPr>
            <w:tcW w:w="2851" w:type="dxa"/>
          </w:tcPr>
          <w:p w14:paraId="4F4114DD" w14:textId="77777777" w:rsidR="006F43E7" w:rsidRPr="00525961" w:rsidRDefault="006F43E7" w:rsidP="0022004A">
            <w:pPr>
              <w:jc w:val="both"/>
              <w:rPr>
                <w:rFonts w:ascii="Arial" w:hAnsi="Arial" w:cs="Arial"/>
                <w:sz w:val="22"/>
                <w:szCs w:val="22"/>
              </w:rPr>
            </w:pPr>
          </w:p>
        </w:tc>
        <w:tc>
          <w:tcPr>
            <w:tcW w:w="9645" w:type="dxa"/>
            <w:hideMark/>
          </w:tcPr>
          <w:p w14:paraId="0ECA4B1D" w14:textId="77777777" w:rsidR="006F43E7" w:rsidRPr="00525961" w:rsidRDefault="00675294" w:rsidP="0022004A">
            <w:pPr>
              <w:spacing w:line="360" w:lineRule="auto"/>
              <w:jc w:val="both"/>
              <w:rPr>
                <w:rFonts w:ascii="Arial" w:hAnsi="Arial" w:cs="Arial"/>
                <w:sz w:val="22"/>
                <w:szCs w:val="22"/>
              </w:rPr>
            </w:pPr>
            <w:hyperlink r:id="rId19" w:history="1">
              <w:r w:rsidR="006F43E7" w:rsidRPr="00525961">
                <w:rPr>
                  <w:rStyle w:val="Hyperlink"/>
                  <w:rFonts w:ascii="Arial" w:hAnsi="Arial" w:cs="Arial"/>
                  <w:sz w:val="22"/>
                  <w:szCs w:val="22"/>
                </w:rPr>
                <w:t>dnxele@ford.com</w:t>
              </w:r>
            </w:hyperlink>
          </w:p>
        </w:tc>
      </w:tr>
    </w:tbl>
    <w:p w14:paraId="251A7377" w14:textId="77777777" w:rsidR="00062C9A" w:rsidRPr="00E75A93" w:rsidRDefault="00062C9A" w:rsidP="00CA761E">
      <w:pPr>
        <w:rPr>
          <w:rFonts w:ascii="Arial" w:hAnsi="Arial" w:cs="Arial"/>
          <w:sz w:val="22"/>
          <w:szCs w:val="22"/>
        </w:rPr>
      </w:pPr>
    </w:p>
    <w:sectPr w:rsidR="00062C9A" w:rsidRPr="00E75A93" w:rsidSect="00434B22">
      <w:footerReference w:type="even" r:id="rId20"/>
      <w:footerReference w:type="default" r:id="rId21"/>
      <w:headerReference w:type="first" r:id="rId22"/>
      <w:footerReference w:type="first" r:id="rId23"/>
      <w:pgSz w:w="12240" w:h="15840" w:code="1"/>
      <w:pgMar w:top="1440" w:right="1325" w:bottom="1418"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132C4" w14:textId="77777777" w:rsidR="00CA008D" w:rsidRDefault="00CA008D">
      <w:r>
        <w:separator/>
      </w:r>
    </w:p>
  </w:endnote>
  <w:endnote w:type="continuationSeparator" w:id="0">
    <w:p w14:paraId="2A7B1DDB" w14:textId="77777777" w:rsidR="00CA008D" w:rsidRDefault="00CA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BA84B" w14:textId="77777777" w:rsidR="00E75A93" w:rsidRDefault="00E75A9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F417F8" w14:textId="77777777" w:rsidR="00E75A93" w:rsidRDefault="00E75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E789" w14:textId="4244DFF9" w:rsidR="00E75A93" w:rsidRDefault="00E75A9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4753">
      <w:rPr>
        <w:rStyle w:val="PageNumber"/>
        <w:noProof/>
      </w:rPr>
      <w:t>3</w:t>
    </w:r>
    <w:r>
      <w:rPr>
        <w:rStyle w:val="PageNumber"/>
      </w:rPr>
      <w:fldChar w:fldCharType="end"/>
    </w:r>
  </w:p>
  <w:tbl>
    <w:tblPr>
      <w:tblW w:w="1788" w:type="dxa"/>
      <w:tblLook w:val="0000" w:firstRow="0" w:lastRow="0" w:firstColumn="0" w:lastColumn="0" w:noHBand="0" w:noVBand="0"/>
    </w:tblPr>
    <w:tblGrid>
      <w:gridCol w:w="1788"/>
    </w:tblGrid>
    <w:tr w:rsidR="005D211D" w14:paraId="5A339D9A" w14:textId="77777777" w:rsidTr="005D211D">
      <w:tc>
        <w:tcPr>
          <w:tcW w:w="1788" w:type="dxa"/>
        </w:tcPr>
        <w:p w14:paraId="5B0B43C4" w14:textId="77777777" w:rsidR="005D211D" w:rsidRDefault="005D211D">
          <w:pPr>
            <w:pStyle w:val="Footer"/>
          </w:pPr>
        </w:p>
      </w:tc>
    </w:tr>
  </w:tbl>
  <w:p w14:paraId="09321043" w14:textId="77777777" w:rsidR="00E75A93" w:rsidRDefault="00E75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7B142" w14:textId="77777777" w:rsidR="00E75A93" w:rsidRDefault="00E75A93" w:rsidP="004D127F">
    <w:pPr>
      <w:pStyle w:val="Footer"/>
      <w:jc w:val="center"/>
    </w:pPr>
  </w:p>
  <w:p w14:paraId="7F47E546" w14:textId="77777777" w:rsidR="00E75A93" w:rsidRDefault="00E75A93" w:rsidP="004D127F">
    <w:pPr>
      <w:pStyle w:val="Footer"/>
      <w:jc w:val="center"/>
    </w:pPr>
  </w:p>
  <w:p w14:paraId="0433A665" w14:textId="77777777" w:rsidR="00E75A93" w:rsidRPr="00026998" w:rsidRDefault="00E75A93" w:rsidP="009A12A6">
    <w:pPr>
      <w:pStyle w:val="Footer"/>
      <w:jc w:val="center"/>
      <w:rPr>
        <w:rFonts w:ascii="Arial" w:hAnsi="Arial" w:cs="Arial"/>
        <w:color w:val="0000FF"/>
        <w:sz w:val="18"/>
        <w:szCs w:val="18"/>
        <w:u w:val="single"/>
        <w:lang w:val="fr-FR" w:bidi="y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293E0" w14:textId="77777777" w:rsidR="00CA008D" w:rsidRDefault="00CA008D">
      <w:r>
        <w:separator/>
      </w:r>
    </w:p>
  </w:footnote>
  <w:footnote w:type="continuationSeparator" w:id="0">
    <w:p w14:paraId="4D551565" w14:textId="77777777" w:rsidR="00CA008D" w:rsidRDefault="00CA0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D5883" w14:textId="77777777" w:rsidR="00E75A93" w:rsidRPr="00315ADB" w:rsidRDefault="000011BF" w:rsidP="00315ADB">
    <w:pPr>
      <w:pStyle w:val="Header"/>
      <w:tabs>
        <w:tab w:val="left" w:pos="1483"/>
      </w:tabs>
      <w:ind w:left="360"/>
      <w:rPr>
        <w:position w:val="90"/>
      </w:rPr>
    </w:pPr>
    <w:r>
      <w:rPr>
        <w:noProof/>
        <w:lang w:val="en-ZA" w:eastAsia="en-ZA"/>
      </w:rPr>
      <mc:AlternateContent>
        <mc:Choice Requires="wps">
          <w:drawing>
            <wp:anchor distT="0" distB="0" distL="114300" distR="114300" simplePos="0" relativeHeight="251657216" behindDoc="0" locked="0" layoutInCell="1" allowOverlap="1" wp14:anchorId="56A02859" wp14:editId="5938D49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259F3"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en-ZA" w:eastAsia="en-ZA"/>
      </w:rPr>
      <w:drawing>
        <wp:anchor distT="0" distB="0" distL="114300" distR="114300" simplePos="0" relativeHeight="251658240" behindDoc="0" locked="0" layoutInCell="1" allowOverlap="1" wp14:anchorId="743FB0A4" wp14:editId="4A6867FB">
          <wp:simplePos x="0" y="0"/>
          <wp:positionH relativeFrom="column">
            <wp:posOffset>69850</wp:posOffset>
          </wp:positionH>
          <wp:positionV relativeFrom="paragraph">
            <wp:posOffset>34290</wp:posOffset>
          </wp:positionV>
          <wp:extent cx="800100" cy="314325"/>
          <wp:effectExtent l="0" t="0" r="0" b="9525"/>
          <wp:wrapNone/>
          <wp:docPr id="10" name="Picture 10"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A93">
      <w:rPr>
        <w:rFonts w:ascii="Book Antiqua" w:hAnsi="Book Antiqua"/>
        <w:smallCaps/>
        <w:position w:val="110"/>
        <w:sz w:val="48"/>
      </w:rPr>
      <w:t xml:space="preserve">                 </w:t>
    </w:r>
    <w:r w:rsidR="00E75A93">
      <w:rPr>
        <w:rFonts w:ascii="Book Antiqua" w:hAnsi="Book Antiqua"/>
        <w:smallCaps/>
        <w:position w:val="132"/>
        <w:sz w:val="48"/>
        <w:szCs w:val="48"/>
      </w:rPr>
      <w:t xml:space="preserve">News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E66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11641"/>
    <w:multiLevelType w:val="multilevel"/>
    <w:tmpl w:val="F668B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74C80"/>
    <w:multiLevelType w:val="hybridMultilevel"/>
    <w:tmpl w:val="207E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E34C4"/>
    <w:multiLevelType w:val="hybridMultilevel"/>
    <w:tmpl w:val="E15A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77125"/>
    <w:multiLevelType w:val="hybridMultilevel"/>
    <w:tmpl w:val="B3AED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C3D59"/>
    <w:multiLevelType w:val="hybridMultilevel"/>
    <w:tmpl w:val="5FB4F5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490C76"/>
    <w:multiLevelType w:val="hybridMultilevel"/>
    <w:tmpl w:val="99B2E1C4"/>
    <w:lvl w:ilvl="0" w:tplc="3210E9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8ED370E"/>
    <w:multiLevelType w:val="multilevel"/>
    <w:tmpl w:val="CB2E4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E94236"/>
    <w:multiLevelType w:val="hybridMultilevel"/>
    <w:tmpl w:val="D2F6BA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337D038A"/>
    <w:multiLevelType w:val="hybridMultilevel"/>
    <w:tmpl w:val="FE42D0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4E20B04"/>
    <w:multiLevelType w:val="hybridMultilevel"/>
    <w:tmpl w:val="823814DC"/>
    <w:lvl w:ilvl="0" w:tplc="B6D8EAD2">
      <w:start w:val="1"/>
      <w:numFmt w:val="bullet"/>
      <w:lvlText w:val="•"/>
      <w:lvlJc w:val="left"/>
      <w:pPr>
        <w:tabs>
          <w:tab w:val="num" w:pos="720"/>
        </w:tabs>
        <w:ind w:left="720" w:hanging="360"/>
      </w:pPr>
      <w:rPr>
        <w:rFonts w:ascii="Arial" w:hAnsi="Arial" w:hint="default"/>
      </w:rPr>
    </w:lvl>
    <w:lvl w:ilvl="1" w:tplc="0AE4359E" w:tentative="1">
      <w:start w:val="1"/>
      <w:numFmt w:val="bullet"/>
      <w:lvlText w:val="•"/>
      <w:lvlJc w:val="left"/>
      <w:pPr>
        <w:tabs>
          <w:tab w:val="num" w:pos="1440"/>
        </w:tabs>
        <w:ind w:left="1440" w:hanging="360"/>
      </w:pPr>
      <w:rPr>
        <w:rFonts w:ascii="Arial" w:hAnsi="Arial" w:hint="default"/>
      </w:rPr>
    </w:lvl>
    <w:lvl w:ilvl="2" w:tplc="448E6256" w:tentative="1">
      <w:start w:val="1"/>
      <w:numFmt w:val="bullet"/>
      <w:lvlText w:val="•"/>
      <w:lvlJc w:val="left"/>
      <w:pPr>
        <w:tabs>
          <w:tab w:val="num" w:pos="2160"/>
        </w:tabs>
        <w:ind w:left="2160" w:hanging="360"/>
      </w:pPr>
      <w:rPr>
        <w:rFonts w:ascii="Arial" w:hAnsi="Arial" w:hint="default"/>
      </w:rPr>
    </w:lvl>
    <w:lvl w:ilvl="3" w:tplc="D0DAB858" w:tentative="1">
      <w:start w:val="1"/>
      <w:numFmt w:val="bullet"/>
      <w:lvlText w:val="•"/>
      <w:lvlJc w:val="left"/>
      <w:pPr>
        <w:tabs>
          <w:tab w:val="num" w:pos="2880"/>
        </w:tabs>
        <w:ind w:left="2880" w:hanging="360"/>
      </w:pPr>
      <w:rPr>
        <w:rFonts w:ascii="Arial" w:hAnsi="Arial" w:hint="default"/>
      </w:rPr>
    </w:lvl>
    <w:lvl w:ilvl="4" w:tplc="A2340D8A" w:tentative="1">
      <w:start w:val="1"/>
      <w:numFmt w:val="bullet"/>
      <w:lvlText w:val="•"/>
      <w:lvlJc w:val="left"/>
      <w:pPr>
        <w:tabs>
          <w:tab w:val="num" w:pos="3600"/>
        </w:tabs>
        <w:ind w:left="3600" w:hanging="360"/>
      </w:pPr>
      <w:rPr>
        <w:rFonts w:ascii="Arial" w:hAnsi="Arial" w:hint="default"/>
      </w:rPr>
    </w:lvl>
    <w:lvl w:ilvl="5" w:tplc="C50835AE" w:tentative="1">
      <w:start w:val="1"/>
      <w:numFmt w:val="bullet"/>
      <w:lvlText w:val="•"/>
      <w:lvlJc w:val="left"/>
      <w:pPr>
        <w:tabs>
          <w:tab w:val="num" w:pos="4320"/>
        </w:tabs>
        <w:ind w:left="4320" w:hanging="360"/>
      </w:pPr>
      <w:rPr>
        <w:rFonts w:ascii="Arial" w:hAnsi="Arial" w:hint="default"/>
      </w:rPr>
    </w:lvl>
    <w:lvl w:ilvl="6" w:tplc="D14CC8F8" w:tentative="1">
      <w:start w:val="1"/>
      <w:numFmt w:val="bullet"/>
      <w:lvlText w:val="•"/>
      <w:lvlJc w:val="left"/>
      <w:pPr>
        <w:tabs>
          <w:tab w:val="num" w:pos="5040"/>
        </w:tabs>
        <w:ind w:left="5040" w:hanging="360"/>
      </w:pPr>
      <w:rPr>
        <w:rFonts w:ascii="Arial" w:hAnsi="Arial" w:hint="default"/>
      </w:rPr>
    </w:lvl>
    <w:lvl w:ilvl="7" w:tplc="700E412C" w:tentative="1">
      <w:start w:val="1"/>
      <w:numFmt w:val="bullet"/>
      <w:lvlText w:val="•"/>
      <w:lvlJc w:val="left"/>
      <w:pPr>
        <w:tabs>
          <w:tab w:val="num" w:pos="5760"/>
        </w:tabs>
        <w:ind w:left="5760" w:hanging="360"/>
      </w:pPr>
      <w:rPr>
        <w:rFonts w:ascii="Arial" w:hAnsi="Arial" w:hint="default"/>
      </w:rPr>
    </w:lvl>
    <w:lvl w:ilvl="8" w:tplc="C122D8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416801"/>
    <w:multiLevelType w:val="hybridMultilevel"/>
    <w:tmpl w:val="37E474C6"/>
    <w:lvl w:ilvl="0" w:tplc="962228C4">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6B12E9F"/>
    <w:multiLevelType w:val="hybridMultilevel"/>
    <w:tmpl w:val="7A52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C66539"/>
    <w:multiLevelType w:val="hybridMultilevel"/>
    <w:tmpl w:val="122A2F90"/>
    <w:lvl w:ilvl="0" w:tplc="1AD8341C">
      <w:start w:val="1"/>
      <w:numFmt w:val="bullet"/>
      <w:lvlText w:val="•"/>
      <w:lvlJc w:val="left"/>
      <w:pPr>
        <w:tabs>
          <w:tab w:val="num" w:pos="720"/>
        </w:tabs>
        <w:ind w:left="720" w:hanging="360"/>
      </w:pPr>
      <w:rPr>
        <w:rFonts w:ascii="Arial" w:hAnsi="Arial" w:hint="default"/>
      </w:rPr>
    </w:lvl>
    <w:lvl w:ilvl="1" w:tplc="8C80778E">
      <w:start w:val="1"/>
      <w:numFmt w:val="bullet"/>
      <w:lvlText w:val="•"/>
      <w:lvlJc w:val="left"/>
      <w:pPr>
        <w:tabs>
          <w:tab w:val="num" w:pos="1440"/>
        </w:tabs>
        <w:ind w:left="1440" w:hanging="360"/>
      </w:pPr>
      <w:rPr>
        <w:rFonts w:ascii="Arial" w:hAnsi="Arial" w:hint="default"/>
      </w:rPr>
    </w:lvl>
    <w:lvl w:ilvl="2" w:tplc="DCAC4A92" w:tentative="1">
      <w:start w:val="1"/>
      <w:numFmt w:val="bullet"/>
      <w:lvlText w:val="•"/>
      <w:lvlJc w:val="left"/>
      <w:pPr>
        <w:tabs>
          <w:tab w:val="num" w:pos="2160"/>
        </w:tabs>
        <w:ind w:left="2160" w:hanging="360"/>
      </w:pPr>
      <w:rPr>
        <w:rFonts w:ascii="Arial" w:hAnsi="Arial" w:hint="default"/>
      </w:rPr>
    </w:lvl>
    <w:lvl w:ilvl="3" w:tplc="30B29082" w:tentative="1">
      <w:start w:val="1"/>
      <w:numFmt w:val="bullet"/>
      <w:lvlText w:val="•"/>
      <w:lvlJc w:val="left"/>
      <w:pPr>
        <w:tabs>
          <w:tab w:val="num" w:pos="2880"/>
        </w:tabs>
        <w:ind w:left="2880" w:hanging="360"/>
      </w:pPr>
      <w:rPr>
        <w:rFonts w:ascii="Arial" w:hAnsi="Arial" w:hint="default"/>
      </w:rPr>
    </w:lvl>
    <w:lvl w:ilvl="4" w:tplc="34D2BBB2" w:tentative="1">
      <w:start w:val="1"/>
      <w:numFmt w:val="bullet"/>
      <w:lvlText w:val="•"/>
      <w:lvlJc w:val="left"/>
      <w:pPr>
        <w:tabs>
          <w:tab w:val="num" w:pos="3600"/>
        </w:tabs>
        <w:ind w:left="3600" w:hanging="360"/>
      </w:pPr>
      <w:rPr>
        <w:rFonts w:ascii="Arial" w:hAnsi="Arial" w:hint="default"/>
      </w:rPr>
    </w:lvl>
    <w:lvl w:ilvl="5" w:tplc="3D0C8A60" w:tentative="1">
      <w:start w:val="1"/>
      <w:numFmt w:val="bullet"/>
      <w:lvlText w:val="•"/>
      <w:lvlJc w:val="left"/>
      <w:pPr>
        <w:tabs>
          <w:tab w:val="num" w:pos="4320"/>
        </w:tabs>
        <w:ind w:left="4320" w:hanging="360"/>
      </w:pPr>
      <w:rPr>
        <w:rFonts w:ascii="Arial" w:hAnsi="Arial" w:hint="default"/>
      </w:rPr>
    </w:lvl>
    <w:lvl w:ilvl="6" w:tplc="E9C4B29A" w:tentative="1">
      <w:start w:val="1"/>
      <w:numFmt w:val="bullet"/>
      <w:lvlText w:val="•"/>
      <w:lvlJc w:val="left"/>
      <w:pPr>
        <w:tabs>
          <w:tab w:val="num" w:pos="5040"/>
        </w:tabs>
        <w:ind w:left="5040" w:hanging="360"/>
      </w:pPr>
      <w:rPr>
        <w:rFonts w:ascii="Arial" w:hAnsi="Arial" w:hint="default"/>
      </w:rPr>
    </w:lvl>
    <w:lvl w:ilvl="7" w:tplc="4DDC5468" w:tentative="1">
      <w:start w:val="1"/>
      <w:numFmt w:val="bullet"/>
      <w:lvlText w:val="•"/>
      <w:lvlJc w:val="left"/>
      <w:pPr>
        <w:tabs>
          <w:tab w:val="num" w:pos="5760"/>
        </w:tabs>
        <w:ind w:left="5760" w:hanging="360"/>
      </w:pPr>
      <w:rPr>
        <w:rFonts w:ascii="Arial" w:hAnsi="Arial" w:hint="default"/>
      </w:rPr>
    </w:lvl>
    <w:lvl w:ilvl="8" w:tplc="7A0EEC8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A9790E"/>
    <w:multiLevelType w:val="multilevel"/>
    <w:tmpl w:val="A4A24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701C63"/>
    <w:multiLevelType w:val="hybridMultilevel"/>
    <w:tmpl w:val="91E0A2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E415E13"/>
    <w:multiLevelType w:val="hybridMultilevel"/>
    <w:tmpl w:val="B1AEF3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20"/>
  </w:num>
  <w:num w:numId="3">
    <w:abstractNumId w:val="7"/>
  </w:num>
  <w:num w:numId="4">
    <w:abstractNumId w:val="5"/>
  </w:num>
  <w:num w:numId="5">
    <w:abstractNumId w:val="15"/>
  </w:num>
  <w:num w:numId="6">
    <w:abstractNumId w:val="2"/>
  </w:num>
  <w:num w:numId="7">
    <w:abstractNumId w:val="19"/>
  </w:num>
  <w:num w:numId="8">
    <w:abstractNumId w:val="14"/>
  </w:num>
  <w:num w:numId="9">
    <w:abstractNumId w:val="11"/>
  </w:num>
  <w:num w:numId="10">
    <w:abstractNumId w:val="6"/>
  </w:num>
  <w:num w:numId="11">
    <w:abstractNumId w:val="18"/>
  </w:num>
  <w:num w:numId="12">
    <w:abstractNumId w:val="9"/>
  </w:num>
  <w:num w:numId="13">
    <w:abstractNumId w:val="1"/>
  </w:num>
  <w:num w:numId="14">
    <w:abstractNumId w:val="8"/>
  </w:num>
  <w:num w:numId="15">
    <w:abstractNumId w:val="3"/>
  </w:num>
  <w:num w:numId="16">
    <w:abstractNumId w:val="10"/>
  </w:num>
  <w:num w:numId="17">
    <w:abstractNumId w:val="0"/>
  </w:num>
  <w:num w:numId="18">
    <w:abstractNumId w:val="4"/>
  </w:num>
  <w:num w:numId="19">
    <w:abstractNumId w:val="20"/>
  </w:num>
  <w:num w:numId="20">
    <w:abstractNumId w:val="13"/>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NjE1t7AwNDQwtjBT0lEKTi0uzszPAykwMq4FALlW/gstAAAA"/>
  </w:docVars>
  <w:rsids>
    <w:rsidRoot w:val="001A340C"/>
    <w:rsid w:val="000011BF"/>
    <w:rsid w:val="000036AA"/>
    <w:rsid w:val="000051E9"/>
    <w:rsid w:val="00010888"/>
    <w:rsid w:val="000116AC"/>
    <w:rsid w:val="00012A6B"/>
    <w:rsid w:val="00014F6E"/>
    <w:rsid w:val="0001530F"/>
    <w:rsid w:val="000158B3"/>
    <w:rsid w:val="000160F8"/>
    <w:rsid w:val="0001653E"/>
    <w:rsid w:val="00016683"/>
    <w:rsid w:val="00016BF3"/>
    <w:rsid w:val="00016EAF"/>
    <w:rsid w:val="0002475E"/>
    <w:rsid w:val="00026998"/>
    <w:rsid w:val="00026B7B"/>
    <w:rsid w:val="00027466"/>
    <w:rsid w:val="00030496"/>
    <w:rsid w:val="000308D3"/>
    <w:rsid w:val="00030BF2"/>
    <w:rsid w:val="00032D26"/>
    <w:rsid w:val="00033886"/>
    <w:rsid w:val="00033C41"/>
    <w:rsid w:val="00033D78"/>
    <w:rsid w:val="000349A9"/>
    <w:rsid w:val="00037B47"/>
    <w:rsid w:val="00040878"/>
    <w:rsid w:val="00042BB0"/>
    <w:rsid w:val="0004336C"/>
    <w:rsid w:val="00043464"/>
    <w:rsid w:val="00046577"/>
    <w:rsid w:val="000559F2"/>
    <w:rsid w:val="00056709"/>
    <w:rsid w:val="00056BF0"/>
    <w:rsid w:val="00056DEA"/>
    <w:rsid w:val="00057F23"/>
    <w:rsid w:val="0006049D"/>
    <w:rsid w:val="0006148A"/>
    <w:rsid w:val="00062C9A"/>
    <w:rsid w:val="00063E12"/>
    <w:rsid w:val="000641B5"/>
    <w:rsid w:val="000651C4"/>
    <w:rsid w:val="00067A95"/>
    <w:rsid w:val="00072C35"/>
    <w:rsid w:val="0007601D"/>
    <w:rsid w:val="000764F5"/>
    <w:rsid w:val="000801E4"/>
    <w:rsid w:val="00084F44"/>
    <w:rsid w:val="00094DE8"/>
    <w:rsid w:val="00096776"/>
    <w:rsid w:val="000A1066"/>
    <w:rsid w:val="000A19C3"/>
    <w:rsid w:val="000A6F3A"/>
    <w:rsid w:val="000A78E0"/>
    <w:rsid w:val="000A7DEE"/>
    <w:rsid w:val="000B1DCE"/>
    <w:rsid w:val="000B20AF"/>
    <w:rsid w:val="000B55A8"/>
    <w:rsid w:val="000B71F8"/>
    <w:rsid w:val="000C0230"/>
    <w:rsid w:val="000C2461"/>
    <w:rsid w:val="000C453A"/>
    <w:rsid w:val="000C5BE3"/>
    <w:rsid w:val="000C6FF8"/>
    <w:rsid w:val="000C79E0"/>
    <w:rsid w:val="000D0529"/>
    <w:rsid w:val="000D4275"/>
    <w:rsid w:val="000D562A"/>
    <w:rsid w:val="000D6719"/>
    <w:rsid w:val="000E0EF3"/>
    <w:rsid w:val="000E1334"/>
    <w:rsid w:val="000E2E02"/>
    <w:rsid w:val="000E32C9"/>
    <w:rsid w:val="000E6E62"/>
    <w:rsid w:val="000F1078"/>
    <w:rsid w:val="000F2526"/>
    <w:rsid w:val="000F6ABA"/>
    <w:rsid w:val="000F6EDF"/>
    <w:rsid w:val="00103451"/>
    <w:rsid w:val="0010495C"/>
    <w:rsid w:val="00105425"/>
    <w:rsid w:val="00107DE6"/>
    <w:rsid w:val="00121E96"/>
    <w:rsid w:val="001227E0"/>
    <w:rsid w:val="001257CC"/>
    <w:rsid w:val="00125E35"/>
    <w:rsid w:val="00126454"/>
    <w:rsid w:val="001271D3"/>
    <w:rsid w:val="00130C8E"/>
    <w:rsid w:val="0013102B"/>
    <w:rsid w:val="00133B5A"/>
    <w:rsid w:val="00136DEA"/>
    <w:rsid w:val="00137B17"/>
    <w:rsid w:val="00140056"/>
    <w:rsid w:val="00142D24"/>
    <w:rsid w:val="00150458"/>
    <w:rsid w:val="00151EDD"/>
    <w:rsid w:val="00154367"/>
    <w:rsid w:val="00155444"/>
    <w:rsid w:val="0015701A"/>
    <w:rsid w:val="00157117"/>
    <w:rsid w:val="00166C4B"/>
    <w:rsid w:val="00172FBA"/>
    <w:rsid w:val="00173EDE"/>
    <w:rsid w:val="00176315"/>
    <w:rsid w:val="001820F0"/>
    <w:rsid w:val="00186E7F"/>
    <w:rsid w:val="00187C65"/>
    <w:rsid w:val="001904CD"/>
    <w:rsid w:val="00191AF8"/>
    <w:rsid w:val="00191E20"/>
    <w:rsid w:val="00191F3B"/>
    <w:rsid w:val="00192873"/>
    <w:rsid w:val="001A2FB7"/>
    <w:rsid w:val="001A31B9"/>
    <w:rsid w:val="001A340C"/>
    <w:rsid w:val="001A52E3"/>
    <w:rsid w:val="001A56F7"/>
    <w:rsid w:val="001A5AC7"/>
    <w:rsid w:val="001A5F7F"/>
    <w:rsid w:val="001B1B8A"/>
    <w:rsid w:val="001B219F"/>
    <w:rsid w:val="001B4CC7"/>
    <w:rsid w:val="001B6874"/>
    <w:rsid w:val="001C11FA"/>
    <w:rsid w:val="001C16AB"/>
    <w:rsid w:val="001C37F0"/>
    <w:rsid w:val="001C6535"/>
    <w:rsid w:val="001C7756"/>
    <w:rsid w:val="001D33EF"/>
    <w:rsid w:val="001D4CFF"/>
    <w:rsid w:val="001D50FC"/>
    <w:rsid w:val="001D528F"/>
    <w:rsid w:val="001E23E6"/>
    <w:rsid w:val="001E6AC5"/>
    <w:rsid w:val="001E7050"/>
    <w:rsid w:val="001E72EC"/>
    <w:rsid w:val="001E7D5E"/>
    <w:rsid w:val="001F15AB"/>
    <w:rsid w:val="001F2224"/>
    <w:rsid w:val="001F7117"/>
    <w:rsid w:val="002001B4"/>
    <w:rsid w:val="00202D88"/>
    <w:rsid w:val="00204B3B"/>
    <w:rsid w:val="00207D90"/>
    <w:rsid w:val="0021209F"/>
    <w:rsid w:val="00213078"/>
    <w:rsid w:val="0021443D"/>
    <w:rsid w:val="00221A2D"/>
    <w:rsid w:val="00223224"/>
    <w:rsid w:val="002257E2"/>
    <w:rsid w:val="002376E3"/>
    <w:rsid w:val="00237E9A"/>
    <w:rsid w:val="00240DD5"/>
    <w:rsid w:val="00241023"/>
    <w:rsid w:val="00242727"/>
    <w:rsid w:val="00242E53"/>
    <w:rsid w:val="00243373"/>
    <w:rsid w:val="00246A01"/>
    <w:rsid w:val="00252CDC"/>
    <w:rsid w:val="0025555E"/>
    <w:rsid w:val="0026001D"/>
    <w:rsid w:val="002643C7"/>
    <w:rsid w:val="00267068"/>
    <w:rsid w:val="00270E3A"/>
    <w:rsid w:val="00272F35"/>
    <w:rsid w:val="002761E3"/>
    <w:rsid w:val="00277639"/>
    <w:rsid w:val="00282BE7"/>
    <w:rsid w:val="002838B4"/>
    <w:rsid w:val="00286CD4"/>
    <w:rsid w:val="00294380"/>
    <w:rsid w:val="0029501F"/>
    <w:rsid w:val="0029504E"/>
    <w:rsid w:val="002A25C1"/>
    <w:rsid w:val="002A33CD"/>
    <w:rsid w:val="002A3EE4"/>
    <w:rsid w:val="002A4E0D"/>
    <w:rsid w:val="002A7446"/>
    <w:rsid w:val="002B09F4"/>
    <w:rsid w:val="002B11AD"/>
    <w:rsid w:val="002B5F75"/>
    <w:rsid w:val="002B71A2"/>
    <w:rsid w:val="002C06F8"/>
    <w:rsid w:val="002C1C01"/>
    <w:rsid w:val="002C36E3"/>
    <w:rsid w:val="002C4566"/>
    <w:rsid w:val="002C7C1C"/>
    <w:rsid w:val="002D07A1"/>
    <w:rsid w:val="002D087E"/>
    <w:rsid w:val="002D1132"/>
    <w:rsid w:val="002D27DF"/>
    <w:rsid w:val="002D51CC"/>
    <w:rsid w:val="002D5F88"/>
    <w:rsid w:val="002D6451"/>
    <w:rsid w:val="002E28F3"/>
    <w:rsid w:val="002E2BA7"/>
    <w:rsid w:val="002E4F92"/>
    <w:rsid w:val="002E59B9"/>
    <w:rsid w:val="002E5B18"/>
    <w:rsid w:val="002E5C6A"/>
    <w:rsid w:val="002E762D"/>
    <w:rsid w:val="002F22D5"/>
    <w:rsid w:val="002F37CF"/>
    <w:rsid w:val="002F6300"/>
    <w:rsid w:val="00300E9C"/>
    <w:rsid w:val="0030484C"/>
    <w:rsid w:val="00306ED2"/>
    <w:rsid w:val="003072B5"/>
    <w:rsid w:val="00311374"/>
    <w:rsid w:val="00315ADB"/>
    <w:rsid w:val="00315DC1"/>
    <w:rsid w:val="00323202"/>
    <w:rsid w:val="003238A2"/>
    <w:rsid w:val="003262B1"/>
    <w:rsid w:val="003315F9"/>
    <w:rsid w:val="00332F7B"/>
    <w:rsid w:val="00333853"/>
    <w:rsid w:val="00337D90"/>
    <w:rsid w:val="0034157D"/>
    <w:rsid w:val="00341A31"/>
    <w:rsid w:val="003436E3"/>
    <w:rsid w:val="00344529"/>
    <w:rsid w:val="00345F28"/>
    <w:rsid w:val="00346905"/>
    <w:rsid w:val="00346972"/>
    <w:rsid w:val="00350144"/>
    <w:rsid w:val="0035066A"/>
    <w:rsid w:val="0035086D"/>
    <w:rsid w:val="003543D6"/>
    <w:rsid w:val="00366687"/>
    <w:rsid w:val="00366E97"/>
    <w:rsid w:val="003701BC"/>
    <w:rsid w:val="0037180B"/>
    <w:rsid w:val="00373F8B"/>
    <w:rsid w:val="00375CB7"/>
    <w:rsid w:val="0038159D"/>
    <w:rsid w:val="00384261"/>
    <w:rsid w:val="00384B13"/>
    <w:rsid w:val="003859E8"/>
    <w:rsid w:val="00385BBA"/>
    <w:rsid w:val="00385C51"/>
    <w:rsid w:val="00387E9F"/>
    <w:rsid w:val="00392BA6"/>
    <w:rsid w:val="00395200"/>
    <w:rsid w:val="00396BDA"/>
    <w:rsid w:val="003A2F90"/>
    <w:rsid w:val="003A3A5E"/>
    <w:rsid w:val="003A4E93"/>
    <w:rsid w:val="003B077A"/>
    <w:rsid w:val="003B16D9"/>
    <w:rsid w:val="003B36B0"/>
    <w:rsid w:val="003B4A35"/>
    <w:rsid w:val="003B5885"/>
    <w:rsid w:val="003D0E52"/>
    <w:rsid w:val="003D164A"/>
    <w:rsid w:val="003D2A1B"/>
    <w:rsid w:val="003D7FA3"/>
    <w:rsid w:val="003E37C3"/>
    <w:rsid w:val="003E3BBE"/>
    <w:rsid w:val="003F0FA6"/>
    <w:rsid w:val="003F2F47"/>
    <w:rsid w:val="003F355A"/>
    <w:rsid w:val="003F35A1"/>
    <w:rsid w:val="003F58F6"/>
    <w:rsid w:val="003F686F"/>
    <w:rsid w:val="003F7EDE"/>
    <w:rsid w:val="00400A9D"/>
    <w:rsid w:val="00401D0A"/>
    <w:rsid w:val="00401F69"/>
    <w:rsid w:val="00401F6D"/>
    <w:rsid w:val="00406405"/>
    <w:rsid w:val="00414469"/>
    <w:rsid w:val="00416EBB"/>
    <w:rsid w:val="004217E8"/>
    <w:rsid w:val="00421B0E"/>
    <w:rsid w:val="00422612"/>
    <w:rsid w:val="00424FD5"/>
    <w:rsid w:val="00426AEA"/>
    <w:rsid w:val="0042755D"/>
    <w:rsid w:val="00431A77"/>
    <w:rsid w:val="004321D5"/>
    <w:rsid w:val="00433CB5"/>
    <w:rsid w:val="00434030"/>
    <w:rsid w:val="00434718"/>
    <w:rsid w:val="00434B22"/>
    <w:rsid w:val="00434C7C"/>
    <w:rsid w:val="004359DB"/>
    <w:rsid w:val="00435D77"/>
    <w:rsid w:val="00436100"/>
    <w:rsid w:val="0043647E"/>
    <w:rsid w:val="004367A6"/>
    <w:rsid w:val="00440296"/>
    <w:rsid w:val="00445CC4"/>
    <w:rsid w:val="00446932"/>
    <w:rsid w:val="004543D0"/>
    <w:rsid w:val="00455A89"/>
    <w:rsid w:val="00455BD3"/>
    <w:rsid w:val="00460FC5"/>
    <w:rsid w:val="0046199A"/>
    <w:rsid w:val="00461A4B"/>
    <w:rsid w:val="00464E77"/>
    <w:rsid w:val="0046520C"/>
    <w:rsid w:val="004752EA"/>
    <w:rsid w:val="0048050A"/>
    <w:rsid w:val="0048143E"/>
    <w:rsid w:val="00482E03"/>
    <w:rsid w:val="004841DF"/>
    <w:rsid w:val="00485E56"/>
    <w:rsid w:val="0049581D"/>
    <w:rsid w:val="004968FC"/>
    <w:rsid w:val="00497A90"/>
    <w:rsid w:val="004A0A74"/>
    <w:rsid w:val="004A0A83"/>
    <w:rsid w:val="004A0B26"/>
    <w:rsid w:val="004A2C31"/>
    <w:rsid w:val="004A6867"/>
    <w:rsid w:val="004B0CA2"/>
    <w:rsid w:val="004B7656"/>
    <w:rsid w:val="004C13B7"/>
    <w:rsid w:val="004C2317"/>
    <w:rsid w:val="004C314B"/>
    <w:rsid w:val="004C5233"/>
    <w:rsid w:val="004C5537"/>
    <w:rsid w:val="004C6C8F"/>
    <w:rsid w:val="004D04CF"/>
    <w:rsid w:val="004D06AD"/>
    <w:rsid w:val="004D127F"/>
    <w:rsid w:val="004D2935"/>
    <w:rsid w:val="004D36E2"/>
    <w:rsid w:val="004D4CA1"/>
    <w:rsid w:val="004E00E0"/>
    <w:rsid w:val="004E21AA"/>
    <w:rsid w:val="004E242D"/>
    <w:rsid w:val="004E3B0C"/>
    <w:rsid w:val="004E4749"/>
    <w:rsid w:val="004E5320"/>
    <w:rsid w:val="004E6187"/>
    <w:rsid w:val="004E6C29"/>
    <w:rsid w:val="004F1A2D"/>
    <w:rsid w:val="004F3F7B"/>
    <w:rsid w:val="004F40CF"/>
    <w:rsid w:val="004F4AF1"/>
    <w:rsid w:val="004F60BD"/>
    <w:rsid w:val="004F6772"/>
    <w:rsid w:val="004F769E"/>
    <w:rsid w:val="00502B4A"/>
    <w:rsid w:val="00503032"/>
    <w:rsid w:val="0050396A"/>
    <w:rsid w:val="00504840"/>
    <w:rsid w:val="00504CBB"/>
    <w:rsid w:val="005057B2"/>
    <w:rsid w:val="0050703D"/>
    <w:rsid w:val="005073CB"/>
    <w:rsid w:val="0051168F"/>
    <w:rsid w:val="00511E9D"/>
    <w:rsid w:val="0051432C"/>
    <w:rsid w:val="00514A00"/>
    <w:rsid w:val="00520060"/>
    <w:rsid w:val="0052292C"/>
    <w:rsid w:val="00522936"/>
    <w:rsid w:val="00524F92"/>
    <w:rsid w:val="00525961"/>
    <w:rsid w:val="005268F9"/>
    <w:rsid w:val="00546E7A"/>
    <w:rsid w:val="00546FF2"/>
    <w:rsid w:val="0055199E"/>
    <w:rsid w:val="00552DF6"/>
    <w:rsid w:val="005532D6"/>
    <w:rsid w:val="0056264C"/>
    <w:rsid w:val="00564B7F"/>
    <w:rsid w:val="0056799D"/>
    <w:rsid w:val="00567DAB"/>
    <w:rsid w:val="00567E59"/>
    <w:rsid w:val="0057574A"/>
    <w:rsid w:val="005835CF"/>
    <w:rsid w:val="00585491"/>
    <w:rsid w:val="00591DF8"/>
    <w:rsid w:val="0059258A"/>
    <w:rsid w:val="00594938"/>
    <w:rsid w:val="0059689C"/>
    <w:rsid w:val="00597098"/>
    <w:rsid w:val="005A0FF0"/>
    <w:rsid w:val="005A12FE"/>
    <w:rsid w:val="005A1BFB"/>
    <w:rsid w:val="005A1E49"/>
    <w:rsid w:val="005A357F"/>
    <w:rsid w:val="005A5153"/>
    <w:rsid w:val="005B0788"/>
    <w:rsid w:val="005B2CBB"/>
    <w:rsid w:val="005B5394"/>
    <w:rsid w:val="005B7C96"/>
    <w:rsid w:val="005B7CDD"/>
    <w:rsid w:val="005C23A1"/>
    <w:rsid w:val="005C4DB5"/>
    <w:rsid w:val="005C6159"/>
    <w:rsid w:val="005C64BF"/>
    <w:rsid w:val="005D0F8A"/>
    <w:rsid w:val="005D211D"/>
    <w:rsid w:val="005D5DC7"/>
    <w:rsid w:val="005D6699"/>
    <w:rsid w:val="005D6AD6"/>
    <w:rsid w:val="005E023B"/>
    <w:rsid w:val="005E12D8"/>
    <w:rsid w:val="005E7C82"/>
    <w:rsid w:val="005F2E42"/>
    <w:rsid w:val="005F45A3"/>
    <w:rsid w:val="005F6AFB"/>
    <w:rsid w:val="005F7CFD"/>
    <w:rsid w:val="00603718"/>
    <w:rsid w:val="00603773"/>
    <w:rsid w:val="006101C7"/>
    <w:rsid w:val="00616A1B"/>
    <w:rsid w:val="00625D68"/>
    <w:rsid w:val="00630DB6"/>
    <w:rsid w:val="006320E3"/>
    <w:rsid w:val="00635F3C"/>
    <w:rsid w:val="00637B68"/>
    <w:rsid w:val="00637F74"/>
    <w:rsid w:val="00643071"/>
    <w:rsid w:val="00643F2A"/>
    <w:rsid w:val="00646E9C"/>
    <w:rsid w:val="00654A76"/>
    <w:rsid w:val="00654F6F"/>
    <w:rsid w:val="0066142F"/>
    <w:rsid w:val="00662684"/>
    <w:rsid w:val="006651DE"/>
    <w:rsid w:val="00665B2F"/>
    <w:rsid w:val="006662D8"/>
    <w:rsid w:val="006677C5"/>
    <w:rsid w:val="0067109A"/>
    <w:rsid w:val="00673B06"/>
    <w:rsid w:val="00674487"/>
    <w:rsid w:val="006746F0"/>
    <w:rsid w:val="006750F0"/>
    <w:rsid w:val="00675294"/>
    <w:rsid w:val="006771B2"/>
    <w:rsid w:val="00680FAB"/>
    <w:rsid w:val="00682E5A"/>
    <w:rsid w:val="00683CFB"/>
    <w:rsid w:val="006844D0"/>
    <w:rsid w:val="00684AF8"/>
    <w:rsid w:val="00684DED"/>
    <w:rsid w:val="00690BEA"/>
    <w:rsid w:val="00693F01"/>
    <w:rsid w:val="00697034"/>
    <w:rsid w:val="006A0645"/>
    <w:rsid w:val="006A39D1"/>
    <w:rsid w:val="006A3C90"/>
    <w:rsid w:val="006A4211"/>
    <w:rsid w:val="006A4753"/>
    <w:rsid w:val="006A724C"/>
    <w:rsid w:val="006A7B46"/>
    <w:rsid w:val="006B6841"/>
    <w:rsid w:val="006B6B54"/>
    <w:rsid w:val="006B7016"/>
    <w:rsid w:val="006D0A38"/>
    <w:rsid w:val="006D5753"/>
    <w:rsid w:val="006D7572"/>
    <w:rsid w:val="006E192A"/>
    <w:rsid w:val="006E1C7D"/>
    <w:rsid w:val="006E3EBA"/>
    <w:rsid w:val="006E5C3B"/>
    <w:rsid w:val="006E77BB"/>
    <w:rsid w:val="006F03F8"/>
    <w:rsid w:val="006F2714"/>
    <w:rsid w:val="006F3FDE"/>
    <w:rsid w:val="006F43E7"/>
    <w:rsid w:val="006F6475"/>
    <w:rsid w:val="00700CEF"/>
    <w:rsid w:val="007013F6"/>
    <w:rsid w:val="00704F30"/>
    <w:rsid w:val="0070548C"/>
    <w:rsid w:val="00706B1A"/>
    <w:rsid w:val="00710DCE"/>
    <w:rsid w:val="007146F0"/>
    <w:rsid w:val="00714B48"/>
    <w:rsid w:val="0071532C"/>
    <w:rsid w:val="007154CB"/>
    <w:rsid w:val="007169BB"/>
    <w:rsid w:val="0072197C"/>
    <w:rsid w:val="00723A58"/>
    <w:rsid w:val="00724CF6"/>
    <w:rsid w:val="007254D5"/>
    <w:rsid w:val="00735B53"/>
    <w:rsid w:val="00741AA8"/>
    <w:rsid w:val="00741FB0"/>
    <w:rsid w:val="00743F5E"/>
    <w:rsid w:val="00750227"/>
    <w:rsid w:val="00751A6B"/>
    <w:rsid w:val="00755551"/>
    <w:rsid w:val="0075653C"/>
    <w:rsid w:val="007616C9"/>
    <w:rsid w:val="00761A2C"/>
    <w:rsid w:val="00761B9D"/>
    <w:rsid w:val="00761C2C"/>
    <w:rsid w:val="00765FD0"/>
    <w:rsid w:val="007705F9"/>
    <w:rsid w:val="00771D7A"/>
    <w:rsid w:val="00776F0E"/>
    <w:rsid w:val="007805C5"/>
    <w:rsid w:val="007815CB"/>
    <w:rsid w:val="00781A30"/>
    <w:rsid w:val="00782891"/>
    <w:rsid w:val="00783BC2"/>
    <w:rsid w:val="00784803"/>
    <w:rsid w:val="00785B7E"/>
    <w:rsid w:val="00787184"/>
    <w:rsid w:val="00787A49"/>
    <w:rsid w:val="00791968"/>
    <w:rsid w:val="00796030"/>
    <w:rsid w:val="00797FEE"/>
    <w:rsid w:val="007A268B"/>
    <w:rsid w:val="007A2957"/>
    <w:rsid w:val="007A418E"/>
    <w:rsid w:val="007A7231"/>
    <w:rsid w:val="007A76DF"/>
    <w:rsid w:val="007A7E3E"/>
    <w:rsid w:val="007B32D5"/>
    <w:rsid w:val="007B7768"/>
    <w:rsid w:val="007B7D98"/>
    <w:rsid w:val="007C0345"/>
    <w:rsid w:val="007C04CD"/>
    <w:rsid w:val="007C0508"/>
    <w:rsid w:val="007C0791"/>
    <w:rsid w:val="007C16F0"/>
    <w:rsid w:val="007C26E9"/>
    <w:rsid w:val="007C4DD7"/>
    <w:rsid w:val="007C5E91"/>
    <w:rsid w:val="007C76CB"/>
    <w:rsid w:val="007D1D9F"/>
    <w:rsid w:val="007D1E26"/>
    <w:rsid w:val="007D26DF"/>
    <w:rsid w:val="007D2A88"/>
    <w:rsid w:val="007D2E04"/>
    <w:rsid w:val="007D4228"/>
    <w:rsid w:val="007D5CDD"/>
    <w:rsid w:val="007D67D0"/>
    <w:rsid w:val="007D7207"/>
    <w:rsid w:val="007E378D"/>
    <w:rsid w:val="007E67C6"/>
    <w:rsid w:val="007F0118"/>
    <w:rsid w:val="007F2C0C"/>
    <w:rsid w:val="007F6750"/>
    <w:rsid w:val="007F734B"/>
    <w:rsid w:val="00803B78"/>
    <w:rsid w:val="00804670"/>
    <w:rsid w:val="00804AC6"/>
    <w:rsid w:val="00806AB3"/>
    <w:rsid w:val="008115D4"/>
    <w:rsid w:val="00812805"/>
    <w:rsid w:val="00812C6F"/>
    <w:rsid w:val="00812C9C"/>
    <w:rsid w:val="008131C8"/>
    <w:rsid w:val="00817404"/>
    <w:rsid w:val="00820FE3"/>
    <w:rsid w:val="00821119"/>
    <w:rsid w:val="0082233E"/>
    <w:rsid w:val="008242E1"/>
    <w:rsid w:val="00824FE1"/>
    <w:rsid w:val="00831B36"/>
    <w:rsid w:val="008321BB"/>
    <w:rsid w:val="00840C45"/>
    <w:rsid w:val="0084164A"/>
    <w:rsid w:val="00842896"/>
    <w:rsid w:val="00844D4F"/>
    <w:rsid w:val="008451C2"/>
    <w:rsid w:val="0085048B"/>
    <w:rsid w:val="00851094"/>
    <w:rsid w:val="00852020"/>
    <w:rsid w:val="008530D3"/>
    <w:rsid w:val="00855C96"/>
    <w:rsid w:val="00857F68"/>
    <w:rsid w:val="00860822"/>
    <w:rsid w:val="00861419"/>
    <w:rsid w:val="00867C8B"/>
    <w:rsid w:val="00867E53"/>
    <w:rsid w:val="0087080C"/>
    <w:rsid w:val="00870D0B"/>
    <w:rsid w:val="00870F21"/>
    <w:rsid w:val="00873D7D"/>
    <w:rsid w:val="00880334"/>
    <w:rsid w:val="008810D2"/>
    <w:rsid w:val="00881D2B"/>
    <w:rsid w:val="00882BD8"/>
    <w:rsid w:val="00882C95"/>
    <w:rsid w:val="0088313B"/>
    <w:rsid w:val="00883900"/>
    <w:rsid w:val="00886FE1"/>
    <w:rsid w:val="00891C31"/>
    <w:rsid w:val="008921F1"/>
    <w:rsid w:val="008A1DF4"/>
    <w:rsid w:val="008A220B"/>
    <w:rsid w:val="008B05B7"/>
    <w:rsid w:val="008B086F"/>
    <w:rsid w:val="008B1B78"/>
    <w:rsid w:val="008B3670"/>
    <w:rsid w:val="008C2BC6"/>
    <w:rsid w:val="008C2C51"/>
    <w:rsid w:val="008C5E45"/>
    <w:rsid w:val="008C7C62"/>
    <w:rsid w:val="008D26E8"/>
    <w:rsid w:val="008D6187"/>
    <w:rsid w:val="008D7EDF"/>
    <w:rsid w:val="008E09FB"/>
    <w:rsid w:val="008E1F27"/>
    <w:rsid w:val="008E6B57"/>
    <w:rsid w:val="008F0532"/>
    <w:rsid w:val="008F181D"/>
    <w:rsid w:val="008F49F6"/>
    <w:rsid w:val="008F506C"/>
    <w:rsid w:val="008F5292"/>
    <w:rsid w:val="008F5320"/>
    <w:rsid w:val="008F5CD5"/>
    <w:rsid w:val="008F62BA"/>
    <w:rsid w:val="008F6A1B"/>
    <w:rsid w:val="009011D3"/>
    <w:rsid w:val="00903A24"/>
    <w:rsid w:val="00906682"/>
    <w:rsid w:val="00906F1F"/>
    <w:rsid w:val="00912F95"/>
    <w:rsid w:val="00912FB7"/>
    <w:rsid w:val="00912FCD"/>
    <w:rsid w:val="009177A4"/>
    <w:rsid w:val="009205EA"/>
    <w:rsid w:val="0092086A"/>
    <w:rsid w:val="00921694"/>
    <w:rsid w:val="009243D6"/>
    <w:rsid w:val="00924608"/>
    <w:rsid w:val="0092477B"/>
    <w:rsid w:val="00925F2E"/>
    <w:rsid w:val="00926131"/>
    <w:rsid w:val="00931C32"/>
    <w:rsid w:val="00932DE8"/>
    <w:rsid w:val="00934065"/>
    <w:rsid w:val="00936932"/>
    <w:rsid w:val="00936EB9"/>
    <w:rsid w:val="00941F28"/>
    <w:rsid w:val="00942E58"/>
    <w:rsid w:val="0094640D"/>
    <w:rsid w:val="009471A1"/>
    <w:rsid w:val="00947431"/>
    <w:rsid w:val="00950419"/>
    <w:rsid w:val="00951039"/>
    <w:rsid w:val="00951850"/>
    <w:rsid w:val="00951BDD"/>
    <w:rsid w:val="00953F52"/>
    <w:rsid w:val="00955F32"/>
    <w:rsid w:val="00960A96"/>
    <w:rsid w:val="00965477"/>
    <w:rsid w:val="00966A5F"/>
    <w:rsid w:val="00966B21"/>
    <w:rsid w:val="00980A2D"/>
    <w:rsid w:val="00980ADF"/>
    <w:rsid w:val="00983F06"/>
    <w:rsid w:val="00984931"/>
    <w:rsid w:val="00991514"/>
    <w:rsid w:val="00992DBE"/>
    <w:rsid w:val="0099376F"/>
    <w:rsid w:val="009A12A6"/>
    <w:rsid w:val="009A21A5"/>
    <w:rsid w:val="009A38B9"/>
    <w:rsid w:val="009A450E"/>
    <w:rsid w:val="009A7C0D"/>
    <w:rsid w:val="009B2998"/>
    <w:rsid w:val="009B3DED"/>
    <w:rsid w:val="009C1BFC"/>
    <w:rsid w:val="009C34F3"/>
    <w:rsid w:val="009C3D8B"/>
    <w:rsid w:val="009C40AD"/>
    <w:rsid w:val="009C4F65"/>
    <w:rsid w:val="009D0C95"/>
    <w:rsid w:val="009D5CF2"/>
    <w:rsid w:val="009D5D8B"/>
    <w:rsid w:val="009D6263"/>
    <w:rsid w:val="009D637D"/>
    <w:rsid w:val="009E0211"/>
    <w:rsid w:val="009E13D7"/>
    <w:rsid w:val="009E2411"/>
    <w:rsid w:val="009E2652"/>
    <w:rsid w:val="009E2E65"/>
    <w:rsid w:val="009E356D"/>
    <w:rsid w:val="009E7254"/>
    <w:rsid w:val="009F12AA"/>
    <w:rsid w:val="009F3DCD"/>
    <w:rsid w:val="009F6F22"/>
    <w:rsid w:val="009F7897"/>
    <w:rsid w:val="00A0386D"/>
    <w:rsid w:val="00A05999"/>
    <w:rsid w:val="00A073F7"/>
    <w:rsid w:val="00A1112F"/>
    <w:rsid w:val="00A11187"/>
    <w:rsid w:val="00A1347A"/>
    <w:rsid w:val="00A15423"/>
    <w:rsid w:val="00A203A0"/>
    <w:rsid w:val="00A23CC0"/>
    <w:rsid w:val="00A269D1"/>
    <w:rsid w:val="00A27A6B"/>
    <w:rsid w:val="00A308B7"/>
    <w:rsid w:val="00A356B5"/>
    <w:rsid w:val="00A3732D"/>
    <w:rsid w:val="00A406B6"/>
    <w:rsid w:val="00A41DD1"/>
    <w:rsid w:val="00A41EFF"/>
    <w:rsid w:val="00A4214E"/>
    <w:rsid w:val="00A42FC3"/>
    <w:rsid w:val="00A4318D"/>
    <w:rsid w:val="00A45412"/>
    <w:rsid w:val="00A46DB6"/>
    <w:rsid w:val="00A472B4"/>
    <w:rsid w:val="00A50CD2"/>
    <w:rsid w:val="00A526E5"/>
    <w:rsid w:val="00A52EB6"/>
    <w:rsid w:val="00A54643"/>
    <w:rsid w:val="00A62AD8"/>
    <w:rsid w:val="00A63B2E"/>
    <w:rsid w:val="00A640CC"/>
    <w:rsid w:val="00A67BBF"/>
    <w:rsid w:val="00A7041A"/>
    <w:rsid w:val="00A70FB9"/>
    <w:rsid w:val="00A72C1D"/>
    <w:rsid w:val="00A72D2F"/>
    <w:rsid w:val="00A72ED6"/>
    <w:rsid w:val="00A76512"/>
    <w:rsid w:val="00A826E2"/>
    <w:rsid w:val="00A843B0"/>
    <w:rsid w:val="00A84F18"/>
    <w:rsid w:val="00A86BB6"/>
    <w:rsid w:val="00A90403"/>
    <w:rsid w:val="00A9107F"/>
    <w:rsid w:val="00AA14EF"/>
    <w:rsid w:val="00AA3596"/>
    <w:rsid w:val="00AA4D89"/>
    <w:rsid w:val="00AA65D4"/>
    <w:rsid w:val="00AA6AAD"/>
    <w:rsid w:val="00AA6E30"/>
    <w:rsid w:val="00AB4019"/>
    <w:rsid w:val="00AB4D18"/>
    <w:rsid w:val="00AB5AC7"/>
    <w:rsid w:val="00AB7854"/>
    <w:rsid w:val="00AC0854"/>
    <w:rsid w:val="00AC57D2"/>
    <w:rsid w:val="00AD3059"/>
    <w:rsid w:val="00AD3B3C"/>
    <w:rsid w:val="00AD4A04"/>
    <w:rsid w:val="00AD50D2"/>
    <w:rsid w:val="00AD5717"/>
    <w:rsid w:val="00AD5D1D"/>
    <w:rsid w:val="00AD7448"/>
    <w:rsid w:val="00AE042E"/>
    <w:rsid w:val="00AE09FF"/>
    <w:rsid w:val="00AE63E5"/>
    <w:rsid w:val="00AE6BA6"/>
    <w:rsid w:val="00AF1EF9"/>
    <w:rsid w:val="00AF4FF1"/>
    <w:rsid w:val="00AF6255"/>
    <w:rsid w:val="00AF7ED5"/>
    <w:rsid w:val="00B0138B"/>
    <w:rsid w:val="00B03DB2"/>
    <w:rsid w:val="00B041C8"/>
    <w:rsid w:val="00B05C53"/>
    <w:rsid w:val="00B05E71"/>
    <w:rsid w:val="00B10B15"/>
    <w:rsid w:val="00B114CE"/>
    <w:rsid w:val="00B115EE"/>
    <w:rsid w:val="00B13025"/>
    <w:rsid w:val="00B17B50"/>
    <w:rsid w:val="00B254FD"/>
    <w:rsid w:val="00B262F9"/>
    <w:rsid w:val="00B27525"/>
    <w:rsid w:val="00B3110C"/>
    <w:rsid w:val="00B3327C"/>
    <w:rsid w:val="00B35586"/>
    <w:rsid w:val="00B366B0"/>
    <w:rsid w:val="00B36BBD"/>
    <w:rsid w:val="00B43400"/>
    <w:rsid w:val="00B45ABA"/>
    <w:rsid w:val="00B45D23"/>
    <w:rsid w:val="00B53C72"/>
    <w:rsid w:val="00B56360"/>
    <w:rsid w:val="00B577A5"/>
    <w:rsid w:val="00B6140A"/>
    <w:rsid w:val="00B61987"/>
    <w:rsid w:val="00B62F11"/>
    <w:rsid w:val="00B630F3"/>
    <w:rsid w:val="00B659CE"/>
    <w:rsid w:val="00B67FF3"/>
    <w:rsid w:val="00B72FC6"/>
    <w:rsid w:val="00B7686A"/>
    <w:rsid w:val="00B76FB6"/>
    <w:rsid w:val="00B84FAB"/>
    <w:rsid w:val="00B855EE"/>
    <w:rsid w:val="00B86913"/>
    <w:rsid w:val="00B87495"/>
    <w:rsid w:val="00B92171"/>
    <w:rsid w:val="00B94514"/>
    <w:rsid w:val="00BA0D7D"/>
    <w:rsid w:val="00BA3438"/>
    <w:rsid w:val="00BA3937"/>
    <w:rsid w:val="00BA653F"/>
    <w:rsid w:val="00BB1071"/>
    <w:rsid w:val="00BB1CD0"/>
    <w:rsid w:val="00BB5282"/>
    <w:rsid w:val="00BB7C7A"/>
    <w:rsid w:val="00BC06B1"/>
    <w:rsid w:val="00BC0E73"/>
    <w:rsid w:val="00BC3AF2"/>
    <w:rsid w:val="00BC7683"/>
    <w:rsid w:val="00BD43A5"/>
    <w:rsid w:val="00BD5FAE"/>
    <w:rsid w:val="00BD67D4"/>
    <w:rsid w:val="00BD71C3"/>
    <w:rsid w:val="00BE07DE"/>
    <w:rsid w:val="00BE4074"/>
    <w:rsid w:val="00BE7835"/>
    <w:rsid w:val="00BE7CED"/>
    <w:rsid w:val="00BE7F7D"/>
    <w:rsid w:val="00BF02D8"/>
    <w:rsid w:val="00BF36AC"/>
    <w:rsid w:val="00BF4EAC"/>
    <w:rsid w:val="00BF4EB9"/>
    <w:rsid w:val="00BF6204"/>
    <w:rsid w:val="00BF6913"/>
    <w:rsid w:val="00BF7B54"/>
    <w:rsid w:val="00C038DF"/>
    <w:rsid w:val="00C07944"/>
    <w:rsid w:val="00C07D9A"/>
    <w:rsid w:val="00C141D5"/>
    <w:rsid w:val="00C162DF"/>
    <w:rsid w:val="00C16F41"/>
    <w:rsid w:val="00C300C7"/>
    <w:rsid w:val="00C369EA"/>
    <w:rsid w:val="00C420B2"/>
    <w:rsid w:val="00C42F10"/>
    <w:rsid w:val="00C44B0E"/>
    <w:rsid w:val="00C46300"/>
    <w:rsid w:val="00C50629"/>
    <w:rsid w:val="00C50FCE"/>
    <w:rsid w:val="00C52511"/>
    <w:rsid w:val="00C5787B"/>
    <w:rsid w:val="00C61B42"/>
    <w:rsid w:val="00C6252A"/>
    <w:rsid w:val="00C62E03"/>
    <w:rsid w:val="00C6725B"/>
    <w:rsid w:val="00C719B9"/>
    <w:rsid w:val="00C7542D"/>
    <w:rsid w:val="00C75ED2"/>
    <w:rsid w:val="00C76300"/>
    <w:rsid w:val="00C7707C"/>
    <w:rsid w:val="00C77233"/>
    <w:rsid w:val="00C814E6"/>
    <w:rsid w:val="00C81C62"/>
    <w:rsid w:val="00C81CB3"/>
    <w:rsid w:val="00C83AD5"/>
    <w:rsid w:val="00C83BCE"/>
    <w:rsid w:val="00C84129"/>
    <w:rsid w:val="00C8770F"/>
    <w:rsid w:val="00C879E4"/>
    <w:rsid w:val="00C93CB4"/>
    <w:rsid w:val="00C95390"/>
    <w:rsid w:val="00CA008D"/>
    <w:rsid w:val="00CA0C30"/>
    <w:rsid w:val="00CA16A3"/>
    <w:rsid w:val="00CA4109"/>
    <w:rsid w:val="00CA761E"/>
    <w:rsid w:val="00CB04C5"/>
    <w:rsid w:val="00CB0BC4"/>
    <w:rsid w:val="00CB6B1E"/>
    <w:rsid w:val="00CB6C51"/>
    <w:rsid w:val="00CC3F95"/>
    <w:rsid w:val="00CC4A61"/>
    <w:rsid w:val="00CC6CB7"/>
    <w:rsid w:val="00CC7C98"/>
    <w:rsid w:val="00CD31C0"/>
    <w:rsid w:val="00CD3777"/>
    <w:rsid w:val="00CD3E80"/>
    <w:rsid w:val="00CD42C7"/>
    <w:rsid w:val="00CD5932"/>
    <w:rsid w:val="00CD6780"/>
    <w:rsid w:val="00CE07EF"/>
    <w:rsid w:val="00CE0847"/>
    <w:rsid w:val="00CE24DE"/>
    <w:rsid w:val="00CE296B"/>
    <w:rsid w:val="00CE5155"/>
    <w:rsid w:val="00CE5687"/>
    <w:rsid w:val="00CE5A22"/>
    <w:rsid w:val="00CF0105"/>
    <w:rsid w:val="00CF132C"/>
    <w:rsid w:val="00CF2B4E"/>
    <w:rsid w:val="00CF2B61"/>
    <w:rsid w:val="00CF39E2"/>
    <w:rsid w:val="00CF5783"/>
    <w:rsid w:val="00CF7392"/>
    <w:rsid w:val="00CF74C2"/>
    <w:rsid w:val="00CF779D"/>
    <w:rsid w:val="00D07858"/>
    <w:rsid w:val="00D07D1E"/>
    <w:rsid w:val="00D10680"/>
    <w:rsid w:val="00D13757"/>
    <w:rsid w:val="00D13D2E"/>
    <w:rsid w:val="00D15134"/>
    <w:rsid w:val="00D17DC5"/>
    <w:rsid w:val="00D2236E"/>
    <w:rsid w:val="00D22D68"/>
    <w:rsid w:val="00D22E9C"/>
    <w:rsid w:val="00D27E9D"/>
    <w:rsid w:val="00D30B62"/>
    <w:rsid w:val="00D3333F"/>
    <w:rsid w:val="00D3342B"/>
    <w:rsid w:val="00D34812"/>
    <w:rsid w:val="00D37354"/>
    <w:rsid w:val="00D416F4"/>
    <w:rsid w:val="00D41EB6"/>
    <w:rsid w:val="00D433B6"/>
    <w:rsid w:val="00D454D3"/>
    <w:rsid w:val="00D45AC1"/>
    <w:rsid w:val="00D474F3"/>
    <w:rsid w:val="00D50B7B"/>
    <w:rsid w:val="00D51F38"/>
    <w:rsid w:val="00D5367B"/>
    <w:rsid w:val="00D53FC3"/>
    <w:rsid w:val="00D618CD"/>
    <w:rsid w:val="00D658AF"/>
    <w:rsid w:val="00D66F6E"/>
    <w:rsid w:val="00D7003B"/>
    <w:rsid w:val="00D7093D"/>
    <w:rsid w:val="00D751C7"/>
    <w:rsid w:val="00D7535E"/>
    <w:rsid w:val="00D804AE"/>
    <w:rsid w:val="00D80640"/>
    <w:rsid w:val="00D81FFE"/>
    <w:rsid w:val="00D91855"/>
    <w:rsid w:val="00D93EFD"/>
    <w:rsid w:val="00D94FF5"/>
    <w:rsid w:val="00D9538B"/>
    <w:rsid w:val="00D9562A"/>
    <w:rsid w:val="00DA1AB4"/>
    <w:rsid w:val="00DA3528"/>
    <w:rsid w:val="00DA35AB"/>
    <w:rsid w:val="00DA38C8"/>
    <w:rsid w:val="00DA6841"/>
    <w:rsid w:val="00DA6E47"/>
    <w:rsid w:val="00DA711E"/>
    <w:rsid w:val="00DA734C"/>
    <w:rsid w:val="00DB204B"/>
    <w:rsid w:val="00DB62F7"/>
    <w:rsid w:val="00DB76A9"/>
    <w:rsid w:val="00DC0296"/>
    <w:rsid w:val="00DC258D"/>
    <w:rsid w:val="00DC444F"/>
    <w:rsid w:val="00DC4658"/>
    <w:rsid w:val="00DC49C4"/>
    <w:rsid w:val="00DC5A1A"/>
    <w:rsid w:val="00DC7B45"/>
    <w:rsid w:val="00DC7EC8"/>
    <w:rsid w:val="00DD0DD7"/>
    <w:rsid w:val="00DD1FE0"/>
    <w:rsid w:val="00DD28A3"/>
    <w:rsid w:val="00DD43A5"/>
    <w:rsid w:val="00DD67C4"/>
    <w:rsid w:val="00DD72B1"/>
    <w:rsid w:val="00DE0147"/>
    <w:rsid w:val="00DE1725"/>
    <w:rsid w:val="00DE52A9"/>
    <w:rsid w:val="00DF1820"/>
    <w:rsid w:val="00DF3AB4"/>
    <w:rsid w:val="00DF5791"/>
    <w:rsid w:val="00DF5BB1"/>
    <w:rsid w:val="00DF60A4"/>
    <w:rsid w:val="00DF7214"/>
    <w:rsid w:val="00DF7487"/>
    <w:rsid w:val="00E00189"/>
    <w:rsid w:val="00E008F1"/>
    <w:rsid w:val="00E013F5"/>
    <w:rsid w:val="00E10D3E"/>
    <w:rsid w:val="00E129B8"/>
    <w:rsid w:val="00E13344"/>
    <w:rsid w:val="00E14397"/>
    <w:rsid w:val="00E160B3"/>
    <w:rsid w:val="00E21C32"/>
    <w:rsid w:val="00E21F95"/>
    <w:rsid w:val="00E225D7"/>
    <w:rsid w:val="00E23B49"/>
    <w:rsid w:val="00E301EE"/>
    <w:rsid w:val="00E31590"/>
    <w:rsid w:val="00E332BC"/>
    <w:rsid w:val="00E42022"/>
    <w:rsid w:val="00E44929"/>
    <w:rsid w:val="00E45363"/>
    <w:rsid w:val="00E453B2"/>
    <w:rsid w:val="00E50D58"/>
    <w:rsid w:val="00E52305"/>
    <w:rsid w:val="00E630AE"/>
    <w:rsid w:val="00E637B4"/>
    <w:rsid w:val="00E647AF"/>
    <w:rsid w:val="00E65290"/>
    <w:rsid w:val="00E659E5"/>
    <w:rsid w:val="00E66415"/>
    <w:rsid w:val="00E67156"/>
    <w:rsid w:val="00E70FE1"/>
    <w:rsid w:val="00E71F0E"/>
    <w:rsid w:val="00E758B2"/>
    <w:rsid w:val="00E75A93"/>
    <w:rsid w:val="00E812CA"/>
    <w:rsid w:val="00E823AB"/>
    <w:rsid w:val="00E840A3"/>
    <w:rsid w:val="00E85FE8"/>
    <w:rsid w:val="00E90214"/>
    <w:rsid w:val="00E90425"/>
    <w:rsid w:val="00E91A38"/>
    <w:rsid w:val="00E91D84"/>
    <w:rsid w:val="00E92A8F"/>
    <w:rsid w:val="00E92C09"/>
    <w:rsid w:val="00E9408B"/>
    <w:rsid w:val="00E96AB9"/>
    <w:rsid w:val="00E96F36"/>
    <w:rsid w:val="00EA4219"/>
    <w:rsid w:val="00EA490A"/>
    <w:rsid w:val="00EA49BE"/>
    <w:rsid w:val="00EA57C3"/>
    <w:rsid w:val="00EB0CA2"/>
    <w:rsid w:val="00EB3384"/>
    <w:rsid w:val="00EB444D"/>
    <w:rsid w:val="00EC168F"/>
    <w:rsid w:val="00EC5CD6"/>
    <w:rsid w:val="00EC752B"/>
    <w:rsid w:val="00EC7B59"/>
    <w:rsid w:val="00ED0161"/>
    <w:rsid w:val="00ED22B3"/>
    <w:rsid w:val="00ED3B36"/>
    <w:rsid w:val="00ED4F62"/>
    <w:rsid w:val="00ED740C"/>
    <w:rsid w:val="00EE069C"/>
    <w:rsid w:val="00EE0B9D"/>
    <w:rsid w:val="00EE0CF3"/>
    <w:rsid w:val="00EE0F52"/>
    <w:rsid w:val="00EE1F3C"/>
    <w:rsid w:val="00EE7BCF"/>
    <w:rsid w:val="00EF2418"/>
    <w:rsid w:val="00F012B2"/>
    <w:rsid w:val="00F02975"/>
    <w:rsid w:val="00F04BC7"/>
    <w:rsid w:val="00F06591"/>
    <w:rsid w:val="00F07BC7"/>
    <w:rsid w:val="00F1313C"/>
    <w:rsid w:val="00F1408E"/>
    <w:rsid w:val="00F16062"/>
    <w:rsid w:val="00F16104"/>
    <w:rsid w:val="00F16C14"/>
    <w:rsid w:val="00F174E1"/>
    <w:rsid w:val="00F20EE8"/>
    <w:rsid w:val="00F218C4"/>
    <w:rsid w:val="00F23343"/>
    <w:rsid w:val="00F24611"/>
    <w:rsid w:val="00F25AB6"/>
    <w:rsid w:val="00F26D76"/>
    <w:rsid w:val="00F27431"/>
    <w:rsid w:val="00F301AB"/>
    <w:rsid w:val="00F330FE"/>
    <w:rsid w:val="00F3383B"/>
    <w:rsid w:val="00F34534"/>
    <w:rsid w:val="00F345CC"/>
    <w:rsid w:val="00F4249B"/>
    <w:rsid w:val="00F42A5E"/>
    <w:rsid w:val="00F4639D"/>
    <w:rsid w:val="00F52676"/>
    <w:rsid w:val="00F572DC"/>
    <w:rsid w:val="00F5752A"/>
    <w:rsid w:val="00F616AD"/>
    <w:rsid w:val="00F67C83"/>
    <w:rsid w:val="00F70ACD"/>
    <w:rsid w:val="00F77BD2"/>
    <w:rsid w:val="00F77CFC"/>
    <w:rsid w:val="00F818FC"/>
    <w:rsid w:val="00F853F6"/>
    <w:rsid w:val="00F92395"/>
    <w:rsid w:val="00F92D38"/>
    <w:rsid w:val="00F954D1"/>
    <w:rsid w:val="00F9789F"/>
    <w:rsid w:val="00FA39E6"/>
    <w:rsid w:val="00FA3E10"/>
    <w:rsid w:val="00FA3EB7"/>
    <w:rsid w:val="00FA407F"/>
    <w:rsid w:val="00FA5900"/>
    <w:rsid w:val="00FA765A"/>
    <w:rsid w:val="00FB0208"/>
    <w:rsid w:val="00FC09F5"/>
    <w:rsid w:val="00FC438F"/>
    <w:rsid w:val="00FD07F4"/>
    <w:rsid w:val="00FD0F67"/>
    <w:rsid w:val="00FD1B58"/>
    <w:rsid w:val="00FD2439"/>
    <w:rsid w:val="00FD3706"/>
    <w:rsid w:val="00FD4ACF"/>
    <w:rsid w:val="00FD6069"/>
    <w:rsid w:val="00FD625F"/>
    <w:rsid w:val="00FD6265"/>
    <w:rsid w:val="00FD6BE9"/>
    <w:rsid w:val="00FD7A5D"/>
    <w:rsid w:val="00FE0067"/>
    <w:rsid w:val="00FE4D53"/>
    <w:rsid w:val="00FE5DD0"/>
    <w:rsid w:val="00FE7C8F"/>
    <w:rsid w:val="00FF1642"/>
    <w:rsid w:val="00FF388E"/>
    <w:rsid w:val="00FF51C8"/>
    <w:rsid w:val="00FF5962"/>
    <w:rsid w:val="00FF7B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5B3778"/>
  <w15:docId w15:val="{32C8F444-EE72-4FCD-95FA-8FB51B88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lang w:val="en-GB"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rsid w:val="009C1BFC"/>
    <w:rPr>
      <w:sz w:val="16"/>
      <w:szCs w:val="16"/>
    </w:rPr>
  </w:style>
  <w:style w:type="paragraph" w:styleId="CommentText">
    <w:name w:val="annotation text"/>
    <w:basedOn w:val="Normal"/>
    <w:link w:val="CommentTextChar"/>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NormalWeb">
    <w:name w:val="Normal (Web)"/>
    <w:basedOn w:val="Normal"/>
    <w:uiPriority w:val="99"/>
    <w:rsid w:val="00AC57D2"/>
    <w:rPr>
      <w:sz w:val="24"/>
    </w:rPr>
  </w:style>
  <w:style w:type="character" w:customStyle="1" w:styleId="highlightedsearchterm">
    <w:name w:val="highlightedsearchterm"/>
    <w:basedOn w:val="DefaultParagraphFont"/>
    <w:rsid w:val="00F70ACD"/>
  </w:style>
  <w:style w:type="character" w:customStyle="1" w:styleId="CommentTextChar">
    <w:name w:val="Comment Text Char"/>
    <w:link w:val="CommentText"/>
    <w:rsid w:val="00F70ACD"/>
    <w:rPr>
      <w:lang w:val="en-GB" w:eastAsia="en-US"/>
    </w:rPr>
  </w:style>
  <w:style w:type="paragraph" w:customStyle="1" w:styleId="ColorfulList-Accent11">
    <w:name w:val="Colorful List - Accent 11"/>
    <w:basedOn w:val="Normal"/>
    <w:uiPriority w:val="34"/>
    <w:qFormat/>
    <w:rsid w:val="00BE07DE"/>
    <w:pPr>
      <w:spacing w:line="360" w:lineRule="auto"/>
      <w:ind w:left="720"/>
      <w:contextualSpacing/>
      <w:jc w:val="both"/>
    </w:pPr>
    <w:rPr>
      <w:rFonts w:ascii="Palatino Linotype" w:hAnsi="Palatino Linotype"/>
      <w:sz w:val="24"/>
      <w:szCs w:val="20"/>
      <w:lang w:val="en-ZA"/>
    </w:rPr>
  </w:style>
  <w:style w:type="paragraph" w:customStyle="1" w:styleId="msonospacing0">
    <w:name w:val="msonospacing"/>
    <w:basedOn w:val="Normal"/>
    <w:rsid w:val="003543D6"/>
    <w:rPr>
      <w:rFonts w:ascii="Calibri" w:hAnsi="Calibri"/>
      <w:sz w:val="22"/>
      <w:szCs w:val="22"/>
      <w:lang w:val="en-US"/>
    </w:rPr>
  </w:style>
  <w:style w:type="paragraph" w:customStyle="1" w:styleId="MediumGrid21">
    <w:name w:val="Medium Grid 21"/>
    <w:qFormat/>
    <w:rsid w:val="00E10D3E"/>
    <w:rPr>
      <w:szCs w:val="24"/>
      <w:lang w:val="en-US" w:eastAsia="en-US"/>
    </w:rPr>
  </w:style>
  <w:style w:type="paragraph" w:styleId="Title">
    <w:name w:val="Title"/>
    <w:basedOn w:val="Normal"/>
    <w:next w:val="Normal"/>
    <w:link w:val="TitleChar"/>
    <w:qFormat/>
    <w:rsid w:val="00434718"/>
    <w:pPr>
      <w:spacing w:before="240" w:after="60"/>
      <w:jc w:val="center"/>
      <w:outlineLvl w:val="0"/>
    </w:pPr>
    <w:rPr>
      <w:rFonts w:ascii="Cambria" w:hAnsi="Cambria"/>
      <w:b/>
      <w:bCs/>
      <w:kern w:val="28"/>
      <w:sz w:val="32"/>
      <w:szCs w:val="32"/>
    </w:rPr>
  </w:style>
  <w:style w:type="character" w:customStyle="1" w:styleId="TitleChar">
    <w:name w:val="Title Char"/>
    <w:link w:val="Title"/>
    <w:rsid w:val="00434718"/>
    <w:rPr>
      <w:rFonts w:ascii="Cambria" w:eastAsia="Times New Roman" w:hAnsi="Cambria" w:cs="Times New Roman"/>
      <w:b/>
      <w:bCs/>
      <w:kern w:val="28"/>
      <w:sz w:val="32"/>
      <w:szCs w:val="32"/>
      <w:lang w:eastAsia="en-US"/>
    </w:rPr>
  </w:style>
  <w:style w:type="paragraph" w:styleId="NoSpacing">
    <w:name w:val="No Spacing"/>
    <w:qFormat/>
    <w:rsid w:val="005E023B"/>
    <w:rPr>
      <w:rFonts w:ascii="Arial" w:eastAsia="Calibri" w:hAnsi="Arial" w:cs="Arial"/>
      <w:sz w:val="24"/>
      <w:szCs w:val="24"/>
      <w:lang w:val="en-GB" w:eastAsia="en-US"/>
    </w:rPr>
  </w:style>
  <w:style w:type="paragraph" w:styleId="ListParagraph">
    <w:name w:val="List Paragraph"/>
    <w:basedOn w:val="Normal"/>
    <w:uiPriority w:val="34"/>
    <w:qFormat/>
    <w:rsid w:val="00643F2A"/>
    <w:pPr>
      <w:ind w:left="720"/>
      <w:contextualSpacing/>
    </w:pPr>
    <w:rPr>
      <w:lang w:val="en-US"/>
    </w:rPr>
  </w:style>
  <w:style w:type="paragraph" w:customStyle="1" w:styleId="Default">
    <w:name w:val="Default"/>
    <w:basedOn w:val="Normal"/>
    <w:rsid w:val="00B262F9"/>
    <w:pPr>
      <w:autoSpaceDE w:val="0"/>
      <w:autoSpaceDN w:val="0"/>
    </w:pPr>
    <w:rPr>
      <w:rFonts w:ascii="Arial" w:eastAsiaTheme="minorHAnsi" w:hAnsi="Arial" w:cs="Arial"/>
      <w:color w:val="000000"/>
      <w:sz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1235">
      <w:bodyDiv w:val="1"/>
      <w:marLeft w:val="0"/>
      <w:marRight w:val="0"/>
      <w:marTop w:val="0"/>
      <w:marBottom w:val="0"/>
      <w:divBdr>
        <w:top w:val="none" w:sz="0" w:space="0" w:color="auto"/>
        <w:left w:val="none" w:sz="0" w:space="0" w:color="auto"/>
        <w:bottom w:val="none" w:sz="0" w:space="0" w:color="auto"/>
        <w:right w:val="none" w:sz="0" w:space="0" w:color="auto"/>
      </w:divBdr>
    </w:div>
    <w:div w:id="75058435">
      <w:bodyDiv w:val="1"/>
      <w:marLeft w:val="0"/>
      <w:marRight w:val="0"/>
      <w:marTop w:val="0"/>
      <w:marBottom w:val="0"/>
      <w:divBdr>
        <w:top w:val="none" w:sz="0" w:space="0" w:color="auto"/>
        <w:left w:val="none" w:sz="0" w:space="0" w:color="auto"/>
        <w:bottom w:val="none" w:sz="0" w:space="0" w:color="auto"/>
        <w:right w:val="none" w:sz="0" w:space="0" w:color="auto"/>
      </w:divBdr>
    </w:div>
    <w:div w:id="89351649">
      <w:bodyDiv w:val="1"/>
      <w:marLeft w:val="0"/>
      <w:marRight w:val="0"/>
      <w:marTop w:val="0"/>
      <w:marBottom w:val="0"/>
      <w:divBdr>
        <w:top w:val="none" w:sz="0" w:space="0" w:color="auto"/>
        <w:left w:val="none" w:sz="0" w:space="0" w:color="auto"/>
        <w:bottom w:val="none" w:sz="0" w:space="0" w:color="auto"/>
        <w:right w:val="none" w:sz="0" w:space="0" w:color="auto"/>
      </w:divBdr>
    </w:div>
    <w:div w:id="192694792">
      <w:bodyDiv w:val="1"/>
      <w:marLeft w:val="0"/>
      <w:marRight w:val="0"/>
      <w:marTop w:val="0"/>
      <w:marBottom w:val="0"/>
      <w:divBdr>
        <w:top w:val="none" w:sz="0" w:space="0" w:color="auto"/>
        <w:left w:val="none" w:sz="0" w:space="0" w:color="auto"/>
        <w:bottom w:val="none" w:sz="0" w:space="0" w:color="auto"/>
        <w:right w:val="none" w:sz="0" w:space="0" w:color="auto"/>
      </w:divBdr>
    </w:div>
    <w:div w:id="267351947">
      <w:bodyDiv w:val="1"/>
      <w:marLeft w:val="0"/>
      <w:marRight w:val="0"/>
      <w:marTop w:val="0"/>
      <w:marBottom w:val="0"/>
      <w:divBdr>
        <w:top w:val="none" w:sz="0" w:space="0" w:color="auto"/>
        <w:left w:val="none" w:sz="0" w:space="0" w:color="auto"/>
        <w:bottom w:val="none" w:sz="0" w:space="0" w:color="auto"/>
        <w:right w:val="none" w:sz="0" w:space="0" w:color="auto"/>
      </w:divBdr>
    </w:div>
    <w:div w:id="306593186">
      <w:bodyDiv w:val="1"/>
      <w:marLeft w:val="0"/>
      <w:marRight w:val="0"/>
      <w:marTop w:val="0"/>
      <w:marBottom w:val="0"/>
      <w:divBdr>
        <w:top w:val="none" w:sz="0" w:space="0" w:color="auto"/>
        <w:left w:val="none" w:sz="0" w:space="0" w:color="auto"/>
        <w:bottom w:val="none" w:sz="0" w:space="0" w:color="auto"/>
        <w:right w:val="none" w:sz="0" w:space="0" w:color="auto"/>
      </w:divBdr>
    </w:div>
    <w:div w:id="565995867">
      <w:bodyDiv w:val="1"/>
      <w:marLeft w:val="0"/>
      <w:marRight w:val="0"/>
      <w:marTop w:val="0"/>
      <w:marBottom w:val="0"/>
      <w:divBdr>
        <w:top w:val="none" w:sz="0" w:space="0" w:color="auto"/>
        <w:left w:val="none" w:sz="0" w:space="0" w:color="auto"/>
        <w:bottom w:val="none" w:sz="0" w:space="0" w:color="auto"/>
        <w:right w:val="none" w:sz="0" w:space="0" w:color="auto"/>
      </w:divBdr>
    </w:div>
    <w:div w:id="584413585">
      <w:bodyDiv w:val="1"/>
      <w:marLeft w:val="0"/>
      <w:marRight w:val="0"/>
      <w:marTop w:val="0"/>
      <w:marBottom w:val="0"/>
      <w:divBdr>
        <w:top w:val="none" w:sz="0" w:space="0" w:color="auto"/>
        <w:left w:val="none" w:sz="0" w:space="0" w:color="auto"/>
        <w:bottom w:val="none" w:sz="0" w:space="0" w:color="auto"/>
        <w:right w:val="none" w:sz="0" w:space="0" w:color="auto"/>
      </w:divBdr>
    </w:div>
    <w:div w:id="720906852">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768088093">
      <w:bodyDiv w:val="1"/>
      <w:marLeft w:val="0"/>
      <w:marRight w:val="0"/>
      <w:marTop w:val="0"/>
      <w:marBottom w:val="0"/>
      <w:divBdr>
        <w:top w:val="none" w:sz="0" w:space="0" w:color="auto"/>
        <w:left w:val="none" w:sz="0" w:space="0" w:color="auto"/>
        <w:bottom w:val="none" w:sz="0" w:space="0" w:color="auto"/>
        <w:right w:val="none" w:sz="0" w:space="0" w:color="auto"/>
      </w:divBdr>
    </w:div>
    <w:div w:id="1096944761">
      <w:bodyDiv w:val="1"/>
      <w:marLeft w:val="0"/>
      <w:marRight w:val="0"/>
      <w:marTop w:val="0"/>
      <w:marBottom w:val="0"/>
      <w:divBdr>
        <w:top w:val="none" w:sz="0" w:space="0" w:color="auto"/>
        <w:left w:val="none" w:sz="0" w:space="0" w:color="auto"/>
        <w:bottom w:val="none" w:sz="0" w:space="0" w:color="auto"/>
        <w:right w:val="none" w:sz="0" w:space="0" w:color="auto"/>
      </w:divBdr>
    </w:div>
    <w:div w:id="1145590559">
      <w:bodyDiv w:val="1"/>
      <w:marLeft w:val="0"/>
      <w:marRight w:val="0"/>
      <w:marTop w:val="0"/>
      <w:marBottom w:val="0"/>
      <w:divBdr>
        <w:top w:val="none" w:sz="0" w:space="0" w:color="auto"/>
        <w:left w:val="none" w:sz="0" w:space="0" w:color="auto"/>
        <w:bottom w:val="none" w:sz="0" w:space="0" w:color="auto"/>
        <w:right w:val="none" w:sz="0" w:space="0" w:color="auto"/>
      </w:divBdr>
    </w:div>
    <w:div w:id="1148860958">
      <w:bodyDiv w:val="1"/>
      <w:marLeft w:val="0"/>
      <w:marRight w:val="0"/>
      <w:marTop w:val="0"/>
      <w:marBottom w:val="0"/>
      <w:divBdr>
        <w:top w:val="none" w:sz="0" w:space="0" w:color="auto"/>
        <w:left w:val="none" w:sz="0" w:space="0" w:color="auto"/>
        <w:bottom w:val="none" w:sz="0" w:space="0" w:color="auto"/>
        <w:right w:val="none" w:sz="0" w:space="0" w:color="auto"/>
      </w:divBdr>
    </w:div>
    <w:div w:id="1437680199">
      <w:bodyDiv w:val="1"/>
      <w:marLeft w:val="0"/>
      <w:marRight w:val="0"/>
      <w:marTop w:val="0"/>
      <w:marBottom w:val="0"/>
      <w:divBdr>
        <w:top w:val="none" w:sz="0" w:space="0" w:color="auto"/>
        <w:left w:val="none" w:sz="0" w:space="0" w:color="auto"/>
        <w:bottom w:val="none" w:sz="0" w:space="0" w:color="auto"/>
        <w:right w:val="none" w:sz="0" w:space="0" w:color="auto"/>
      </w:divBdr>
      <w:divsChild>
        <w:div w:id="1450974139">
          <w:marLeft w:val="720"/>
          <w:marRight w:val="0"/>
          <w:marTop w:val="86"/>
          <w:marBottom w:val="0"/>
          <w:divBdr>
            <w:top w:val="none" w:sz="0" w:space="0" w:color="auto"/>
            <w:left w:val="none" w:sz="0" w:space="0" w:color="auto"/>
            <w:bottom w:val="none" w:sz="0" w:space="0" w:color="auto"/>
            <w:right w:val="none" w:sz="0" w:space="0" w:color="auto"/>
          </w:divBdr>
        </w:div>
        <w:div w:id="1198466326">
          <w:marLeft w:val="720"/>
          <w:marRight w:val="0"/>
          <w:marTop w:val="86"/>
          <w:marBottom w:val="0"/>
          <w:divBdr>
            <w:top w:val="none" w:sz="0" w:space="0" w:color="auto"/>
            <w:left w:val="none" w:sz="0" w:space="0" w:color="auto"/>
            <w:bottom w:val="none" w:sz="0" w:space="0" w:color="auto"/>
            <w:right w:val="none" w:sz="0" w:space="0" w:color="auto"/>
          </w:divBdr>
        </w:div>
        <w:div w:id="406195666">
          <w:marLeft w:val="720"/>
          <w:marRight w:val="0"/>
          <w:marTop w:val="86"/>
          <w:marBottom w:val="0"/>
          <w:divBdr>
            <w:top w:val="none" w:sz="0" w:space="0" w:color="auto"/>
            <w:left w:val="none" w:sz="0" w:space="0" w:color="auto"/>
            <w:bottom w:val="none" w:sz="0" w:space="0" w:color="auto"/>
            <w:right w:val="none" w:sz="0" w:space="0" w:color="auto"/>
          </w:divBdr>
        </w:div>
        <w:div w:id="849225085">
          <w:marLeft w:val="720"/>
          <w:marRight w:val="0"/>
          <w:marTop w:val="86"/>
          <w:marBottom w:val="0"/>
          <w:divBdr>
            <w:top w:val="none" w:sz="0" w:space="0" w:color="auto"/>
            <w:left w:val="none" w:sz="0" w:space="0" w:color="auto"/>
            <w:bottom w:val="none" w:sz="0" w:space="0" w:color="auto"/>
            <w:right w:val="none" w:sz="0" w:space="0" w:color="auto"/>
          </w:divBdr>
        </w:div>
        <w:div w:id="1537890406">
          <w:marLeft w:val="720"/>
          <w:marRight w:val="0"/>
          <w:marTop w:val="86"/>
          <w:marBottom w:val="0"/>
          <w:divBdr>
            <w:top w:val="none" w:sz="0" w:space="0" w:color="auto"/>
            <w:left w:val="none" w:sz="0" w:space="0" w:color="auto"/>
            <w:bottom w:val="none" w:sz="0" w:space="0" w:color="auto"/>
            <w:right w:val="none" w:sz="0" w:space="0" w:color="auto"/>
          </w:divBdr>
        </w:div>
        <w:div w:id="588588226">
          <w:marLeft w:val="720"/>
          <w:marRight w:val="0"/>
          <w:marTop w:val="86"/>
          <w:marBottom w:val="0"/>
          <w:divBdr>
            <w:top w:val="none" w:sz="0" w:space="0" w:color="auto"/>
            <w:left w:val="none" w:sz="0" w:space="0" w:color="auto"/>
            <w:bottom w:val="none" w:sz="0" w:space="0" w:color="auto"/>
            <w:right w:val="none" w:sz="0" w:space="0" w:color="auto"/>
          </w:divBdr>
        </w:div>
        <w:div w:id="594360456">
          <w:marLeft w:val="720"/>
          <w:marRight w:val="0"/>
          <w:marTop w:val="86"/>
          <w:marBottom w:val="0"/>
          <w:divBdr>
            <w:top w:val="none" w:sz="0" w:space="0" w:color="auto"/>
            <w:left w:val="none" w:sz="0" w:space="0" w:color="auto"/>
            <w:bottom w:val="none" w:sz="0" w:space="0" w:color="auto"/>
            <w:right w:val="none" w:sz="0" w:space="0" w:color="auto"/>
          </w:divBdr>
        </w:div>
        <w:div w:id="175922934">
          <w:marLeft w:val="720"/>
          <w:marRight w:val="0"/>
          <w:marTop w:val="86"/>
          <w:marBottom w:val="0"/>
          <w:divBdr>
            <w:top w:val="none" w:sz="0" w:space="0" w:color="auto"/>
            <w:left w:val="none" w:sz="0" w:space="0" w:color="auto"/>
            <w:bottom w:val="none" w:sz="0" w:space="0" w:color="auto"/>
            <w:right w:val="none" w:sz="0" w:space="0" w:color="auto"/>
          </w:divBdr>
        </w:div>
        <w:div w:id="220676473">
          <w:marLeft w:val="720"/>
          <w:marRight w:val="0"/>
          <w:marTop w:val="86"/>
          <w:marBottom w:val="0"/>
          <w:divBdr>
            <w:top w:val="none" w:sz="0" w:space="0" w:color="auto"/>
            <w:left w:val="none" w:sz="0" w:space="0" w:color="auto"/>
            <w:bottom w:val="none" w:sz="0" w:space="0" w:color="auto"/>
            <w:right w:val="none" w:sz="0" w:space="0" w:color="auto"/>
          </w:divBdr>
        </w:div>
      </w:divsChild>
    </w:div>
    <w:div w:id="1770613041">
      <w:bodyDiv w:val="1"/>
      <w:marLeft w:val="0"/>
      <w:marRight w:val="0"/>
      <w:marTop w:val="0"/>
      <w:marBottom w:val="0"/>
      <w:divBdr>
        <w:top w:val="none" w:sz="0" w:space="0" w:color="auto"/>
        <w:left w:val="none" w:sz="0" w:space="0" w:color="auto"/>
        <w:bottom w:val="none" w:sz="0" w:space="0" w:color="auto"/>
        <w:right w:val="none" w:sz="0" w:space="0" w:color="auto"/>
      </w:divBdr>
    </w:div>
    <w:div w:id="1774593619">
      <w:bodyDiv w:val="1"/>
      <w:marLeft w:val="0"/>
      <w:marRight w:val="0"/>
      <w:marTop w:val="0"/>
      <w:marBottom w:val="0"/>
      <w:divBdr>
        <w:top w:val="none" w:sz="0" w:space="0" w:color="auto"/>
        <w:left w:val="none" w:sz="0" w:space="0" w:color="auto"/>
        <w:bottom w:val="none" w:sz="0" w:space="0" w:color="auto"/>
        <w:right w:val="none" w:sz="0" w:space="0" w:color="auto"/>
      </w:divBdr>
    </w:div>
    <w:div w:id="1965650265">
      <w:bodyDiv w:val="1"/>
      <w:marLeft w:val="0"/>
      <w:marRight w:val="0"/>
      <w:marTop w:val="0"/>
      <w:marBottom w:val="0"/>
      <w:divBdr>
        <w:top w:val="none" w:sz="0" w:space="0" w:color="auto"/>
        <w:left w:val="none" w:sz="0" w:space="0" w:color="auto"/>
        <w:bottom w:val="none" w:sz="0" w:space="0" w:color="auto"/>
        <w:right w:val="none" w:sz="0" w:space="0" w:color="auto"/>
      </w:divBdr>
      <w:divsChild>
        <w:div w:id="1137602101">
          <w:marLeft w:val="418"/>
          <w:marRight w:val="0"/>
          <w:marTop w:val="115"/>
          <w:marBottom w:val="0"/>
          <w:divBdr>
            <w:top w:val="none" w:sz="0" w:space="0" w:color="auto"/>
            <w:left w:val="none" w:sz="0" w:space="0" w:color="auto"/>
            <w:bottom w:val="none" w:sz="0" w:space="0" w:color="auto"/>
            <w:right w:val="none" w:sz="0" w:space="0" w:color="auto"/>
          </w:divBdr>
        </w:div>
        <w:div w:id="1036588264">
          <w:marLeft w:val="418"/>
          <w:marRight w:val="0"/>
          <w:marTop w:val="115"/>
          <w:marBottom w:val="0"/>
          <w:divBdr>
            <w:top w:val="none" w:sz="0" w:space="0" w:color="auto"/>
            <w:left w:val="none" w:sz="0" w:space="0" w:color="auto"/>
            <w:bottom w:val="none" w:sz="0" w:space="0" w:color="auto"/>
            <w:right w:val="none" w:sz="0" w:space="0" w:color="auto"/>
          </w:divBdr>
        </w:div>
        <w:div w:id="2084720875">
          <w:marLeft w:val="418"/>
          <w:marRight w:val="0"/>
          <w:marTop w:val="115"/>
          <w:marBottom w:val="0"/>
          <w:divBdr>
            <w:top w:val="none" w:sz="0" w:space="0" w:color="auto"/>
            <w:left w:val="none" w:sz="0" w:space="0" w:color="auto"/>
            <w:bottom w:val="none" w:sz="0" w:space="0" w:color="auto"/>
            <w:right w:val="none" w:sz="0" w:space="0" w:color="auto"/>
          </w:divBdr>
        </w:div>
      </w:divsChild>
    </w:div>
    <w:div w:id="210380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d.co.za" TargetMode="External"/><Relationship Id="rId18" Type="http://schemas.openxmlformats.org/officeDocument/2006/relationships/hyperlink" Target="http://www.youtube.com/FordSouthAfric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orporate.ford.com" TargetMode="External"/><Relationship Id="rId17" Type="http://schemas.openxmlformats.org/officeDocument/2006/relationships/hyperlink" Target="http://www.instagram.com/FordSouthAfri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witter.com/FordSouthAfri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d.co.za/about-ford/newsro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acebook.com/FordSouthAfrica"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dnxele@for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ickpic.co.z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025B80290D9E4CBB62FE37A29AE136" ma:contentTypeVersion="13" ma:contentTypeDescription="Create a new document." ma:contentTypeScope="" ma:versionID="85eb9bf658e454014fe2bb2589700178">
  <xsd:schema xmlns:xsd="http://www.w3.org/2001/XMLSchema" xmlns:xs="http://www.w3.org/2001/XMLSchema" xmlns:p="http://schemas.microsoft.com/office/2006/metadata/properties" xmlns:ns3="61429b69-208b-4cca-b7e1-ce23c27354f2" xmlns:ns4="c687e685-35f7-4b12-a028-31178105a39f" targetNamespace="http://schemas.microsoft.com/office/2006/metadata/properties" ma:root="true" ma:fieldsID="aa0d44b56f7d54a604c19427db3d9ae6" ns3:_="" ns4:_="">
    <xsd:import namespace="61429b69-208b-4cca-b7e1-ce23c27354f2"/>
    <xsd:import namespace="c687e685-35f7-4b12-a028-31178105a39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29b69-208b-4cca-b7e1-ce23c27354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7e685-35f7-4b12-a028-31178105a3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104C3-A601-4A48-86BD-A4D8603CE139}">
  <ds:schemaRefs>
    <ds:schemaRef ds:uri="http://schemas.microsoft.com/sharepoint/v3/contenttype/forms"/>
  </ds:schemaRefs>
</ds:datastoreItem>
</file>

<file path=customXml/itemProps2.xml><?xml version="1.0" encoding="utf-8"?>
<ds:datastoreItem xmlns:ds="http://schemas.openxmlformats.org/officeDocument/2006/customXml" ds:itemID="{961253C8-5D7B-4220-85E3-77F5287414A3}">
  <ds:schemaRefs>
    <ds:schemaRef ds:uri="http://schemas.openxmlformats.org/package/2006/metadata/core-properties"/>
    <ds:schemaRef ds:uri="http://purl.org/dc/dcmitype/"/>
    <ds:schemaRef ds:uri="http://schemas.microsoft.com/office/infopath/2007/PartnerControls"/>
    <ds:schemaRef ds:uri="c687e685-35f7-4b12-a028-31178105a39f"/>
    <ds:schemaRef ds:uri="http://purl.org/dc/elements/1.1/"/>
    <ds:schemaRef ds:uri="http://schemas.microsoft.com/office/2006/metadata/properties"/>
    <ds:schemaRef ds:uri="61429b69-208b-4cca-b7e1-ce23c27354f2"/>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C7A1D9A2-DC6C-422A-ADA3-6984C5263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29b69-208b-4cca-b7e1-ce23c27354f2"/>
    <ds:schemaRef ds:uri="c687e685-35f7-4b12-a028-31178105a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F40984-EB6D-44B2-8986-647D45BD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1098</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7559</CharactersWithSpaces>
  <SharedDoc>false</SharedDoc>
  <HLinks>
    <vt:vector size="42" baseType="variant">
      <vt:variant>
        <vt:i4>2686994</vt:i4>
      </vt:variant>
      <vt:variant>
        <vt:i4>18</vt:i4>
      </vt:variant>
      <vt:variant>
        <vt:i4>0</vt:i4>
      </vt:variant>
      <vt:variant>
        <vt:i4>5</vt:i4>
      </vt:variant>
      <vt:variant>
        <vt:lpwstr>mailto:mbhagalo@ford.com</vt:lpwstr>
      </vt:variant>
      <vt:variant>
        <vt:lpwstr/>
      </vt:variant>
      <vt:variant>
        <vt:i4>2949159</vt:i4>
      </vt:variant>
      <vt:variant>
        <vt:i4>15</vt:i4>
      </vt:variant>
      <vt:variant>
        <vt:i4>0</vt:i4>
      </vt:variant>
      <vt:variant>
        <vt:i4>5</vt:i4>
      </vt:variant>
      <vt:variant>
        <vt:lpwstr>http://www.youtube.com/FordSouthAfrica</vt:lpwstr>
      </vt:variant>
      <vt:variant>
        <vt:lpwstr/>
      </vt:variant>
      <vt:variant>
        <vt:i4>5570626</vt:i4>
      </vt:variant>
      <vt:variant>
        <vt:i4>12</vt:i4>
      </vt:variant>
      <vt:variant>
        <vt:i4>0</vt:i4>
      </vt:variant>
      <vt:variant>
        <vt:i4>5</vt:i4>
      </vt:variant>
      <vt:variant>
        <vt:lpwstr>http://www.instagram.com/FordSouthAfrica</vt:lpwstr>
      </vt:variant>
      <vt:variant>
        <vt:lpwstr/>
      </vt:variant>
      <vt:variant>
        <vt:i4>2752568</vt:i4>
      </vt:variant>
      <vt:variant>
        <vt:i4>9</vt:i4>
      </vt:variant>
      <vt:variant>
        <vt:i4>0</vt:i4>
      </vt:variant>
      <vt:variant>
        <vt:i4>5</vt:i4>
      </vt:variant>
      <vt:variant>
        <vt:lpwstr>http://www.twitter.com/FordSouthAfrica</vt:lpwstr>
      </vt:variant>
      <vt:variant>
        <vt:lpwstr/>
      </vt:variant>
      <vt:variant>
        <vt:i4>2949163</vt:i4>
      </vt:variant>
      <vt:variant>
        <vt:i4>6</vt:i4>
      </vt:variant>
      <vt:variant>
        <vt:i4>0</vt:i4>
      </vt:variant>
      <vt:variant>
        <vt:i4>5</vt:i4>
      </vt:variant>
      <vt:variant>
        <vt:lpwstr>http://www.facebook.com/FordSouthAfrica</vt:lpwstr>
      </vt:variant>
      <vt:variant>
        <vt:lpwstr/>
      </vt:variant>
      <vt:variant>
        <vt:i4>2424953</vt:i4>
      </vt:variant>
      <vt:variant>
        <vt:i4>3</vt:i4>
      </vt:variant>
      <vt:variant>
        <vt:i4>0</vt:i4>
      </vt:variant>
      <vt:variant>
        <vt:i4>5</vt:i4>
      </vt:variant>
      <vt:variant>
        <vt:lpwstr>http://www.quickpic.co.za/</vt:lpwstr>
      </vt:variant>
      <vt:variant>
        <vt:lpwstr/>
      </vt:variant>
      <vt:variant>
        <vt:i4>3735671</vt:i4>
      </vt:variant>
      <vt:variant>
        <vt:i4>0</vt:i4>
      </vt:variant>
      <vt:variant>
        <vt:i4>0</vt:i4>
      </vt:variant>
      <vt:variant>
        <vt:i4>5</vt:i4>
      </vt:variant>
      <vt:variant>
        <vt:lpwstr>http://www.media.ford.com/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Colin Mileman</dc:creator>
  <cp:lastModifiedBy>Nxele, Duduzile (D.P.)</cp:lastModifiedBy>
  <cp:revision>7</cp:revision>
  <cp:lastPrinted>2018-08-13T13:26:00Z</cp:lastPrinted>
  <dcterms:created xsi:type="dcterms:W3CDTF">2020-10-22T08:26:00Z</dcterms:created>
  <dcterms:modified xsi:type="dcterms:W3CDTF">2020-10-22T09:34:00Z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0x0101005F025B80290D9E4CBB62FE37A29AE136</vt:lpwstr>
  </property>
</Properties>
</file>