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ED57" w14:textId="5D499FED" w:rsidR="0063206D" w:rsidRPr="001B310F" w:rsidRDefault="001B310F" w:rsidP="0063206D">
      <w:pPr>
        <w:rPr>
          <w:rFonts w:ascii="Arial" w:eastAsia="Times New Roman" w:hAnsi="Arial" w:cs="Arial"/>
          <w:b/>
          <w:bCs/>
          <w:color w:val="FF0000"/>
          <w:sz w:val="32"/>
          <w:szCs w:val="32"/>
          <w:lang w:val="en-US"/>
        </w:rPr>
      </w:pPr>
      <w:r>
        <w:rPr>
          <w:rStyle w:val="normaltextrun"/>
          <w:rFonts w:ascii="Arial" w:hAnsi="Arial" w:cs="Arial"/>
          <w:b/>
          <w:bCs/>
          <w:color w:val="000000"/>
          <w:sz w:val="32"/>
          <w:szCs w:val="32"/>
          <w:shd w:val="clear" w:color="auto" w:fill="FFFFFF"/>
          <w:lang w:val="en-AU"/>
        </w:rPr>
        <w:t>Virtual to Reality: How Ford Turns Data </w:t>
      </w:r>
      <w:proofErr w:type="gramStart"/>
      <w:r>
        <w:rPr>
          <w:rStyle w:val="normaltextrun"/>
          <w:rFonts w:ascii="Arial" w:hAnsi="Arial" w:cs="Arial"/>
          <w:b/>
          <w:bCs/>
          <w:color w:val="000000"/>
          <w:sz w:val="32"/>
          <w:szCs w:val="32"/>
          <w:shd w:val="clear" w:color="auto" w:fill="FFFFFF"/>
          <w:lang w:val="en-AU"/>
        </w:rPr>
        <w:t>Into</w:t>
      </w:r>
      <w:proofErr w:type="gramEnd"/>
      <w:r>
        <w:rPr>
          <w:rStyle w:val="normaltextrun"/>
          <w:rFonts w:ascii="Arial" w:hAnsi="Arial" w:cs="Arial"/>
          <w:b/>
          <w:bCs/>
          <w:color w:val="000000"/>
          <w:sz w:val="32"/>
          <w:szCs w:val="32"/>
          <w:shd w:val="clear" w:color="auto" w:fill="FFFFFF"/>
          <w:lang w:val="en-AU"/>
        </w:rPr>
        <w:t> the Vehicle on Your Driveway</w:t>
      </w:r>
      <w:r>
        <w:rPr>
          <w:rStyle w:val="eop"/>
          <w:rFonts w:ascii="Arial" w:hAnsi="Arial" w:cs="Arial"/>
          <w:color w:val="000000"/>
          <w:sz w:val="32"/>
          <w:szCs w:val="32"/>
          <w:shd w:val="clear" w:color="auto" w:fill="FFFFFF"/>
        </w:rPr>
        <w:t> </w:t>
      </w:r>
    </w:p>
    <w:p w14:paraId="4610BE87" w14:textId="77777777" w:rsidR="001F6950" w:rsidRPr="00377E58" w:rsidRDefault="001F6950">
      <w:pPr>
        <w:rPr>
          <w:rFonts w:ascii="Arial" w:eastAsia="Arial" w:hAnsi="Arial" w:cs="Arial"/>
          <w:b/>
          <w:sz w:val="32"/>
          <w:szCs w:val="32"/>
          <w:lang w:val="en-US"/>
        </w:rPr>
      </w:pPr>
    </w:p>
    <w:p w14:paraId="6E5C0AA8" w14:textId="5D32DE33" w:rsidR="00F230FB" w:rsidRPr="00377E58" w:rsidRDefault="000F557B" w:rsidP="000F557B">
      <w:pPr>
        <w:pStyle w:val="ListParagraph"/>
        <w:numPr>
          <w:ilvl w:val="0"/>
          <w:numId w:val="5"/>
        </w:numPr>
        <w:rPr>
          <w:rFonts w:ascii="Arial" w:hAnsi="Arial" w:cs="Arial"/>
        </w:rPr>
      </w:pPr>
      <w:r w:rsidRPr="00377E58">
        <w:rPr>
          <w:rStyle w:val="normaltextrun"/>
          <w:rFonts w:ascii="Arial" w:hAnsi="Arial" w:cs="Arial"/>
          <w:lang w:val="en-AU"/>
        </w:rPr>
        <w:t>Ford’s investment in simulations and simulators around the world has been revolutionizing the way they have been developing vehicles in recent years</w:t>
      </w:r>
    </w:p>
    <w:p w14:paraId="19C860AB" w14:textId="77777777" w:rsidR="000F557B" w:rsidRPr="00377E58" w:rsidRDefault="000F557B" w:rsidP="000F557B">
      <w:pPr>
        <w:pStyle w:val="ListParagraph"/>
        <w:ind w:left="360"/>
        <w:rPr>
          <w:rFonts w:ascii="Arial" w:hAnsi="Arial" w:cs="Arial"/>
        </w:rPr>
      </w:pPr>
    </w:p>
    <w:p w14:paraId="00000009" w14:textId="6E100DCE" w:rsidR="000F2A87" w:rsidRPr="00766E48" w:rsidRDefault="00296185" w:rsidP="003E52B3">
      <w:pPr>
        <w:pStyle w:val="ListParagraph"/>
        <w:numPr>
          <w:ilvl w:val="0"/>
          <w:numId w:val="5"/>
        </w:numPr>
        <w:rPr>
          <w:rFonts w:ascii="Arial" w:hAnsi="Arial" w:cs="Arial"/>
        </w:rPr>
      </w:pPr>
      <w:r w:rsidRPr="00766E48">
        <w:rPr>
          <w:rFonts w:ascii="Arial" w:hAnsi="Arial" w:cs="Arial"/>
        </w:rPr>
        <w:t xml:space="preserve">The South African built Ford Ranger was designed and developed in Australia </w:t>
      </w:r>
      <w:r w:rsidR="00254A9F" w:rsidRPr="00766E48">
        <w:rPr>
          <w:rFonts w:ascii="Arial" w:hAnsi="Arial" w:cs="Arial"/>
        </w:rPr>
        <w:t>with a multitude of configurations on offer globally</w:t>
      </w:r>
    </w:p>
    <w:p w14:paraId="332ADF7D" w14:textId="63A28E03" w:rsidR="003E52B3" w:rsidRPr="00377E58" w:rsidRDefault="003E52B3" w:rsidP="003E52B3">
      <w:pPr>
        <w:rPr>
          <w:rFonts w:ascii="Arial" w:hAnsi="Arial" w:cs="Arial"/>
        </w:rPr>
      </w:pPr>
    </w:p>
    <w:p w14:paraId="6E2EF270" w14:textId="5C6333BB" w:rsidR="003E52B3" w:rsidRPr="00377E58" w:rsidRDefault="003E52B3" w:rsidP="003E52B3">
      <w:pPr>
        <w:pStyle w:val="ListParagraph"/>
        <w:numPr>
          <w:ilvl w:val="0"/>
          <w:numId w:val="5"/>
        </w:numPr>
        <w:rPr>
          <w:rStyle w:val="normaltextrun"/>
          <w:rFonts w:ascii="Arial" w:hAnsi="Arial" w:cs="Arial"/>
        </w:rPr>
      </w:pPr>
      <w:r w:rsidRPr="00377E58">
        <w:rPr>
          <w:rStyle w:val="normaltextrun"/>
          <w:rFonts w:ascii="Arial" w:hAnsi="Arial" w:cs="Arial"/>
          <w:lang w:val="en-AU"/>
        </w:rPr>
        <w:t xml:space="preserve">The simulation model reduces development time and cost while also allowing for improved quality due to the ease with which problems can be pinpointed </w:t>
      </w:r>
    </w:p>
    <w:p w14:paraId="5D5CCEF6" w14:textId="77777777" w:rsidR="00254A9F" w:rsidRPr="00254A9F" w:rsidRDefault="00254A9F" w:rsidP="00254A9F">
      <w:pPr>
        <w:pStyle w:val="ListParagraph"/>
        <w:rPr>
          <w:rFonts w:ascii="Arial" w:hAnsi="Arial" w:cs="Arial"/>
          <w:color w:val="FF0000"/>
        </w:rPr>
      </w:pPr>
    </w:p>
    <w:p w14:paraId="0000000A" w14:textId="77777777" w:rsidR="000F2A87" w:rsidRPr="00531797" w:rsidRDefault="000F2A87">
      <w:pPr>
        <w:pBdr>
          <w:top w:val="nil"/>
          <w:left w:val="nil"/>
          <w:bottom w:val="nil"/>
          <w:right w:val="nil"/>
          <w:between w:val="nil"/>
        </w:pBdr>
        <w:ind w:left="720"/>
        <w:rPr>
          <w:rFonts w:ascii="Arial" w:eastAsia="Arial" w:hAnsi="Arial" w:cs="Arial"/>
          <w:b/>
          <w:color w:val="000000"/>
        </w:rPr>
      </w:pPr>
    </w:p>
    <w:p w14:paraId="0AF4245D" w14:textId="77777777" w:rsidR="001B310F" w:rsidRPr="001B310F" w:rsidRDefault="00AB5646" w:rsidP="001B310F">
      <w:pPr>
        <w:pStyle w:val="paragraph"/>
        <w:spacing w:before="0" w:beforeAutospacing="0" w:after="200" w:afterAutospacing="0" w:line="276" w:lineRule="auto"/>
        <w:textAlignment w:val="baseline"/>
        <w:rPr>
          <w:rFonts w:ascii="Segoe UI" w:hAnsi="Segoe UI" w:cs="Segoe UI"/>
          <w:sz w:val="22"/>
          <w:szCs w:val="22"/>
        </w:rPr>
      </w:pPr>
      <w:r w:rsidRPr="004C3C0F">
        <w:rPr>
          <w:rFonts w:ascii="Arial" w:eastAsia="Arial" w:hAnsi="Arial" w:cs="Arial"/>
          <w:b/>
          <w:sz w:val="22"/>
          <w:szCs w:val="22"/>
        </w:rPr>
        <w:t xml:space="preserve">PRETORIA, SOUTH AFRICA, </w:t>
      </w:r>
      <w:r w:rsidR="001B310F" w:rsidRPr="004C3C0F">
        <w:rPr>
          <w:rFonts w:ascii="Arial" w:eastAsia="Arial" w:hAnsi="Arial" w:cs="Arial"/>
          <w:b/>
          <w:sz w:val="22"/>
          <w:szCs w:val="22"/>
        </w:rPr>
        <w:t>10</w:t>
      </w:r>
      <w:r w:rsidR="0003719A" w:rsidRPr="004C3C0F">
        <w:rPr>
          <w:rFonts w:ascii="Arial" w:eastAsia="Arial" w:hAnsi="Arial" w:cs="Arial"/>
          <w:b/>
          <w:sz w:val="22"/>
          <w:szCs w:val="22"/>
        </w:rPr>
        <w:t xml:space="preserve"> </w:t>
      </w:r>
      <w:r w:rsidR="007418B2" w:rsidRPr="004C3C0F">
        <w:rPr>
          <w:rFonts w:ascii="Arial" w:eastAsia="Arial" w:hAnsi="Arial" w:cs="Arial"/>
          <w:b/>
          <w:sz w:val="22"/>
          <w:szCs w:val="22"/>
        </w:rPr>
        <w:t>November</w:t>
      </w:r>
      <w:r w:rsidRPr="004C3C0F">
        <w:rPr>
          <w:rFonts w:ascii="Arial" w:eastAsia="Arial" w:hAnsi="Arial" w:cs="Arial"/>
          <w:b/>
          <w:sz w:val="22"/>
          <w:szCs w:val="22"/>
        </w:rPr>
        <w:t xml:space="preserve"> 2020</w:t>
      </w:r>
      <w:r w:rsidRPr="004C3C0F">
        <w:rPr>
          <w:rFonts w:ascii="Arial" w:eastAsia="Arial" w:hAnsi="Arial" w:cs="Arial"/>
          <w:sz w:val="22"/>
          <w:szCs w:val="22"/>
        </w:rPr>
        <w:t xml:space="preserve"> </w:t>
      </w:r>
      <w:r w:rsidRPr="00531797">
        <w:rPr>
          <w:rFonts w:ascii="Arial" w:eastAsia="Arial" w:hAnsi="Arial" w:cs="Arial"/>
        </w:rPr>
        <w:t xml:space="preserve">– </w:t>
      </w:r>
      <w:r w:rsidR="001B310F" w:rsidRPr="001B310F">
        <w:rPr>
          <w:rStyle w:val="normaltextrun"/>
          <w:rFonts w:ascii="Arial" w:hAnsi="Arial" w:cs="Arial"/>
          <w:sz w:val="22"/>
          <w:szCs w:val="22"/>
          <w:lang w:val="en-AU"/>
        </w:rPr>
        <w:t>With an ever-evolving list of expectations by customers, how does Ford keep a model line-up, like Ranger, up to date with the latest technology and safety features without compromising quality, safety and durability? Ford’s investment in simulations and simulators around the world has been revolutionizing the way they have been developing vehicles in recent years.</w:t>
      </w:r>
      <w:r w:rsidR="001B310F" w:rsidRPr="001B310F">
        <w:rPr>
          <w:rStyle w:val="eop"/>
          <w:rFonts w:ascii="Arial" w:hAnsi="Arial" w:cs="Arial"/>
          <w:sz w:val="22"/>
          <w:szCs w:val="22"/>
        </w:rPr>
        <w:t> </w:t>
      </w:r>
    </w:p>
    <w:p w14:paraId="1D2EAC05" w14:textId="6C892222"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b/>
          <w:bCs/>
          <w:sz w:val="22"/>
          <w:szCs w:val="22"/>
          <w:lang w:val="en-AU"/>
        </w:rPr>
        <w:t>How are Simulations Made?</w:t>
      </w:r>
      <w:r w:rsidRPr="001B310F">
        <w:rPr>
          <w:rStyle w:val="eop"/>
          <w:rFonts w:ascii="Arial" w:hAnsi="Arial" w:cs="Arial"/>
          <w:sz w:val="22"/>
          <w:szCs w:val="22"/>
        </w:rPr>
        <w:t> </w:t>
      </w:r>
    </w:p>
    <w:p w14:paraId="228A1030" w14:textId="77777777"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Ford’s aspiration of being the car company that leverages its ability in big data collection to deliver increased benefits to customers has played into vehicle development’s favour, especially in the field of simulation. Years of data which has been gathered through various vehicle testing programs create a solid foundation for Ford’s simulations. Before this data is used in simulations it goes through numerous correlation tests, which analyses the accuracy of the simulated information in comparison to real-world data. Only when the analytical capability is achieved, the building of simulations can start, and a simulator can be built. </w:t>
      </w:r>
      <w:r w:rsidRPr="001B310F">
        <w:rPr>
          <w:rStyle w:val="eop"/>
          <w:rFonts w:ascii="Arial" w:hAnsi="Arial" w:cs="Arial"/>
          <w:sz w:val="22"/>
          <w:szCs w:val="22"/>
        </w:rPr>
        <w:t> </w:t>
      </w:r>
    </w:p>
    <w:p w14:paraId="648063C2" w14:textId="3561340F"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 xml:space="preserve">From the first 3D designs, to physical prototypes and finally to production, every Ford needs to pass a strict inspection by key engineers, called a judgement gateway before being able to move through the vehicle development process. One of these judgement gateways is called the Final Design Judgement Gateway (FDJ), where lead engineers sign off on the different improvements made on prototype vehicles. With the addition of simulation in the product development process, FDJ is also used for confirming the Computer Aided Engineering (CAE) modelling, ensuring that Ford is comfortable </w:t>
      </w:r>
      <w:r w:rsidR="00B81223">
        <w:rPr>
          <w:rStyle w:val="normaltextrun"/>
          <w:rFonts w:ascii="Arial" w:hAnsi="Arial" w:cs="Arial"/>
          <w:sz w:val="22"/>
          <w:szCs w:val="22"/>
          <w:lang w:val="en-AU"/>
        </w:rPr>
        <w:t>w</w:t>
      </w:r>
      <w:r w:rsidRPr="001B310F">
        <w:rPr>
          <w:rStyle w:val="normaltextrun"/>
          <w:rFonts w:ascii="Arial" w:hAnsi="Arial" w:cs="Arial"/>
          <w:sz w:val="22"/>
          <w:szCs w:val="22"/>
          <w:lang w:val="en-AU"/>
        </w:rPr>
        <w:t>ith the results the simulation is producing for various scenario tests.</w:t>
      </w:r>
      <w:r w:rsidRPr="001B310F">
        <w:rPr>
          <w:rStyle w:val="eop"/>
          <w:rFonts w:ascii="Arial" w:hAnsi="Arial" w:cs="Arial"/>
          <w:sz w:val="22"/>
          <w:szCs w:val="22"/>
        </w:rPr>
        <w:t> </w:t>
      </w:r>
    </w:p>
    <w:p w14:paraId="46E92AEB" w14:textId="724737B6"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The Vehicle Dynamics team led by David Perks in Australia fully utilizes simulations by using Computer Aided Engineering (CAE) as a mock-up of a real-world vehicle to better understand how it will behave in certain conditions. </w:t>
      </w:r>
    </w:p>
    <w:p w14:paraId="4444DA60" w14:textId="31312346"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“An example of the crossover from simulation to reality is the ride of the Ford Ranger,” shares Perks. “</w:t>
      </w:r>
      <w:proofErr w:type="spellStart"/>
      <w:r w:rsidRPr="001B310F">
        <w:rPr>
          <w:rStyle w:val="normaltextrun"/>
          <w:rFonts w:ascii="Arial" w:hAnsi="Arial" w:cs="Arial"/>
          <w:sz w:val="22"/>
          <w:szCs w:val="22"/>
          <w:lang w:val="en-AU"/>
        </w:rPr>
        <w:t>Its</w:t>
      </w:r>
      <w:proofErr w:type="spellEnd"/>
      <w:r w:rsidRPr="001B310F">
        <w:rPr>
          <w:rStyle w:val="normaltextrun"/>
          <w:rFonts w:ascii="Arial" w:hAnsi="Arial" w:cs="Arial"/>
          <w:sz w:val="22"/>
          <w:szCs w:val="22"/>
          <w:lang w:val="en-AU"/>
        </w:rPr>
        <w:t> simulation should be able to define parts and give us the confidence that the parts will perform as they should.”</w:t>
      </w:r>
      <w:r w:rsidRPr="001B310F">
        <w:rPr>
          <w:rStyle w:val="eop"/>
          <w:rFonts w:ascii="Arial" w:hAnsi="Arial" w:cs="Arial"/>
          <w:sz w:val="22"/>
          <w:szCs w:val="22"/>
        </w:rPr>
        <w:t> </w:t>
      </w:r>
    </w:p>
    <w:p w14:paraId="769228FE" w14:textId="476A3CA3" w:rsidR="001B310F" w:rsidRDefault="001B310F" w:rsidP="001B310F">
      <w:pPr>
        <w:pStyle w:val="paragraph"/>
        <w:spacing w:before="0" w:beforeAutospacing="0" w:after="200" w:afterAutospacing="0" w:line="276" w:lineRule="auto"/>
        <w:textAlignment w:val="baseline"/>
        <w:rPr>
          <w:rStyle w:val="eop"/>
          <w:rFonts w:ascii="Arial" w:hAnsi="Arial" w:cs="Arial"/>
          <w:sz w:val="22"/>
          <w:szCs w:val="22"/>
        </w:rPr>
      </w:pPr>
      <w:r w:rsidRPr="001B310F">
        <w:rPr>
          <w:rStyle w:val="eop"/>
          <w:rFonts w:ascii="Arial" w:hAnsi="Arial" w:cs="Arial"/>
          <w:sz w:val="22"/>
          <w:szCs w:val="22"/>
        </w:rPr>
        <w:t> </w:t>
      </w:r>
      <w:r w:rsidRPr="001B310F">
        <w:rPr>
          <w:rStyle w:val="normaltextrun"/>
          <w:rFonts w:ascii="Arial" w:hAnsi="Arial" w:cs="Arial"/>
          <w:b/>
          <w:bCs/>
          <w:sz w:val="22"/>
          <w:szCs w:val="22"/>
          <w:lang w:val="en-AU"/>
        </w:rPr>
        <w:t>Drive Anywhere in the World</w:t>
      </w:r>
      <w:r w:rsidRPr="001B310F">
        <w:rPr>
          <w:rStyle w:val="eop"/>
          <w:rFonts w:ascii="Arial" w:hAnsi="Arial" w:cs="Arial"/>
          <w:sz w:val="22"/>
          <w:szCs w:val="22"/>
        </w:rPr>
        <w:t> </w:t>
      </w:r>
    </w:p>
    <w:p w14:paraId="24CFAA3E" w14:textId="77777777" w:rsidR="003E52B3" w:rsidRDefault="001B310F" w:rsidP="001B310F">
      <w:pPr>
        <w:pStyle w:val="paragraph"/>
        <w:spacing w:before="0" w:beforeAutospacing="0" w:after="200" w:afterAutospacing="0" w:line="276" w:lineRule="auto"/>
        <w:textAlignment w:val="baseline"/>
        <w:rPr>
          <w:rStyle w:val="normaltextrun"/>
          <w:rFonts w:ascii="Arial" w:hAnsi="Arial" w:cs="Arial"/>
          <w:sz w:val="22"/>
          <w:szCs w:val="22"/>
          <w:lang w:val="en-AU"/>
        </w:rPr>
      </w:pPr>
      <w:r w:rsidRPr="001B310F">
        <w:rPr>
          <w:rStyle w:val="normaltextrun"/>
          <w:rFonts w:ascii="Arial" w:hAnsi="Arial" w:cs="Arial"/>
          <w:sz w:val="22"/>
          <w:szCs w:val="22"/>
          <w:lang w:val="en-AU"/>
        </w:rPr>
        <w:lastRenderedPageBreak/>
        <w:t xml:space="preserve">Simulators have the unique ability to give you the full driving experience, without risking your safety or the possibility of crashing an expensive prototype. The simulator recreates your driving environment, and provides you with vehicle dynamics, sound and in the future, Advanced Driver Assist Systems (ADAS) feedback in relation to the vehicle’s behaviour. ADAS are electronic aids which uses cameras and radar on the vehicle to assist the driver in safely operating the vehicle. </w:t>
      </w:r>
    </w:p>
    <w:p w14:paraId="62F15900" w14:textId="5E6005E9"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Ford’s Co-pilot 360™ offers the latest in ADAS technologies with Lane-Keeping System, Blind Spot Information System, Automatic Emergency Braking with Pedestrian Detecting and Adaptive Cruise Control. These are not fully autonomous systems, but assistants that adapt to the driving situation to enhance the vehicle’s safety systems. Being able to simulate situations where ADAS can be tuned to create a safer driving environment will benefit not just Ford drivers but all drivers nearby, too. </w:t>
      </w:r>
      <w:r w:rsidRPr="001B310F">
        <w:rPr>
          <w:rStyle w:val="eop"/>
          <w:rFonts w:ascii="Arial" w:hAnsi="Arial" w:cs="Arial"/>
          <w:sz w:val="22"/>
          <w:szCs w:val="22"/>
        </w:rPr>
        <w:t> </w:t>
      </w:r>
    </w:p>
    <w:p w14:paraId="0E0CA528" w14:textId="47291AB5"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These simulators can’t just be bought in your local electronics store. They were specifically designed to give the highest fidelity and the finest details of feedback through the steering and pedal feel. The amount of detail that needs to be processed in Ford’s simulator is immense compared to a racing simulation game, requiring special computers to power and analyse the simulation environment. Simulators within Ford are so detailed that NASCAR teams utilize the simulator in the Ford Performance Proving Grounds to help develop their race cars. </w:t>
      </w:r>
      <w:r w:rsidRPr="001B310F">
        <w:rPr>
          <w:rStyle w:val="eop"/>
          <w:rFonts w:ascii="Arial" w:hAnsi="Arial" w:cs="Arial"/>
          <w:sz w:val="22"/>
          <w:szCs w:val="22"/>
        </w:rPr>
        <w:t> </w:t>
      </w:r>
    </w:p>
    <w:p w14:paraId="334C8F82" w14:textId="4A68F55E"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“The simulator gives us a better understanding of what the vehicle will be like when we produce a physical prototype. Since we have accurate data during the start of vehicle development, we can expect a better end product for our customers.,” says Perks</w:t>
      </w:r>
      <w:r w:rsidRPr="001B310F">
        <w:rPr>
          <w:rStyle w:val="eop"/>
          <w:rFonts w:ascii="Arial" w:hAnsi="Arial" w:cs="Arial"/>
          <w:sz w:val="22"/>
          <w:szCs w:val="22"/>
        </w:rPr>
        <w:t> </w:t>
      </w:r>
    </w:p>
    <w:p w14:paraId="386DB072" w14:textId="4683D401"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eop"/>
          <w:rFonts w:ascii="Arial" w:hAnsi="Arial" w:cs="Arial"/>
          <w:sz w:val="22"/>
          <w:szCs w:val="22"/>
        </w:rPr>
        <w:t> </w:t>
      </w:r>
      <w:r w:rsidRPr="001B310F">
        <w:rPr>
          <w:rStyle w:val="normaltextrun"/>
          <w:rFonts w:ascii="Arial" w:hAnsi="Arial" w:cs="Arial"/>
          <w:b/>
          <w:bCs/>
          <w:sz w:val="22"/>
          <w:szCs w:val="22"/>
          <w:lang w:val="en-AU"/>
        </w:rPr>
        <w:t>How does the Simulations and Simulator Translate to Passenger Vehicles?</w:t>
      </w:r>
      <w:r w:rsidRPr="001B310F">
        <w:rPr>
          <w:rStyle w:val="eop"/>
          <w:rFonts w:ascii="Arial" w:hAnsi="Arial" w:cs="Arial"/>
          <w:sz w:val="22"/>
          <w:szCs w:val="22"/>
        </w:rPr>
        <w:t> </w:t>
      </w:r>
    </w:p>
    <w:p w14:paraId="6316E971" w14:textId="26303021" w:rsidR="001B310F" w:rsidRDefault="001B310F" w:rsidP="001B310F">
      <w:pPr>
        <w:pStyle w:val="paragraph"/>
        <w:spacing w:before="0" w:beforeAutospacing="0" w:after="200" w:afterAutospacing="0" w:line="276" w:lineRule="auto"/>
        <w:textAlignment w:val="baseline"/>
        <w:rPr>
          <w:rStyle w:val="eop"/>
          <w:rFonts w:ascii="Arial" w:hAnsi="Arial" w:cs="Arial"/>
          <w:sz w:val="22"/>
          <w:szCs w:val="22"/>
        </w:rPr>
      </w:pPr>
      <w:r w:rsidRPr="001B310F">
        <w:rPr>
          <w:rStyle w:val="normaltextrun"/>
          <w:rFonts w:ascii="Arial" w:hAnsi="Arial" w:cs="Arial"/>
          <w:sz w:val="22"/>
          <w:szCs w:val="22"/>
          <w:lang w:val="en-AU"/>
        </w:rPr>
        <w:t xml:space="preserve">The Vehicle Dynamics team starts work on simulator models once the customer’s wants and needs are clearly defined. Instead of going out and building a prototype, they input the data into different simulations. </w:t>
      </w:r>
    </w:p>
    <w:p w14:paraId="55F755BD" w14:textId="60A7514E" w:rsidR="008254D0" w:rsidRDefault="008254D0" w:rsidP="008254D0">
      <w:pPr>
        <w:spacing w:after="200" w:line="276" w:lineRule="auto"/>
        <w:jc w:val="both"/>
        <w:rPr>
          <w:rFonts w:ascii="Arial" w:eastAsia="Arial" w:hAnsi="Arial" w:cs="Arial"/>
        </w:rPr>
      </w:pPr>
      <w:r w:rsidRPr="00766E48">
        <w:rPr>
          <w:rFonts w:ascii="Arial" w:eastAsia="Arial" w:hAnsi="Arial" w:cs="Arial"/>
        </w:rPr>
        <w:t xml:space="preserve">The Ranger’s success in South Africa and numerous markets that </w:t>
      </w:r>
      <w:r w:rsidR="00296185" w:rsidRPr="00766E48">
        <w:rPr>
          <w:rFonts w:ascii="Arial" w:eastAsia="Arial" w:hAnsi="Arial" w:cs="Arial"/>
        </w:rPr>
        <w:t>South Africa</w:t>
      </w:r>
      <w:r w:rsidRPr="00766E48">
        <w:rPr>
          <w:rFonts w:ascii="Arial" w:eastAsia="Arial" w:hAnsi="Arial" w:cs="Arial"/>
        </w:rPr>
        <w:t xml:space="preserve"> suppl</w:t>
      </w:r>
      <w:r w:rsidR="00296185" w:rsidRPr="00766E48">
        <w:rPr>
          <w:rFonts w:ascii="Arial" w:eastAsia="Arial" w:hAnsi="Arial" w:cs="Arial"/>
        </w:rPr>
        <w:t>ies</w:t>
      </w:r>
      <w:r w:rsidRPr="00766E48">
        <w:rPr>
          <w:rFonts w:ascii="Arial" w:eastAsia="Arial" w:hAnsi="Arial" w:cs="Arial"/>
        </w:rPr>
        <w:t xml:space="preserve"> around the world reflects the exceptional work done by Ford in developing a vehicle that suits a multitude of different environments and appl</w:t>
      </w:r>
      <w:r w:rsidR="00296185" w:rsidRPr="00766E48">
        <w:rPr>
          <w:rFonts w:ascii="Arial" w:eastAsia="Arial" w:hAnsi="Arial" w:cs="Arial"/>
        </w:rPr>
        <w:t xml:space="preserve">ications. </w:t>
      </w:r>
    </w:p>
    <w:p w14:paraId="092C3934" w14:textId="5CFDAFD3" w:rsidR="00296185" w:rsidRDefault="001B310F" w:rsidP="001B310F">
      <w:pPr>
        <w:pStyle w:val="paragraph"/>
        <w:spacing w:before="0" w:beforeAutospacing="0" w:after="200" w:afterAutospacing="0" w:line="276" w:lineRule="auto"/>
        <w:textAlignment w:val="baseline"/>
        <w:rPr>
          <w:rStyle w:val="normaltextrun"/>
          <w:rFonts w:ascii="Arial" w:hAnsi="Arial" w:cs="Arial"/>
          <w:sz w:val="22"/>
          <w:szCs w:val="22"/>
          <w:lang w:val="en-AU"/>
        </w:rPr>
      </w:pPr>
      <w:r w:rsidRPr="001B310F">
        <w:rPr>
          <w:rStyle w:val="normaltextrun"/>
          <w:rFonts w:ascii="Arial" w:hAnsi="Arial" w:cs="Arial"/>
          <w:sz w:val="22"/>
          <w:szCs w:val="22"/>
          <w:lang w:val="en-AU"/>
        </w:rPr>
        <w:t>Simulators drastically cut down the time and cost it takes to develop a vehicle. It also adds robust-ness and overall performance improvements to the vehicles. Safety features can be rolled out quicker to make vehicles as safe as possible using the latest technology</w:t>
      </w:r>
      <w:r w:rsidR="00296185">
        <w:rPr>
          <w:rStyle w:val="normaltextrun"/>
          <w:rFonts w:ascii="Arial" w:hAnsi="Arial" w:cs="Arial"/>
          <w:sz w:val="22"/>
          <w:szCs w:val="22"/>
          <w:lang w:val="en-AU"/>
        </w:rPr>
        <w:t>.</w:t>
      </w:r>
    </w:p>
    <w:p w14:paraId="71841509" w14:textId="4B6552F4"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ADAS has been evolving quickly and the simulator gives Perks and his team the ability to properly tune new systems, so they interact naturally and best suit driver styles. It is important that the ADAS will always give the customers the confidence it is keeping them safe while the systems are on. </w:t>
      </w:r>
      <w:r w:rsidRPr="001B310F">
        <w:rPr>
          <w:rStyle w:val="eop"/>
          <w:rFonts w:ascii="Arial" w:hAnsi="Arial" w:cs="Arial"/>
          <w:sz w:val="22"/>
          <w:szCs w:val="22"/>
        </w:rPr>
        <w:t> </w:t>
      </w:r>
    </w:p>
    <w:p w14:paraId="5FE62F7C" w14:textId="6CA241D7"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For overall quality, simulations give the engineers the ability to see how systems interact with each other to identify problems. </w:t>
      </w:r>
      <w:r w:rsidRPr="001B310F">
        <w:rPr>
          <w:rStyle w:val="eop"/>
          <w:rFonts w:ascii="Arial" w:hAnsi="Arial" w:cs="Arial"/>
          <w:sz w:val="22"/>
          <w:szCs w:val="22"/>
        </w:rPr>
        <w:t> </w:t>
      </w:r>
    </w:p>
    <w:p w14:paraId="709D4DA1" w14:textId="45230C78"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 xml:space="preserve">“In a simulation model we can make measurements quickly and understand how components and systems interact and identify what is causing problem. Our team used analytical simulations to introduce hydro engine mounts to decrease harsh vibrations from </w:t>
      </w:r>
      <w:r w:rsidRPr="001B310F">
        <w:rPr>
          <w:rStyle w:val="normaltextrun"/>
          <w:rFonts w:ascii="Arial" w:hAnsi="Arial" w:cs="Arial"/>
          <w:sz w:val="22"/>
          <w:szCs w:val="22"/>
          <w:lang w:val="en-AU"/>
        </w:rPr>
        <w:lastRenderedPageBreak/>
        <w:t>the engines of the Ranger and Everest in 2015. This was based off previous data analysis that we have done,” shared Perks.</w:t>
      </w:r>
      <w:r w:rsidRPr="001B310F">
        <w:rPr>
          <w:rStyle w:val="eop"/>
          <w:rFonts w:ascii="Arial" w:hAnsi="Arial" w:cs="Arial"/>
          <w:sz w:val="22"/>
          <w:szCs w:val="22"/>
        </w:rPr>
        <w:t> </w:t>
      </w:r>
    </w:p>
    <w:p w14:paraId="79CCF7E8" w14:textId="6D16F75E"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b/>
          <w:bCs/>
          <w:sz w:val="22"/>
          <w:szCs w:val="22"/>
          <w:lang w:val="en-AU"/>
        </w:rPr>
        <w:t>The Challenge</w:t>
      </w:r>
      <w:r w:rsidRPr="001B310F">
        <w:rPr>
          <w:rStyle w:val="eop"/>
          <w:rFonts w:ascii="Arial" w:hAnsi="Arial" w:cs="Arial"/>
          <w:sz w:val="22"/>
          <w:szCs w:val="22"/>
        </w:rPr>
        <w:t> </w:t>
      </w:r>
    </w:p>
    <w:p w14:paraId="474F86E7" w14:textId="0745EC2B" w:rsidR="001B310F" w:rsidRPr="001B310F" w:rsidRDefault="001B310F" w:rsidP="00296185">
      <w:pPr>
        <w:spacing w:after="200" w:line="276" w:lineRule="auto"/>
        <w:jc w:val="both"/>
        <w:rPr>
          <w:rFonts w:ascii="Segoe UI" w:hAnsi="Segoe UI" w:cs="Segoe UI"/>
        </w:rPr>
      </w:pPr>
      <w:r w:rsidRPr="001B310F">
        <w:rPr>
          <w:rStyle w:val="normaltextrun"/>
          <w:rFonts w:ascii="Arial" w:hAnsi="Arial" w:cs="Arial"/>
          <w:lang w:val="en-AU"/>
        </w:rPr>
        <w:t xml:space="preserve">The ability to analyse information is a great advantage of running simulations. The Ranger has about 700 configurations of powertrain, driveline, cab </w:t>
      </w:r>
      <w:r w:rsidRPr="00766E48">
        <w:rPr>
          <w:rStyle w:val="normaltextrun"/>
          <w:rFonts w:ascii="Arial" w:hAnsi="Arial" w:cs="Arial"/>
          <w:lang w:val="en-AU"/>
        </w:rPr>
        <w:t>style.</w:t>
      </w:r>
      <w:r w:rsidR="00296185" w:rsidRPr="00766E48">
        <w:rPr>
          <w:rFonts w:ascii="Arial" w:eastAsia="Arial" w:hAnsi="Arial" w:cs="Arial"/>
        </w:rPr>
        <w:t xml:space="preserve"> In South Africa the Ranger nameplate spans 33 derivatives with the new Ranger Thunder being the latest addition launched this year.</w:t>
      </w:r>
      <w:r w:rsidR="00296185">
        <w:rPr>
          <w:rFonts w:ascii="Arial" w:eastAsia="Arial" w:hAnsi="Arial" w:cs="Arial"/>
        </w:rPr>
        <w:t xml:space="preserve"> </w:t>
      </w:r>
      <w:r w:rsidRPr="001B310F">
        <w:rPr>
          <w:rStyle w:val="normaltextrun"/>
          <w:rFonts w:ascii="Arial" w:hAnsi="Arial" w:cs="Arial"/>
          <w:lang w:val="en-AU"/>
        </w:rPr>
        <w:t>It would be impossible for an engineer to able to sit in every configuration and drive it. Simulation will make sure each configuration will have the correct setting. These analytical tools let Ford’s engineers do the most consistent job at the highest quality when looking across the entirety of the Ranger products.</w:t>
      </w:r>
      <w:r w:rsidRPr="001B310F">
        <w:rPr>
          <w:rStyle w:val="eop"/>
          <w:rFonts w:ascii="Arial" w:hAnsi="Arial" w:cs="Arial"/>
        </w:rPr>
        <w:t> </w:t>
      </w:r>
    </w:p>
    <w:p w14:paraId="3322E427" w14:textId="505C9E9D" w:rsidR="001B310F" w:rsidRPr="001B310F" w:rsidRDefault="001B310F" w:rsidP="001B310F">
      <w:pPr>
        <w:pStyle w:val="paragraph"/>
        <w:spacing w:before="0" w:beforeAutospacing="0" w:after="200" w:afterAutospacing="0" w:line="276" w:lineRule="auto"/>
        <w:textAlignment w:val="baseline"/>
        <w:rPr>
          <w:rFonts w:ascii="Segoe UI" w:hAnsi="Segoe UI" w:cs="Segoe UI"/>
          <w:sz w:val="22"/>
          <w:szCs w:val="22"/>
        </w:rPr>
      </w:pPr>
      <w:r w:rsidRPr="001B310F">
        <w:rPr>
          <w:rStyle w:val="normaltextrun"/>
          <w:rFonts w:ascii="Arial" w:hAnsi="Arial" w:cs="Arial"/>
          <w:sz w:val="22"/>
          <w:szCs w:val="22"/>
          <w:lang w:val="en-AU"/>
        </w:rPr>
        <w:t>Though the simulator also has room for improvement. Simulations like steering feel heavily rely on the perception of the driver. To achieve the goal of the best feel, physical tuning is still required. Also, creating models of certain road surfaces that are everchanging, like sand, still is a challenge. Physical prototypes are still needed to ensure the accuracy of the data which the simulator is producing. </w:t>
      </w:r>
      <w:r w:rsidRPr="001B310F">
        <w:rPr>
          <w:rStyle w:val="eop"/>
          <w:rFonts w:ascii="Arial" w:hAnsi="Arial" w:cs="Arial"/>
          <w:sz w:val="22"/>
          <w:szCs w:val="22"/>
        </w:rPr>
        <w:t> </w:t>
      </w:r>
    </w:p>
    <w:p w14:paraId="38D230DE" w14:textId="28352B30" w:rsidR="001B310F" w:rsidRDefault="001B310F" w:rsidP="001B310F">
      <w:pPr>
        <w:pStyle w:val="paragraph"/>
        <w:spacing w:before="0" w:beforeAutospacing="0" w:after="200" w:afterAutospacing="0" w:line="276" w:lineRule="auto"/>
        <w:textAlignment w:val="baseline"/>
        <w:rPr>
          <w:rStyle w:val="eop"/>
          <w:rFonts w:ascii="Arial" w:hAnsi="Arial" w:cs="Arial"/>
          <w:sz w:val="22"/>
          <w:szCs w:val="22"/>
        </w:rPr>
      </w:pPr>
      <w:r w:rsidRPr="001B310F">
        <w:rPr>
          <w:rStyle w:val="normaltextrun"/>
          <w:rFonts w:ascii="Arial" w:hAnsi="Arial" w:cs="Arial"/>
          <w:sz w:val="22"/>
          <w:szCs w:val="22"/>
          <w:lang w:val="en-AU"/>
        </w:rPr>
        <w:t>The ideal vision of the Vehicle Dynamics team is running just simulations to develop vehicles that meet the criteria our customers would ever want. But that is a dynamic environment, with customer wants, and needs ever evolving and that’s why Ford’s products in the market are also ever evolving.</w:t>
      </w:r>
      <w:r w:rsidRPr="001B310F">
        <w:rPr>
          <w:rStyle w:val="eop"/>
          <w:rFonts w:ascii="Arial" w:hAnsi="Arial" w:cs="Arial"/>
          <w:sz w:val="22"/>
          <w:szCs w:val="22"/>
        </w:rPr>
        <w:t> </w:t>
      </w:r>
    </w:p>
    <w:p w14:paraId="5B46719C" w14:textId="77777777" w:rsidR="008F372E" w:rsidRPr="00531797" w:rsidRDefault="008F372E" w:rsidP="00C02351">
      <w:pPr>
        <w:spacing w:line="276" w:lineRule="auto"/>
        <w:jc w:val="both"/>
        <w:rPr>
          <w:rFonts w:ascii="Arial" w:eastAsia="Arial" w:hAnsi="Arial" w:cs="Arial"/>
          <w:vertAlign w:val="superscript"/>
          <w:lang w:val="en-GB"/>
        </w:rPr>
      </w:pPr>
    </w:p>
    <w:p w14:paraId="0000001A" w14:textId="3037440D" w:rsidR="000F2A87" w:rsidRPr="00531797" w:rsidRDefault="00AB5646" w:rsidP="008F372E">
      <w:pPr>
        <w:spacing w:after="200" w:line="276" w:lineRule="auto"/>
        <w:jc w:val="both"/>
        <w:rPr>
          <w:rFonts w:ascii="Arial" w:eastAsia="Arial" w:hAnsi="Arial" w:cs="Arial"/>
        </w:rPr>
      </w:pPr>
      <w:r w:rsidRPr="00531797">
        <w:rPr>
          <w:rFonts w:ascii="Arial" w:eastAsia="Arial" w:hAnsi="Arial" w:cs="Arial"/>
        </w:rPr>
        <w:t xml:space="preserve">Read the latest news from Ford South Africa by visiting the Newsroom: </w:t>
      </w:r>
    </w:p>
    <w:p w14:paraId="0000001B" w14:textId="77777777" w:rsidR="000F2A87" w:rsidRPr="00531797" w:rsidRDefault="003C2E5F">
      <w:pPr>
        <w:spacing w:line="271" w:lineRule="auto"/>
        <w:jc w:val="both"/>
        <w:rPr>
          <w:rFonts w:ascii="Arial" w:eastAsia="Arial" w:hAnsi="Arial" w:cs="Arial"/>
          <w:color w:val="0000FF"/>
          <w:u w:val="single"/>
        </w:rPr>
      </w:pPr>
      <w:hyperlink r:id="rId12">
        <w:r w:rsidR="00AB5646" w:rsidRPr="00531797">
          <w:rPr>
            <w:rFonts w:ascii="Arial" w:eastAsia="Arial" w:hAnsi="Arial" w:cs="Arial"/>
            <w:color w:val="0000FF"/>
            <w:u w:val="single"/>
          </w:rPr>
          <w:t>https://www.ford.co.za/about-ford/newsroom/</w:t>
        </w:r>
      </w:hyperlink>
    </w:p>
    <w:p w14:paraId="0000001C" w14:textId="77777777" w:rsidR="000F2A87" w:rsidRPr="00531797" w:rsidRDefault="000F2A87">
      <w:pPr>
        <w:jc w:val="center"/>
        <w:rPr>
          <w:rFonts w:ascii="Arial" w:eastAsia="Arial" w:hAnsi="Arial" w:cs="Arial"/>
        </w:rPr>
      </w:pPr>
    </w:p>
    <w:p w14:paraId="0000001D" w14:textId="77777777" w:rsidR="000F2A87" w:rsidRPr="00531797" w:rsidRDefault="00AB5646">
      <w:pPr>
        <w:jc w:val="center"/>
        <w:rPr>
          <w:rFonts w:ascii="Arial" w:eastAsia="Arial" w:hAnsi="Arial" w:cs="Arial"/>
        </w:rPr>
      </w:pPr>
      <w:r w:rsidRPr="00531797">
        <w:rPr>
          <w:rFonts w:ascii="Arial" w:eastAsia="Arial" w:hAnsi="Arial" w:cs="Arial"/>
        </w:rPr>
        <w:t># # #</w:t>
      </w:r>
    </w:p>
    <w:p w14:paraId="0000001E" w14:textId="77777777" w:rsidR="000F2A87" w:rsidRPr="00531797" w:rsidRDefault="00AB5646">
      <w:pPr>
        <w:rPr>
          <w:rFonts w:ascii="Arial" w:eastAsia="Arial" w:hAnsi="Arial" w:cs="Arial"/>
          <w:sz w:val="24"/>
          <w:szCs w:val="24"/>
        </w:rPr>
      </w:pPr>
      <w:r w:rsidRPr="00531797">
        <w:rPr>
          <w:rFonts w:ascii="Arial" w:eastAsia="Arial" w:hAnsi="Arial" w:cs="Arial"/>
          <w:sz w:val="24"/>
          <w:szCs w:val="24"/>
        </w:rPr>
        <w:tab/>
      </w:r>
      <w:r w:rsidRPr="00531797">
        <w:rPr>
          <w:rFonts w:ascii="Arial" w:eastAsia="Arial" w:hAnsi="Arial" w:cs="Arial"/>
          <w:sz w:val="24"/>
          <w:szCs w:val="24"/>
        </w:rPr>
        <w:tab/>
      </w:r>
      <w:r w:rsidRPr="00531797">
        <w:rPr>
          <w:rFonts w:ascii="Arial" w:eastAsia="Arial" w:hAnsi="Arial" w:cs="Arial"/>
          <w:sz w:val="24"/>
          <w:szCs w:val="24"/>
        </w:rPr>
        <w:tab/>
      </w:r>
      <w:r w:rsidRPr="00531797">
        <w:rPr>
          <w:rFonts w:ascii="Arial" w:eastAsia="Arial" w:hAnsi="Arial" w:cs="Arial"/>
          <w:sz w:val="24"/>
          <w:szCs w:val="24"/>
        </w:rPr>
        <w:tab/>
      </w:r>
      <w:r w:rsidRPr="00531797">
        <w:rPr>
          <w:rFonts w:ascii="Arial" w:eastAsia="Arial" w:hAnsi="Arial" w:cs="Arial"/>
          <w:sz w:val="24"/>
          <w:szCs w:val="24"/>
        </w:rPr>
        <w:tab/>
      </w:r>
    </w:p>
    <w:p w14:paraId="00000020" w14:textId="336DF7CF" w:rsidR="000F2A87" w:rsidRPr="00531797" w:rsidRDefault="00AB5646">
      <w:pPr>
        <w:rPr>
          <w:rFonts w:ascii="Arial" w:eastAsia="Arial" w:hAnsi="Arial" w:cs="Arial"/>
          <w:i/>
          <w:sz w:val="20"/>
          <w:szCs w:val="20"/>
        </w:rPr>
      </w:pPr>
      <w:r w:rsidRPr="00531797">
        <w:rPr>
          <w:rFonts w:ascii="Arial" w:eastAsia="Arial" w:hAnsi="Arial" w:cs="Arial"/>
          <w:b/>
          <w:i/>
          <w:sz w:val="20"/>
          <w:szCs w:val="20"/>
        </w:rPr>
        <w:t>About Ford Motor Company</w:t>
      </w:r>
      <w:r w:rsidRPr="00531797">
        <w:rPr>
          <w:rFonts w:ascii="Arial" w:eastAsia="Arial" w:hAnsi="Arial" w:cs="Arial"/>
          <w:b/>
          <w:i/>
          <w:sz w:val="20"/>
          <w:szCs w:val="20"/>
        </w:rPr>
        <w:br/>
      </w:r>
      <w:r w:rsidRPr="00531797">
        <w:rPr>
          <w:rFonts w:ascii="Arial" w:eastAsia="Arial" w:hAnsi="Arial" w:cs="Arial"/>
          <w:i/>
          <w:sz w:val="20"/>
          <w:szCs w:val="20"/>
        </w:rPr>
        <w:t>Ford Motor Company (NYSE: F)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w:t>
      </w:r>
      <w:r w:rsidR="003772B0">
        <w:rPr>
          <w:rFonts w:ascii="Arial" w:eastAsia="Arial" w:hAnsi="Arial" w:cs="Arial"/>
          <w:i/>
          <w:sz w:val="20"/>
          <w:szCs w:val="20"/>
        </w:rPr>
        <w:t>7</w:t>
      </w:r>
      <w:r w:rsidRPr="00531797">
        <w:rPr>
          <w:rFonts w:ascii="Arial" w:eastAsia="Arial" w:hAnsi="Arial" w:cs="Arial"/>
          <w:i/>
          <w:sz w:val="20"/>
          <w:szCs w:val="20"/>
        </w:rPr>
        <w:t xml:space="preserve">,000 people worldwide. For more information regarding Ford, its products and Ford Motor Credit Company, please visit </w:t>
      </w:r>
      <w:hyperlink r:id="rId13">
        <w:r w:rsidRPr="00531797">
          <w:rPr>
            <w:rFonts w:ascii="Arial" w:eastAsia="Arial" w:hAnsi="Arial" w:cs="Arial"/>
            <w:i/>
            <w:color w:val="0000FF"/>
            <w:sz w:val="20"/>
            <w:szCs w:val="20"/>
            <w:u w:val="single"/>
          </w:rPr>
          <w:t>www.corporate.ford.com</w:t>
        </w:r>
      </w:hyperlink>
      <w:r w:rsidRPr="00531797">
        <w:rPr>
          <w:rFonts w:ascii="Arial" w:eastAsia="Arial" w:hAnsi="Arial" w:cs="Arial"/>
          <w:i/>
          <w:sz w:val="20"/>
          <w:szCs w:val="20"/>
        </w:rPr>
        <w:t xml:space="preserve"> / </w:t>
      </w:r>
      <w:hyperlink r:id="rId14">
        <w:r w:rsidRPr="00531797">
          <w:rPr>
            <w:rFonts w:ascii="Arial" w:eastAsia="Arial" w:hAnsi="Arial" w:cs="Arial"/>
            <w:i/>
            <w:color w:val="0000FF"/>
            <w:sz w:val="20"/>
            <w:szCs w:val="20"/>
            <w:u w:val="single"/>
          </w:rPr>
          <w:t>www.ford.co.za</w:t>
        </w:r>
      </w:hyperlink>
      <w:r w:rsidRPr="00531797">
        <w:rPr>
          <w:rFonts w:ascii="Arial" w:eastAsia="Arial" w:hAnsi="Arial" w:cs="Arial"/>
          <w:i/>
          <w:sz w:val="20"/>
          <w:szCs w:val="20"/>
        </w:rPr>
        <w:t xml:space="preserve"> or </w:t>
      </w:r>
      <w:hyperlink r:id="rId15">
        <w:r w:rsidRPr="00531797">
          <w:rPr>
            <w:rFonts w:ascii="Arial" w:eastAsia="Arial" w:hAnsi="Arial" w:cs="Arial"/>
            <w:i/>
            <w:color w:val="0000FF"/>
            <w:sz w:val="20"/>
            <w:szCs w:val="20"/>
            <w:u w:val="single"/>
          </w:rPr>
          <w:t>www.quickpic.co.za</w:t>
        </w:r>
      </w:hyperlink>
      <w:r w:rsidRPr="00531797">
        <w:rPr>
          <w:rFonts w:ascii="Arial" w:eastAsia="Arial" w:hAnsi="Arial" w:cs="Arial"/>
          <w:i/>
          <w:sz w:val="20"/>
          <w:szCs w:val="20"/>
        </w:rPr>
        <w:t xml:space="preserve"> - follow us at </w:t>
      </w:r>
      <w:hyperlink r:id="rId16">
        <w:r w:rsidRPr="00531797">
          <w:rPr>
            <w:rFonts w:ascii="Arial" w:eastAsia="Arial" w:hAnsi="Arial" w:cs="Arial"/>
            <w:i/>
            <w:color w:val="0000FF"/>
            <w:sz w:val="20"/>
            <w:szCs w:val="20"/>
            <w:u w:val="single"/>
          </w:rPr>
          <w:t>www.facebook.com/FordSouthAfrica</w:t>
        </w:r>
      </w:hyperlink>
      <w:r w:rsidRPr="00531797">
        <w:rPr>
          <w:rFonts w:ascii="Arial" w:eastAsia="Arial" w:hAnsi="Arial" w:cs="Arial"/>
          <w:i/>
          <w:sz w:val="20"/>
          <w:szCs w:val="20"/>
        </w:rPr>
        <w:t xml:space="preserve"> , </w:t>
      </w:r>
      <w:hyperlink r:id="rId17">
        <w:r w:rsidRPr="00531797">
          <w:rPr>
            <w:rFonts w:ascii="Arial" w:eastAsia="Arial" w:hAnsi="Arial" w:cs="Arial"/>
            <w:i/>
            <w:color w:val="0000FF"/>
            <w:sz w:val="20"/>
            <w:szCs w:val="20"/>
            <w:u w:val="single"/>
          </w:rPr>
          <w:t>www.twitter.com/FordSouthAfrica</w:t>
        </w:r>
      </w:hyperlink>
      <w:r w:rsidRPr="00531797">
        <w:rPr>
          <w:rFonts w:ascii="Arial" w:eastAsia="Arial" w:hAnsi="Arial" w:cs="Arial"/>
          <w:i/>
          <w:sz w:val="20"/>
          <w:szCs w:val="20"/>
        </w:rPr>
        <w:t xml:space="preserve"> , </w:t>
      </w:r>
      <w:hyperlink r:id="rId18">
        <w:r w:rsidRPr="00531797">
          <w:rPr>
            <w:rFonts w:ascii="Arial" w:eastAsia="Arial" w:hAnsi="Arial" w:cs="Arial"/>
            <w:i/>
            <w:color w:val="0000FF"/>
            <w:sz w:val="20"/>
            <w:szCs w:val="20"/>
            <w:u w:val="single"/>
          </w:rPr>
          <w:t>www.instagram.com/FordSouthAfrica</w:t>
        </w:r>
      </w:hyperlink>
      <w:r w:rsidRPr="00531797">
        <w:rPr>
          <w:rFonts w:ascii="Arial" w:eastAsia="Arial" w:hAnsi="Arial" w:cs="Arial"/>
          <w:i/>
          <w:sz w:val="20"/>
          <w:szCs w:val="20"/>
        </w:rPr>
        <w:t xml:space="preserve">  or </w:t>
      </w:r>
      <w:hyperlink r:id="rId19">
        <w:r w:rsidRPr="00531797">
          <w:rPr>
            <w:rFonts w:ascii="Arial" w:eastAsia="Arial" w:hAnsi="Arial" w:cs="Arial"/>
            <w:i/>
            <w:color w:val="0000FF"/>
            <w:sz w:val="20"/>
            <w:szCs w:val="20"/>
            <w:u w:val="single"/>
          </w:rPr>
          <w:t>www.youtube.com/FordSouthAfrica</w:t>
        </w:r>
      </w:hyperlink>
    </w:p>
    <w:p w14:paraId="00000021" w14:textId="6D135B5B" w:rsidR="000F2A87" w:rsidRPr="00531797" w:rsidRDefault="000F2A87">
      <w:pPr>
        <w:rPr>
          <w:rFonts w:ascii="Arial" w:eastAsia="Arial" w:hAnsi="Arial" w:cs="Arial"/>
          <w:i/>
          <w:sz w:val="20"/>
          <w:szCs w:val="20"/>
        </w:rPr>
      </w:pPr>
    </w:p>
    <w:tbl>
      <w:tblPr>
        <w:tblStyle w:val="a"/>
        <w:tblW w:w="8871" w:type="dxa"/>
        <w:tblLayout w:type="fixed"/>
        <w:tblLook w:val="0400" w:firstRow="0" w:lastRow="0" w:firstColumn="0" w:lastColumn="0" w:noHBand="0" w:noVBand="1"/>
      </w:tblPr>
      <w:tblGrid>
        <w:gridCol w:w="8603"/>
        <w:gridCol w:w="268"/>
      </w:tblGrid>
      <w:tr w:rsidR="000F2A87" w:rsidRPr="00531797" w14:paraId="3673CB33" w14:textId="77777777">
        <w:trPr>
          <w:trHeight w:val="46"/>
        </w:trPr>
        <w:tc>
          <w:tcPr>
            <w:tcW w:w="8603" w:type="dxa"/>
          </w:tcPr>
          <w:p w14:paraId="6091E84A" w14:textId="15866176" w:rsidR="00322FE9" w:rsidRDefault="00322FE9"/>
          <w:p w14:paraId="5F559706" w14:textId="718FB2FE" w:rsidR="004C3C0F" w:rsidRDefault="004C3C0F"/>
          <w:p w14:paraId="30D2B71B" w14:textId="1EC751F7" w:rsidR="004C3C0F" w:rsidRDefault="004C3C0F"/>
          <w:p w14:paraId="5FA02B53" w14:textId="1EAAEAA4" w:rsidR="004C3C0F" w:rsidRDefault="004C3C0F"/>
          <w:p w14:paraId="1DF8671A" w14:textId="5D981BE6" w:rsidR="004C3C0F" w:rsidRDefault="004C3C0F"/>
          <w:p w14:paraId="2F731D06" w14:textId="6E2D3A2E" w:rsidR="004C3C0F" w:rsidRDefault="004C3C0F"/>
          <w:p w14:paraId="581DF018" w14:textId="0F90AC74" w:rsidR="004C3C0F" w:rsidRDefault="004C3C0F"/>
          <w:p w14:paraId="3C34888D" w14:textId="46675BB8" w:rsidR="004C3C0F" w:rsidRDefault="004C3C0F"/>
          <w:p w14:paraId="06367B2A" w14:textId="731F9B26" w:rsidR="004C3C0F" w:rsidRDefault="004C3C0F"/>
          <w:p w14:paraId="1E8FF70B" w14:textId="14052CC0" w:rsidR="004C3C0F" w:rsidRDefault="004C3C0F"/>
          <w:p w14:paraId="25928DBB" w14:textId="77777777" w:rsidR="004C3C0F" w:rsidRPr="00531797" w:rsidRDefault="004C3C0F"/>
          <w:tbl>
            <w:tblPr>
              <w:tblStyle w:val="a0"/>
              <w:tblW w:w="8342" w:type="dxa"/>
              <w:tblInd w:w="22" w:type="dxa"/>
              <w:tblLayout w:type="fixed"/>
              <w:tblLook w:val="0000" w:firstRow="0" w:lastRow="0" w:firstColumn="0" w:lastColumn="0" w:noHBand="0" w:noVBand="0"/>
            </w:tblPr>
            <w:tblGrid>
              <w:gridCol w:w="1901"/>
              <w:gridCol w:w="6441"/>
            </w:tblGrid>
            <w:tr w:rsidR="008B75B8" w:rsidRPr="00531797" w14:paraId="449C7562" w14:textId="77777777">
              <w:trPr>
                <w:trHeight w:val="70"/>
              </w:trPr>
              <w:tc>
                <w:tcPr>
                  <w:tcW w:w="1901" w:type="dxa"/>
                </w:tcPr>
                <w:p w14:paraId="00000024" w14:textId="45EC4E58" w:rsidR="008B75B8" w:rsidRPr="00531797" w:rsidRDefault="008B75B8" w:rsidP="008B75B8">
                  <w:pPr>
                    <w:spacing w:line="276" w:lineRule="auto"/>
                    <w:jc w:val="both"/>
                    <w:rPr>
                      <w:rFonts w:ascii="Arial" w:eastAsia="Arial" w:hAnsi="Arial" w:cs="Arial"/>
                      <w:b/>
                    </w:rPr>
                  </w:pPr>
                  <w:r w:rsidRPr="00531797">
                    <w:rPr>
                      <w:rFonts w:ascii="Arial" w:eastAsia="Arial" w:hAnsi="Arial" w:cs="Arial"/>
                      <w:b/>
                    </w:rPr>
                    <w:lastRenderedPageBreak/>
                    <w:t>Contact(s):</w:t>
                  </w:r>
                </w:p>
              </w:tc>
              <w:tc>
                <w:tcPr>
                  <w:tcW w:w="6441" w:type="dxa"/>
                </w:tcPr>
                <w:p w14:paraId="00000025" w14:textId="018191F0" w:rsidR="008B75B8" w:rsidRPr="00531797" w:rsidRDefault="008B75B8" w:rsidP="008B75B8">
                  <w:pPr>
                    <w:spacing w:line="276" w:lineRule="auto"/>
                    <w:jc w:val="both"/>
                    <w:rPr>
                      <w:rFonts w:ascii="Arial" w:eastAsia="Arial" w:hAnsi="Arial" w:cs="Arial"/>
                    </w:rPr>
                  </w:pPr>
                  <w:proofErr w:type="spellStart"/>
                  <w:r w:rsidRPr="00531797">
                    <w:rPr>
                      <w:rFonts w:ascii="Arial" w:hAnsi="Arial" w:cs="Arial"/>
                    </w:rPr>
                    <w:t>Duduzile</w:t>
                  </w:r>
                  <w:proofErr w:type="spellEnd"/>
                  <w:r w:rsidRPr="00531797">
                    <w:rPr>
                      <w:rFonts w:ascii="Arial" w:hAnsi="Arial" w:cs="Arial"/>
                    </w:rPr>
                    <w:t xml:space="preserve"> </w:t>
                  </w:r>
                  <w:proofErr w:type="spellStart"/>
                  <w:r w:rsidRPr="00531797">
                    <w:rPr>
                      <w:rFonts w:ascii="Arial" w:hAnsi="Arial" w:cs="Arial"/>
                    </w:rPr>
                    <w:t>Nxele</w:t>
                  </w:r>
                  <w:proofErr w:type="spellEnd"/>
                </w:p>
              </w:tc>
            </w:tr>
            <w:tr w:rsidR="008B75B8" w:rsidRPr="00531797" w14:paraId="414FF9F5" w14:textId="77777777">
              <w:trPr>
                <w:trHeight w:val="69"/>
              </w:trPr>
              <w:tc>
                <w:tcPr>
                  <w:tcW w:w="1901" w:type="dxa"/>
                </w:tcPr>
                <w:p w14:paraId="00000026" w14:textId="77777777" w:rsidR="008B75B8" w:rsidRPr="00531797" w:rsidRDefault="008B75B8" w:rsidP="008B75B8">
                  <w:pPr>
                    <w:spacing w:line="276" w:lineRule="auto"/>
                    <w:jc w:val="both"/>
                    <w:rPr>
                      <w:rFonts w:ascii="Arial" w:eastAsia="Arial" w:hAnsi="Arial" w:cs="Arial"/>
                    </w:rPr>
                  </w:pPr>
                </w:p>
              </w:tc>
              <w:tc>
                <w:tcPr>
                  <w:tcW w:w="6441" w:type="dxa"/>
                </w:tcPr>
                <w:p w14:paraId="37C729BD" w14:textId="77777777" w:rsidR="008B75B8" w:rsidRPr="00531797" w:rsidRDefault="008B75B8" w:rsidP="008B75B8">
                  <w:pPr>
                    <w:spacing w:line="360" w:lineRule="auto"/>
                    <w:jc w:val="both"/>
                    <w:rPr>
                      <w:rFonts w:ascii="Arial" w:hAnsi="Arial" w:cs="Arial"/>
                    </w:rPr>
                  </w:pPr>
                  <w:r w:rsidRPr="00531797">
                    <w:rPr>
                      <w:rFonts w:ascii="Arial" w:hAnsi="Arial" w:cs="Arial"/>
                    </w:rPr>
                    <w:t>Ford Motor Company of Southern Africa</w:t>
                  </w:r>
                </w:p>
                <w:p w14:paraId="00000027" w14:textId="6E9902A9" w:rsidR="008B75B8" w:rsidRPr="00531797" w:rsidRDefault="008B75B8" w:rsidP="008B75B8">
                  <w:pPr>
                    <w:spacing w:line="276" w:lineRule="auto"/>
                    <w:jc w:val="both"/>
                    <w:rPr>
                      <w:rFonts w:ascii="Arial" w:eastAsia="Arial" w:hAnsi="Arial" w:cs="Arial"/>
                    </w:rPr>
                  </w:pPr>
                  <w:r w:rsidRPr="00531797">
                    <w:rPr>
                      <w:rFonts w:ascii="Arial" w:hAnsi="Arial" w:cs="Arial"/>
                    </w:rPr>
                    <w:t>+27 12 842 2337</w:t>
                  </w:r>
                </w:p>
              </w:tc>
            </w:tr>
            <w:tr w:rsidR="008B75B8" w:rsidRPr="00531797" w14:paraId="3434FF2D" w14:textId="77777777">
              <w:trPr>
                <w:trHeight w:val="70"/>
              </w:trPr>
              <w:tc>
                <w:tcPr>
                  <w:tcW w:w="1901" w:type="dxa"/>
                </w:tcPr>
                <w:p w14:paraId="00000028" w14:textId="77777777" w:rsidR="008B75B8" w:rsidRPr="00531797" w:rsidRDefault="008B75B8" w:rsidP="008B75B8">
                  <w:pPr>
                    <w:spacing w:line="276" w:lineRule="auto"/>
                    <w:jc w:val="both"/>
                    <w:rPr>
                      <w:rFonts w:ascii="Arial" w:eastAsia="Arial" w:hAnsi="Arial" w:cs="Arial"/>
                    </w:rPr>
                  </w:pPr>
                </w:p>
              </w:tc>
              <w:tc>
                <w:tcPr>
                  <w:tcW w:w="6441" w:type="dxa"/>
                </w:tcPr>
                <w:p w14:paraId="00000029" w14:textId="71F8E405" w:rsidR="008B75B8" w:rsidRPr="00531797" w:rsidRDefault="003C2E5F" w:rsidP="008B75B8">
                  <w:pPr>
                    <w:spacing w:line="276" w:lineRule="auto"/>
                    <w:jc w:val="both"/>
                    <w:rPr>
                      <w:rFonts w:ascii="Arial" w:eastAsia="Arial" w:hAnsi="Arial" w:cs="Arial"/>
                    </w:rPr>
                  </w:pPr>
                  <w:hyperlink r:id="rId20" w:history="1">
                    <w:r w:rsidR="008B75B8" w:rsidRPr="00531797">
                      <w:rPr>
                        <w:rStyle w:val="Hyperlink"/>
                        <w:rFonts w:ascii="Arial" w:hAnsi="Arial" w:cs="Arial"/>
                      </w:rPr>
                      <w:t>dnxele@ford.com</w:t>
                    </w:r>
                  </w:hyperlink>
                </w:p>
              </w:tc>
            </w:tr>
            <w:tr w:rsidR="008B75B8" w:rsidRPr="00531797" w14:paraId="702E2CA6" w14:textId="77777777">
              <w:trPr>
                <w:trHeight w:val="69"/>
              </w:trPr>
              <w:tc>
                <w:tcPr>
                  <w:tcW w:w="1901" w:type="dxa"/>
                </w:tcPr>
                <w:p w14:paraId="0000002A" w14:textId="77777777" w:rsidR="008B75B8" w:rsidRPr="00531797" w:rsidRDefault="008B75B8" w:rsidP="008B75B8">
                  <w:pPr>
                    <w:spacing w:line="276" w:lineRule="auto"/>
                    <w:jc w:val="both"/>
                    <w:rPr>
                      <w:rFonts w:ascii="Arial" w:eastAsia="Arial" w:hAnsi="Arial" w:cs="Arial"/>
                    </w:rPr>
                  </w:pPr>
                </w:p>
              </w:tc>
              <w:tc>
                <w:tcPr>
                  <w:tcW w:w="6441" w:type="dxa"/>
                </w:tcPr>
                <w:p w14:paraId="0000002B" w14:textId="796244E3" w:rsidR="008B75B8" w:rsidRPr="00531797" w:rsidRDefault="008B75B8" w:rsidP="008B75B8">
                  <w:pPr>
                    <w:spacing w:line="276" w:lineRule="auto"/>
                    <w:jc w:val="both"/>
                    <w:rPr>
                      <w:rFonts w:ascii="Arial" w:eastAsia="Arial" w:hAnsi="Arial" w:cs="Arial"/>
                      <w:color w:val="0070C0"/>
                      <w:u w:val="single"/>
                    </w:rPr>
                  </w:pPr>
                </w:p>
              </w:tc>
            </w:tr>
          </w:tbl>
          <w:p w14:paraId="0000002C" w14:textId="77777777" w:rsidR="000F2A87" w:rsidRPr="00531797" w:rsidRDefault="000F2A87">
            <w:pPr>
              <w:spacing w:line="276" w:lineRule="auto"/>
              <w:rPr>
                <w:rFonts w:ascii="Arial" w:eastAsia="Arial" w:hAnsi="Arial" w:cs="Arial"/>
              </w:rPr>
            </w:pPr>
          </w:p>
        </w:tc>
        <w:tc>
          <w:tcPr>
            <w:tcW w:w="268" w:type="dxa"/>
          </w:tcPr>
          <w:p w14:paraId="0000002D" w14:textId="77777777" w:rsidR="000F2A87" w:rsidRPr="00531797" w:rsidRDefault="00AB5646">
            <w:pPr>
              <w:spacing w:line="276" w:lineRule="auto"/>
              <w:rPr>
                <w:rFonts w:ascii="Arial" w:eastAsia="Arial" w:hAnsi="Arial" w:cs="Arial"/>
              </w:rPr>
            </w:pPr>
            <w:r w:rsidRPr="00531797">
              <w:rPr>
                <w:rFonts w:ascii="Arial" w:eastAsia="Arial" w:hAnsi="Arial" w:cs="Arial"/>
              </w:rPr>
              <w:lastRenderedPageBreak/>
              <w:t xml:space="preserve">       </w:t>
            </w:r>
          </w:p>
        </w:tc>
      </w:tr>
    </w:tbl>
    <w:p w14:paraId="0000002F" w14:textId="77777777" w:rsidR="000F2A87" w:rsidRPr="00531797" w:rsidRDefault="00AB5646">
      <w:pPr>
        <w:spacing w:line="276" w:lineRule="auto"/>
        <w:ind w:left="1440" w:firstLine="720"/>
        <w:rPr>
          <w:rFonts w:ascii="Arial" w:eastAsia="Arial" w:hAnsi="Arial" w:cs="Arial"/>
        </w:rPr>
      </w:pPr>
      <w:r w:rsidRPr="00531797">
        <w:rPr>
          <w:rFonts w:ascii="Arial" w:eastAsia="Arial" w:hAnsi="Arial" w:cs="Arial"/>
        </w:rPr>
        <w:t>Andrew Leopold</w:t>
      </w:r>
    </w:p>
    <w:p w14:paraId="00000030" w14:textId="77777777" w:rsidR="000F2A87" w:rsidRPr="00531797" w:rsidRDefault="00AB5646">
      <w:pPr>
        <w:spacing w:line="276" w:lineRule="auto"/>
        <w:rPr>
          <w:rFonts w:ascii="Arial" w:eastAsia="Arial" w:hAnsi="Arial" w:cs="Arial"/>
        </w:rPr>
      </w:pPr>
      <w:r w:rsidRPr="00531797">
        <w:rPr>
          <w:rFonts w:ascii="Arial" w:eastAsia="Arial" w:hAnsi="Arial" w:cs="Arial"/>
        </w:rPr>
        <w:tab/>
      </w:r>
      <w:r w:rsidRPr="00531797">
        <w:rPr>
          <w:rFonts w:ascii="Arial" w:eastAsia="Arial" w:hAnsi="Arial" w:cs="Arial"/>
        </w:rPr>
        <w:tab/>
        <w:t xml:space="preserve">            </w:t>
      </w:r>
      <w:proofErr w:type="spellStart"/>
      <w:r w:rsidRPr="00531797">
        <w:rPr>
          <w:rFonts w:ascii="Arial" w:eastAsia="Arial" w:hAnsi="Arial" w:cs="Arial"/>
        </w:rPr>
        <w:t>Meropa</w:t>
      </w:r>
      <w:proofErr w:type="spellEnd"/>
      <w:r w:rsidRPr="00531797">
        <w:rPr>
          <w:rFonts w:ascii="Arial" w:eastAsia="Arial" w:hAnsi="Arial" w:cs="Arial"/>
        </w:rPr>
        <w:t xml:space="preserve"> Communications</w:t>
      </w:r>
    </w:p>
    <w:p w14:paraId="00000031" w14:textId="77777777" w:rsidR="000F2A87" w:rsidRPr="00531797" w:rsidRDefault="00AB5646">
      <w:pPr>
        <w:spacing w:line="276" w:lineRule="auto"/>
        <w:rPr>
          <w:rFonts w:ascii="Arial" w:eastAsia="Arial" w:hAnsi="Arial" w:cs="Arial"/>
        </w:rPr>
      </w:pPr>
      <w:r w:rsidRPr="00531797">
        <w:rPr>
          <w:rFonts w:ascii="Arial" w:eastAsia="Arial" w:hAnsi="Arial" w:cs="Arial"/>
        </w:rPr>
        <w:tab/>
      </w:r>
      <w:r w:rsidRPr="00531797">
        <w:rPr>
          <w:rFonts w:ascii="Arial" w:eastAsia="Arial" w:hAnsi="Arial" w:cs="Arial"/>
        </w:rPr>
        <w:tab/>
      </w:r>
      <w:r w:rsidRPr="00531797">
        <w:rPr>
          <w:rFonts w:ascii="Arial" w:eastAsia="Arial" w:hAnsi="Arial" w:cs="Arial"/>
        </w:rPr>
        <w:tab/>
        <w:t>+27 11 506 7234</w:t>
      </w:r>
    </w:p>
    <w:p w14:paraId="00000032" w14:textId="77777777" w:rsidR="000F2A87" w:rsidRDefault="00AB5646">
      <w:pPr>
        <w:spacing w:line="276" w:lineRule="auto"/>
        <w:rPr>
          <w:rFonts w:ascii="Arial" w:eastAsia="Arial" w:hAnsi="Arial" w:cs="Arial"/>
        </w:rPr>
      </w:pPr>
      <w:r w:rsidRPr="00531797">
        <w:rPr>
          <w:rFonts w:ascii="Arial" w:eastAsia="Arial" w:hAnsi="Arial" w:cs="Arial"/>
        </w:rPr>
        <w:t xml:space="preserve">                                    </w:t>
      </w:r>
      <w:hyperlink r:id="rId21">
        <w:r w:rsidRPr="00531797">
          <w:rPr>
            <w:rFonts w:ascii="Arial" w:eastAsia="Arial" w:hAnsi="Arial" w:cs="Arial"/>
            <w:color w:val="0000FF"/>
            <w:u w:val="single"/>
          </w:rPr>
          <w:t>andrewl@meropa.co.za</w:t>
        </w:r>
      </w:hyperlink>
    </w:p>
    <w:sectPr w:rsidR="000F2A87">
      <w:headerReference w:type="first" r:id="rId22"/>
      <w:footerReference w:type="first" r:id="rId23"/>
      <w:pgSz w:w="11906" w:h="16838"/>
      <w:pgMar w:top="1440" w:right="1440" w:bottom="1440" w:left="1440" w:header="624"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3C19" w14:textId="77777777" w:rsidR="003C2E5F" w:rsidRDefault="003C2E5F">
      <w:r>
        <w:separator/>
      </w:r>
    </w:p>
  </w:endnote>
  <w:endnote w:type="continuationSeparator" w:id="0">
    <w:p w14:paraId="015B59EA" w14:textId="77777777" w:rsidR="003C2E5F" w:rsidRDefault="003C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0F2A87" w:rsidRDefault="000F2A87">
    <w:pPr>
      <w:pBdr>
        <w:top w:val="nil"/>
        <w:left w:val="nil"/>
        <w:bottom w:val="nil"/>
        <w:right w:val="nil"/>
        <w:between w:val="nil"/>
      </w:pBdr>
      <w:tabs>
        <w:tab w:val="center" w:pos="4513"/>
        <w:tab w:val="right" w:pos="9026"/>
        <w:tab w:val="left" w:pos="660"/>
        <w:tab w:val="center" w:pos="4680"/>
      </w:tabs>
      <w:rPr>
        <w:rFonts w:cs="Calibri"/>
        <w:color w:val="000000"/>
        <w:sz w:val="18"/>
        <w:szCs w:val="18"/>
      </w:rPr>
    </w:pPr>
  </w:p>
  <w:p w14:paraId="00000035" w14:textId="77777777" w:rsidR="000F2A87" w:rsidRDefault="00AB5646">
    <w:pPr>
      <w:pBdr>
        <w:top w:val="nil"/>
        <w:left w:val="nil"/>
        <w:bottom w:val="nil"/>
        <w:right w:val="nil"/>
        <w:between w:val="nil"/>
      </w:pBdr>
      <w:tabs>
        <w:tab w:val="center" w:pos="4513"/>
        <w:tab w:val="right" w:pos="9026"/>
        <w:tab w:val="left" w:pos="660"/>
        <w:tab w:val="center" w:pos="4680"/>
      </w:tabs>
      <w:rPr>
        <w:rFonts w:cs="Calibri"/>
        <w:color w:val="000000"/>
      </w:rPr>
    </w:pPr>
    <w:r>
      <w:rPr>
        <w:rFonts w:cs="Calibri"/>
        <w:color w:val="000000"/>
        <w:sz w:val="18"/>
        <w:szCs w:val="18"/>
      </w:rPr>
      <w:tab/>
    </w:r>
  </w:p>
  <w:p w14:paraId="00000036" w14:textId="77777777" w:rsidR="000F2A87" w:rsidRDefault="000F2A87">
    <w:pPr>
      <w:pBdr>
        <w:top w:val="nil"/>
        <w:left w:val="nil"/>
        <w:bottom w:val="nil"/>
        <w:right w:val="nil"/>
        <w:between w:val="nil"/>
      </w:pBdr>
      <w:tabs>
        <w:tab w:val="center" w:pos="4513"/>
        <w:tab w:val="right" w:pos="9026"/>
      </w:tabs>
      <w:jc w:val="center"/>
      <w:rPr>
        <w:rFonts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48C5" w14:textId="77777777" w:rsidR="003C2E5F" w:rsidRDefault="003C2E5F">
      <w:r>
        <w:separator/>
      </w:r>
    </w:p>
  </w:footnote>
  <w:footnote w:type="continuationSeparator" w:id="0">
    <w:p w14:paraId="0B11DE2B" w14:textId="77777777" w:rsidR="003C2E5F" w:rsidRDefault="003C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0F2A87" w:rsidRDefault="00AB5646">
    <w:pPr>
      <w:pBdr>
        <w:top w:val="nil"/>
        <w:left w:val="nil"/>
        <w:bottom w:val="nil"/>
        <w:right w:val="nil"/>
        <w:between w:val="nil"/>
      </w:pBdr>
      <w:tabs>
        <w:tab w:val="center" w:pos="4513"/>
        <w:tab w:val="right" w:pos="9026"/>
        <w:tab w:val="left" w:pos="1483"/>
      </w:tabs>
      <w:ind w:left="1397" w:firstLine="583"/>
      <w:rPr>
        <w:rFonts w:cs="Calibri"/>
        <w:color w:val="000000"/>
      </w:rPr>
    </w:pPr>
    <w:r>
      <w:rPr>
        <w:rFonts w:ascii="Book Antiqua" w:eastAsia="Book Antiqua" w:hAnsi="Book Antiqua" w:cs="Book Antiqua"/>
        <w:smallCaps/>
        <w:color w:val="000000"/>
        <w:sz w:val="80"/>
        <w:szCs w:val="80"/>
        <w:vertAlign w:val="superscript"/>
      </w:rPr>
      <w:t>News</w:t>
    </w:r>
    <w:r>
      <w:rPr>
        <w:noProof/>
      </w:rPr>
      <mc:AlternateContent>
        <mc:Choice Requires="wps">
          <w:drawing>
            <wp:anchor distT="0" distB="0" distL="114300" distR="114300" simplePos="0" relativeHeight="251658240" behindDoc="0" locked="0" layoutInCell="1" hidden="0" allowOverlap="1" wp14:anchorId="26ACFBCA" wp14:editId="55444288">
              <wp:simplePos x="0" y="0"/>
              <wp:positionH relativeFrom="column">
                <wp:posOffset>1054100</wp:posOffset>
              </wp:positionH>
              <wp:positionV relativeFrom="paragraph">
                <wp:posOffset>76200</wp:posOffset>
              </wp:positionV>
              <wp:extent cx="12700" cy="2286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442E62E" id="_x0000_t32" coordsize="21600,21600" o:spt="32" o:oned="t" path="m,l21600,21600e" filled="f">
              <v:path arrowok="t" fillok="f" o:connecttype="none"/>
              <o:lock v:ext="edit" shapetype="t"/>
            </v:shapetype>
            <v:shape id="Straight Arrow Connector 4" o:spid="_x0000_s1026" type="#_x0000_t32" style="position:absolute;margin-left:83pt;margin-top:6pt;width:1pt;height: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" strokeweight="1pt"/>
          </w:pict>
        </mc:Fallback>
      </mc:AlternateContent>
    </w:r>
    <w:r>
      <w:rPr>
        <w:noProof/>
      </w:rPr>
      <w:drawing>
        <wp:anchor distT="0" distB="0" distL="114300" distR="114300" simplePos="0" relativeHeight="251659264" behindDoc="0" locked="0" layoutInCell="1" hidden="0" allowOverlap="1" wp14:anchorId="36B9468E" wp14:editId="7CD485AE">
          <wp:simplePos x="0" y="0"/>
          <wp:positionH relativeFrom="column">
            <wp:posOffset>69851</wp:posOffset>
          </wp:positionH>
          <wp:positionV relativeFrom="paragraph">
            <wp:posOffset>34290</wp:posOffset>
          </wp:positionV>
          <wp:extent cx="800100" cy="314325"/>
          <wp:effectExtent l="0" t="0" r="0" b="0"/>
          <wp:wrapNone/>
          <wp:docPr id="5" name="image2.jpg" descr="Logo_Ford"/>
          <wp:cNvGraphicFramePr/>
          <a:graphic xmlns:a="http://schemas.openxmlformats.org/drawingml/2006/main">
            <a:graphicData uri="http://schemas.openxmlformats.org/drawingml/2006/picture">
              <pic:pic xmlns:pic="http://schemas.openxmlformats.org/drawingml/2006/picture">
                <pic:nvPicPr>
                  <pic:cNvPr id="0" name="image2.jpg" descr="Logo_Ford"/>
                  <pic:cNvPicPr preferRelativeResize="0"/>
                </pic:nvPicPr>
                <pic:blipFill>
                  <a:blip r:embed="rId1"/>
                  <a:srcRect/>
                  <a:stretch>
                    <a:fillRect/>
                  </a:stretch>
                </pic:blipFill>
                <pic:spPr>
                  <a:xfrm>
                    <a:off x="0" y="0"/>
                    <a:ext cx="800100" cy="314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13D14"/>
    <w:multiLevelType w:val="multilevel"/>
    <w:tmpl w:val="BFB07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625D3E"/>
    <w:multiLevelType w:val="hybridMultilevel"/>
    <w:tmpl w:val="CE3C49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1CA6C7A"/>
    <w:multiLevelType w:val="hybridMultilevel"/>
    <w:tmpl w:val="A07C2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FE74E08"/>
    <w:multiLevelType w:val="multilevel"/>
    <w:tmpl w:val="B2526A1A"/>
    <w:lvl w:ilvl="0">
      <w:start w:val="1"/>
      <w:numFmt w:val="bullet"/>
      <w:lvlText w:val="●"/>
      <w:lvlJc w:val="left"/>
      <w:pPr>
        <w:ind w:left="360" w:hanging="360"/>
      </w:pPr>
      <w:rPr>
        <w:rFonts w:ascii="Arial" w:eastAsia="Noto Sans Symbols" w:hAnsi="Arial" w:cs="Aria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87"/>
    <w:rsid w:val="000079A2"/>
    <w:rsid w:val="00007E74"/>
    <w:rsid w:val="00025C52"/>
    <w:rsid w:val="00030108"/>
    <w:rsid w:val="00032A05"/>
    <w:rsid w:val="00034AAB"/>
    <w:rsid w:val="00036F24"/>
    <w:rsid w:val="0003719A"/>
    <w:rsid w:val="00041C2D"/>
    <w:rsid w:val="00043D90"/>
    <w:rsid w:val="000452C6"/>
    <w:rsid w:val="000479CC"/>
    <w:rsid w:val="0005080C"/>
    <w:rsid w:val="000547A7"/>
    <w:rsid w:val="000574FA"/>
    <w:rsid w:val="00064DFF"/>
    <w:rsid w:val="000655CC"/>
    <w:rsid w:val="00080AB2"/>
    <w:rsid w:val="00086643"/>
    <w:rsid w:val="00086BA2"/>
    <w:rsid w:val="00091D98"/>
    <w:rsid w:val="00096D1D"/>
    <w:rsid w:val="000A3317"/>
    <w:rsid w:val="000B16F5"/>
    <w:rsid w:val="000C13AB"/>
    <w:rsid w:val="000D5EC6"/>
    <w:rsid w:val="000D6F84"/>
    <w:rsid w:val="000F2A87"/>
    <w:rsid w:val="000F557B"/>
    <w:rsid w:val="001050A7"/>
    <w:rsid w:val="001173A3"/>
    <w:rsid w:val="00136E03"/>
    <w:rsid w:val="0016352E"/>
    <w:rsid w:val="00167946"/>
    <w:rsid w:val="001871A1"/>
    <w:rsid w:val="001979A6"/>
    <w:rsid w:val="001B310F"/>
    <w:rsid w:val="001B687E"/>
    <w:rsid w:val="001C1B11"/>
    <w:rsid w:val="001C3D40"/>
    <w:rsid w:val="001C4AC2"/>
    <w:rsid w:val="001F20DB"/>
    <w:rsid w:val="001F6950"/>
    <w:rsid w:val="00207F72"/>
    <w:rsid w:val="0021064D"/>
    <w:rsid w:val="0021153A"/>
    <w:rsid w:val="00221710"/>
    <w:rsid w:val="00236E98"/>
    <w:rsid w:val="00246C4B"/>
    <w:rsid w:val="00254A9F"/>
    <w:rsid w:val="00255560"/>
    <w:rsid w:val="00262F15"/>
    <w:rsid w:val="00263CA6"/>
    <w:rsid w:val="002700FF"/>
    <w:rsid w:val="0027798E"/>
    <w:rsid w:val="00284695"/>
    <w:rsid w:val="00292CB9"/>
    <w:rsid w:val="002930B6"/>
    <w:rsid w:val="00296185"/>
    <w:rsid w:val="002A77FD"/>
    <w:rsid w:val="002A78E2"/>
    <w:rsid w:val="002B6A3D"/>
    <w:rsid w:val="002E45B1"/>
    <w:rsid w:val="002E6B8A"/>
    <w:rsid w:val="00312D19"/>
    <w:rsid w:val="003144E3"/>
    <w:rsid w:val="00322FE9"/>
    <w:rsid w:val="003278C1"/>
    <w:rsid w:val="00332248"/>
    <w:rsid w:val="00372970"/>
    <w:rsid w:val="003738DB"/>
    <w:rsid w:val="003772B0"/>
    <w:rsid w:val="00377E58"/>
    <w:rsid w:val="003A00E7"/>
    <w:rsid w:val="003A72E4"/>
    <w:rsid w:val="003B18CA"/>
    <w:rsid w:val="003C2406"/>
    <w:rsid w:val="003C2E5F"/>
    <w:rsid w:val="003D601F"/>
    <w:rsid w:val="003E52B3"/>
    <w:rsid w:val="00402EF3"/>
    <w:rsid w:val="0041446D"/>
    <w:rsid w:val="00427EE8"/>
    <w:rsid w:val="00444390"/>
    <w:rsid w:val="00447706"/>
    <w:rsid w:val="00450DFC"/>
    <w:rsid w:val="0046509B"/>
    <w:rsid w:val="00466FB5"/>
    <w:rsid w:val="00470102"/>
    <w:rsid w:val="00471779"/>
    <w:rsid w:val="00473861"/>
    <w:rsid w:val="004813B6"/>
    <w:rsid w:val="004A7312"/>
    <w:rsid w:val="004C1557"/>
    <w:rsid w:val="004C3C0F"/>
    <w:rsid w:val="004C54A2"/>
    <w:rsid w:val="004D2AD8"/>
    <w:rsid w:val="004D3227"/>
    <w:rsid w:val="004D4936"/>
    <w:rsid w:val="00501327"/>
    <w:rsid w:val="0052336B"/>
    <w:rsid w:val="00530A26"/>
    <w:rsid w:val="00531797"/>
    <w:rsid w:val="00531DB6"/>
    <w:rsid w:val="00554A27"/>
    <w:rsid w:val="00556627"/>
    <w:rsid w:val="00580426"/>
    <w:rsid w:val="005A68FE"/>
    <w:rsid w:val="005B45BB"/>
    <w:rsid w:val="005C0587"/>
    <w:rsid w:val="005C1F7E"/>
    <w:rsid w:val="005C3D36"/>
    <w:rsid w:val="005D0F26"/>
    <w:rsid w:val="005D4BD1"/>
    <w:rsid w:val="005F1441"/>
    <w:rsid w:val="005F5C73"/>
    <w:rsid w:val="00601B6B"/>
    <w:rsid w:val="00604CB1"/>
    <w:rsid w:val="00610D34"/>
    <w:rsid w:val="00616583"/>
    <w:rsid w:val="0062182A"/>
    <w:rsid w:val="00621E73"/>
    <w:rsid w:val="0063206D"/>
    <w:rsid w:val="0065639D"/>
    <w:rsid w:val="00657537"/>
    <w:rsid w:val="00673D1A"/>
    <w:rsid w:val="00693C5D"/>
    <w:rsid w:val="006965BB"/>
    <w:rsid w:val="006A0C5E"/>
    <w:rsid w:val="006A5CDF"/>
    <w:rsid w:val="006B36A3"/>
    <w:rsid w:val="006B43B6"/>
    <w:rsid w:val="006B4403"/>
    <w:rsid w:val="006C7F5E"/>
    <w:rsid w:val="006D37A3"/>
    <w:rsid w:val="006E388B"/>
    <w:rsid w:val="006E563C"/>
    <w:rsid w:val="006F3114"/>
    <w:rsid w:val="006F6028"/>
    <w:rsid w:val="007418B2"/>
    <w:rsid w:val="00750980"/>
    <w:rsid w:val="00766E48"/>
    <w:rsid w:val="00772CD8"/>
    <w:rsid w:val="00781BA2"/>
    <w:rsid w:val="00784312"/>
    <w:rsid w:val="007870AB"/>
    <w:rsid w:val="00794EFF"/>
    <w:rsid w:val="007A3C72"/>
    <w:rsid w:val="007A7A0A"/>
    <w:rsid w:val="007B7820"/>
    <w:rsid w:val="007D43DF"/>
    <w:rsid w:val="008254D0"/>
    <w:rsid w:val="00825A99"/>
    <w:rsid w:val="008339DE"/>
    <w:rsid w:val="00835A4C"/>
    <w:rsid w:val="00845025"/>
    <w:rsid w:val="008579A8"/>
    <w:rsid w:val="00860335"/>
    <w:rsid w:val="00866B73"/>
    <w:rsid w:val="008744F9"/>
    <w:rsid w:val="00896424"/>
    <w:rsid w:val="008B75B8"/>
    <w:rsid w:val="008D0D67"/>
    <w:rsid w:val="008D46AC"/>
    <w:rsid w:val="008E175F"/>
    <w:rsid w:val="008F1191"/>
    <w:rsid w:val="008F372E"/>
    <w:rsid w:val="008F3B1C"/>
    <w:rsid w:val="008F6837"/>
    <w:rsid w:val="009003DA"/>
    <w:rsid w:val="0090757E"/>
    <w:rsid w:val="00910BFB"/>
    <w:rsid w:val="0093497B"/>
    <w:rsid w:val="00945A36"/>
    <w:rsid w:val="009668CD"/>
    <w:rsid w:val="00972466"/>
    <w:rsid w:val="00980A71"/>
    <w:rsid w:val="009B1FA1"/>
    <w:rsid w:val="009B70A2"/>
    <w:rsid w:val="009D1ADB"/>
    <w:rsid w:val="009D267E"/>
    <w:rsid w:val="009D3B35"/>
    <w:rsid w:val="009F3DAA"/>
    <w:rsid w:val="00A1312E"/>
    <w:rsid w:val="00A15156"/>
    <w:rsid w:val="00A461F6"/>
    <w:rsid w:val="00A50261"/>
    <w:rsid w:val="00A513C3"/>
    <w:rsid w:val="00A543EC"/>
    <w:rsid w:val="00A63D73"/>
    <w:rsid w:val="00A83492"/>
    <w:rsid w:val="00A87979"/>
    <w:rsid w:val="00A90291"/>
    <w:rsid w:val="00A934B0"/>
    <w:rsid w:val="00A95476"/>
    <w:rsid w:val="00AB1AB1"/>
    <w:rsid w:val="00AB5646"/>
    <w:rsid w:val="00AC4CAD"/>
    <w:rsid w:val="00AD15D4"/>
    <w:rsid w:val="00AE374E"/>
    <w:rsid w:val="00AF1B89"/>
    <w:rsid w:val="00B45A3F"/>
    <w:rsid w:val="00B5377B"/>
    <w:rsid w:val="00B73FA7"/>
    <w:rsid w:val="00B81223"/>
    <w:rsid w:val="00B83DD6"/>
    <w:rsid w:val="00BA33A1"/>
    <w:rsid w:val="00BD0469"/>
    <w:rsid w:val="00BD4C69"/>
    <w:rsid w:val="00BD75A4"/>
    <w:rsid w:val="00BE4E2E"/>
    <w:rsid w:val="00BF13D9"/>
    <w:rsid w:val="00BF3FE1"/>
    <w:rsid w:val="00C00E86"/>
    <w:rsid w:val="00C02351"/>
    <w:rsid w:val="00C13740"/>
    <w:rsid w:val="00C26875"/>
    <w:rsid w:val="00C34272"/>
    <w:rsid w:val="00C34851"/>
    <w:rsid w:val="00C57FCC"/>
    <w:rsid w:val="00C62710"/>
    <w:rsid w:val="00C63327"/>
    <w:rsid w:val="00C72315"/>
    <w:rsid w:val="00C761BB"/>
    <w:rsid w:val="00C9372B"/>
    <w:rsid w:val="00C93D57"/>
    <w:rsid w:val="00C9636A"/>
    <w:rsid w:val="00CC61DF"/>
    <w:rsid w:val="00CE621A"/>
    <w:rsid w:val="00CF1528"/>
    <w:rsid w:val="00D05510"/>
    <w:rsid w:val="00D05576"/>
    <w:rsid w:val="00D10545"/>
    <w:rsid w:val="00D109E7"/>
    <w:rsid w:val="00D25F31"/>
    <w:rsid w:val="00D5130A"/>
    <w:rsid w:val="00D75578"/>
    <w:rsid w:val="00D84509"/>
    <w:rsid w:val="00D86610"/>
    <w:rsid w:val="00D86A00"/>
    <w:rsid w:val="00D90CE3"/>
    <w:rsid w:val="00DF067A"/>
    <w:rsid w:val="00DF1F46"/>
    <w:rsid w:val="00E40679"/>
    <w:rsid w:val="00E44CBC"/>
    <w:rsid w:val="00E4602B"/>
    <w:rsid w:val="00E6774F"/>
    <w:rsid w:val="00E72123"/>
    <w:rsid w:val="00E9297B"/>
    <w:rsid w:val="00EA60C6"/>
    <w:rsid w:val="00EE172D"/>
    <w:rsid w:val="00EF0FAA"/>
    <w:rsid w:val="00EF5036"/>
    <w:rsid w:val="00F230FB"/>
    <w:rsid w:val="00F33410"/>
    <w:rsid w:val="00F43695"/>
    <w:rsid w:val="00F47AD3"/>
    <w:rsid w:val="00F56751"/>
    <w:rsid w:val="00F63F08"/>
    <w:rsid w:val="00F6496B"/>
    <w:rsid w:val="00F71849"/>
    <w:rsid w:val="00F817C3"/>
    <w:rsid w:val="00F82CC4"/>
    <w:rsid w:val="00F97876"/>
    <w:rsid w:val="00FE0C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0877"/>
  <w15:docId w15:val="{28CD3D55-2A70-4937-A338-6D524E1F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D"/>
    <w:qFormat/>
    <w:rsid w:val="00070E42"/>
    <w:rPr>
      <w:rFonts w:cs="Times New Roman"/>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nhideWhenUsed/>
    <w:rsid w:val="00070E42"/>
    <w:pPr>
      <w:tabs>
        <w:tab w:val="center" w:pos="4513"/>
        <w:tab w:val="right" w:pos="9026"/>
      </w:tabs>
    </w:pPr>
  </w:style>
  <w:style w:type="character" w:customStyle="1" w:styleId="FooterChar">
    <w:name w:val="Footer Char"/>
    <w:basedOn w:val="DefaultParagraphFont"/>
    <w:link w:val="Footer"/>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unhideWhenUsed/>
    <w:rsid w:val="00032C05"/>
    <w:rPr>
      <w:sz w:val="20"/>
      <w:szCs w:val="20"/>
    </w:rPr>
  </w:style>
  <w:style w:type="character" w:customStyle="1" w:styleId="CommentTextChar">
    <w:name w:val="Comment Text Char"/>
    <w:basedOn w:val="DefaultParagraphFont"/>
    <w:link w:val="CommentText"/>
    <w:uiPriority w:val="99"/>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customStyle="1" w:styleId="UnresolvedMention3">
    <w:name w:val="Unresolved Mention3"/>
    <w:basedOn w:val="DefaultParagraphFont"/>
    <w:uiPriority w:val="99"/>
    <w:semiHidden/>
    <w:unhideWhenUsed/>
    <w:rsid w:val="00EE5F97"/>
    <w:rPr>
      <w:color w:val="605E5C"/>
      <w:shd w:val="clear" w:color="auto" w:fill="E1DFDD"/>
    </w:rPr>
  </w:style>
  <w:style w:type="paragraph" w:styleId="BodyText2">
    <w:name w:val="Body Text 2"/>
    <w:basedOn w:val="Normal"/>
    <w:link w:val="BodyText2Char"/>
    <w:rsid w:val="002C14A1"/>
    <w:pPr>
      <w:spacing w:line="360" w:lineRule="auto"/>
    </w:pPr>
    <w:rPr>
      <w:rFonts w:ascii="Times New Roman" w:eastAsia="Times New Roman" w:hAnsi="Times New Roman"/>
      <w:sz w:val="24"/>
      <w:szCs w:val="20"/>
      <w:lang w:val="en-GB"/>
    </w:rPr>
  </w:style>
  <w:style w:type="character" w:customStyle="1" w:styleId="BodyText2Char">
    <w:name w:val="Body Text 2 Char"/>
    <w:basedOn w:val="DefaultParagraphFont"/>
    <w:link w:val="BodyText2"/>
    <w:rsid w:val="002C14A1"/>
    <w:rPr>
      <w:rFonts w:ascii="Times New Roman" w:eastAsia="Times New Roman" w:hAnsi="Times New Roman" w:cs="Times New Roman"/>
      <w:sz w:val="24"/>
      <w:szCs w:val="20"/>
    </w:rPr>
  </w:style>
  <w:style w:type="paragraph" w:styleId="NoSpacing">
    <w:name w:val="No Spacing"/>
    <w:uiPriority w:val="1"/>
    <w:qFormat/>
    <w:rsid w:val="00AF3229"/>
    <w:rPr>
      <w:lang w:val="en-US"/>
    </w:rPr>
  </w:style>
  <w:style w:type="paragraph" w:styleId="Revision">
    <w:name w:val="Revision"/>
    <w:hidden/>
    <w:uiPriority w:val="99"/>
    <w:semiHidden/>
    <w:rsid w:val="00823068"/>
    <w:rPr>
      <w:rFonts w:cs="Times New Roman"/>
    </w:rPr>
  </w:style>
  <w:style w:type="character" w:customStyle="1" w:styleId="UnresolvedMention4">
    <w:name w:val="Unresolved Mention4"/>
    <w:basedOn w:val="DefaultParagraphFont"/>
    <w:uiPriority w:val="99"/>
    <w:semiHidden/>
    <w:unhideWhenUsed/>
    <w:rsid w:val="00F27F9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1B310F"/>
  </w:style>
  <w:style w:type="character" w:customStyle="1" w:styleId="eop">
    <w:name w:val="eop"/>
    <w:basedOn w:val="DefaultParagraphFont"/>
    <w:rsid w:val="001B310F"/>
  </w:style>
  <w:style w:type="paragraph" w:customStyle="1" w:styleId="paragraph">
    <w:name w:val="paragraph"/>
    <w:basedOn w:val="Normal"/>
    <w:rsid w:val="001B310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276191">
      <w:bodyDiv w:val="1"/>
      <w:marLeft w:val="0"/>
      <w:marRight w:val="0"/>
      <w:marTop w:val="0"/>
      <w:marBottom w:val="0"/>
      <w:divBdr>
        <w:top w:val="none" w:sz="0" w:space="0" w:color="auto"/>
        <w:left w:val="none" w:sz="0" w:space="0" w:color="auto"/>
        <w:bottom w:val="none" w:sz="0" w:space="0" w:color="auto"/>
        <w:right w:val="none" w:sz="0" w:space="0" w:color="auto"/>
      </w:divBdr>
      <w:divsChild>
        <w:div w:id="1166894924">
          <w:marLeft w:val="0"/>
          <w:marRight w:val="0"/>
          <w:marTop w:val="0"/>
          <w:marBottom w:val="0"/>
          <w:divBdr>
            <w:top w:val="none" w:sz="0" w:space="0" w:color="auto"/>
            <w:left w:val="none" w:sz="0" w:space="0" w:color="auto"/>
            <w:bottom w:val="none" w:sz="0" w:space="0" w:color="auto"/>
            <w:right w:val="none" w:sz="0" w:space="0" w:color="auto"/>
          </w:divBdr>
        </w:div>
        <w:div w:id="1885673496">
          <w:marLeft w:val="0"/>
          <w:marRight w:val="0"/>
          <w:marTop w:val="0"/>
          <w:marBottom w:val="0"/>
          <w:divBdr>
            <w:top w:val="none" w:sz="0" w:space="0" w:color="auto"/>
            <w:left w:val="none" w:sz="0" w:space="0" w:color="auto"/>
            <w:bottom w:val="none" w:sz="0" w:space="0" w:color="auto"/>
            <w:right w:val="none" w:sz="0" w:space="0" w:color="auto"/>
          </w:divBdr>
        </w:div>
        <w:div w:id="1545172032">
          <w:marLeft w:val="0"/>
          <w:marRight w:val="0"/>
          <w:marTop w:val="0"/>
          <w:marBottom w:val="0"/>
          <w:divBdr>
            <w:top w:val="none" w:sz="0" w:space="0" w:color="auto"/>
            <w:left w:val="none" w:sz="0" w:space="0" w:color="auto"/>
            <w:bottom w:val="none" w:sz="0" w:space="0" w:color="auto"/>
            <w:right w:val="none" w:sz="0" w:space="0" w:color="auto"/>
          </w:divBdr>
        </w:div>
        <w:div w:id="1596599293">
          <w:marLeft w:val="0"/>
          <w:marRight w:val="0"/>
          <w:marTop w:val="0"/>
          <w:marBottom w:val="0"/>
          <w:divBdr>
            <w:top w:val="none" w:sz="0" w:space="0" w:color="auto"/>
            <w:left w:val="none" w:sz="0" w:space="0" w:color="auto"/>
            <w:bottom w:val="none" w:sz="0" w:space="0" w:color="auto"/>
            <w:right w:val="none" w:sz="0" w:space="0" w:color="auto"/>
          </w:divBdr>
        </w:div>
        <w:div w:id="654650280">
          <w:marLeft w:val="0"/>
          <w:marRight w:val="0"/>
          <w:marTop w:val="0"/>
          <w:marBottom w:val="0"/>
          <w:divBdr>
            <w:top w:val="none" w:sz="0" w:space="0" w:color="auto"/>
            <w:left w:val="none" w:sz="0" w:space="0" w:color="auto"/>
            <w:bottom w:val="none" w:sz="0" w:space="0" w:color="auto"/>
            <w:right w:val="none" w:sz="0" w:space="0" w:color="auto"/>
          </w:divBdr>
        </w:div>
        <w:div w:id="1943880656">
          <w:marLeft w:val="0"/>
          <w:marRight w:val="0"/>
          <w:marTop w:val="0"/>
          <w:marBottom w:val="0"/>
          <w:divBdr>
            <w:top w:val="none" w:sz="0" w:space="0" w:color="auto"/>
            <w:left w:val="none" w:sz="0" w:space="0" w:color="auto"/>
            <w:bottom w:val="none" w:sz="0" w:space="0" w:color="auto"/>
            <w:right w:val="none" w:sz="0" w:space="0" w:color="auto"/>
          </w:divBdr>
        </w:div>
        <w:div w:id="332924244">
          <w:marLeft w:val="0"/>
          <w:marRight w:val="0"/>
          <w:marTop w:val="0"/>
          <w:marBottom w:val="0"/>
          <w:divBdr>
            <w:top w:val="none" w:sz="0" w:space="0" w:color="auto"/>
            <w:left w:val="none" w:sz="0" w:space="0" w:color="auto"/>
            <w:bottom w:val="none" w:sz="0" w:space="0" w:color="auto"/>
            <w:right w:val="none" w:sz="0" w:space="0" w:color="auto"/>
          </w:divBdr>
        </w:div>
        <w:div w:id="2139685391">
          <w:marLeft w:val="0"/>
          <w:marRight w:val="0"/>
          <w:marTop w:val="0"/>
          <w:marBottom w:val="0"/>
          <w:divBdr>
            <w:top w:val="none" w:sz="0" w:space="0" w:color="auto"/>
            <w:left w:val="none" w:sz="0" w:space="0" w:color="auto"/>
            <w:bottom w:val="none" w:sz="0" w:space="0" w:color="auto"/>
            <w:right w:val="none" w:sz="0" w:space="0" w:color="auto"/>
          </w:divBdr>
        </w:div>
        <w:div w:id="2024823931">
          <w:marLeft w:val="0"/>
          <w:marRight w:val="0"/>
          <w:marTop w:val="0"/>
          <w:marBottom w:val="0"/>
          <w:divBdr>
            <w:top w:val="none" w:sz="0" w:space="0" w:color="auto"/>
            <w:left w:val="none" w:sz="0" w:space="0" w:color="auto"/>
            <w:bottom w:val="none" w:sz="0" w:space="0" w:color="auto"/>
            <w:right w:val="none" w:sz="0" w:space="0" w:color="auto"/>
          </w:divBdr>
        </w:div>
        <w:div w:id="1906406437">
          <w:marLeft w:val="0"/>
          <w:marRight w:val="0"/>
          <w:marTop w:val="0"/>
          <w:marBottom w:val="0"/>
          <w:divBdr>
            <w:top w:val="none" w:sz="0" w:space="0" w:color="auto"/>
            <w:left w:val="none" w:sz="0" w:space="0" w:color="auto"/>
            <w:bottom w:val="none" w:sz="0" w:space="0" w:color="auto"/>
            <w:right w:val="none" w:sz="0" w:space="0" w:color="auto"/>
          </w:divBdr>
        </w:div>
        <w:div w:id="1521354142">
          <w:marLeft w:val="0"/>
          <w:marRight w:val="0"/>
          <w:marTop w:val="0"/>
          <w:marBottom w:val="0"/>
          <w:divBdr>
            <w:top w:val="none" w:sz="0" w:space="0" w:color="auto"/>
            <w:left w:val="none" w:sz="0" w:space="0" w:color="auto"/>
            <w:bottom w:val="none" w:sz="0" w:space="0" w:color="auto"/>
            <w:right w:val="none" w:sz="0" w:space="0" w:color="auto"/>
          </w:divBdr>
        </w:div>
        <w:div w:id="367687279">
          <w:marLeft w:val="0"/>
          <w:marRight w:val="0"/>
          <w:marTop w:val="0"/>
          <w:marBottom w:val="0"/>
          <w:divBdr>
            <w:top w:val="none" w:sz="0" w:space="0" w:color="auto"/>
            <w:left w:val="none" w:sz="0" w:space="0" w:color="auto"/>
            <w:bottom w:val="none" w:sz="0" w:space="0" w:color="auto"/>
            <w:right w:val="none" w:sz="0" w:space="0" w:color="auto"/>
          </w:divBdr>
        </w:div>
        <w:div w:id="718017205">
          <w:marLeft w:val="0"/>
          <w:marRight w:val="0"/>
          <w:marTop w:val="0"/>
          <w:marBottom w:val="0"/>
          <w:divBdr>
            <w:top w:val="none" w:sz="0" w:space="0" w:color="auto"/>
            <w:left w:val="none" w:sz="0" w:space="0" w:color="auto"/>
            <w:bottom w:val="none" w:sz="0" w:space="0" w:color="auto"/>
            <w:right w:val="none" w:sz="0" w:space="0" w:color="auto"/>
          </w:divBdr>
        </w:div>
        <w:div w:id="613175431">
          <w:marLeft w:val="0"/>
          <w:marRight w:val="0"/>
          <w:marTop w:val="0"/>
          <w:marBottom w:val="0"/>
          <w:divBdr>
            <w:top w:val="none" w:sz="0" w:space="0" w:color="auto"/>
            <w:left w:val="none" w:sz="0" w:space="0" w:color="auto"/>
            <w:bottom w:val="none" w:sz="0" w:space="0" w:color="auto"/>
            <w:right w:val="none" w:sz="0" w:space="0" w:color="auto"/>
          </w:divBdr>
        </w:div>
        <w:div w:id="1886405137">
          <w:marLeft w:val="0"/>
          <w:marRight w:val="0"/>
          <w:marTop w:val="0"/>
          <w:marBottom w:val="0"/>
          <w:divBdr>
            <w:top w:val="none" w:sz="0" w:space="0" w:color="auto"/>
            <w:left w:val="none" w:sz="0" w:space="0" w:color="auto"/>
            <w:bottom w:val="none" w:sz="0" w:space="0" w:color="auto"/>
            <w:right w:val="none" w:sz="0" w:space="0" w:color="auto"/>
          </w:divBdr>
        </w:div>
        <w:div w:id="536814247">
          <w:marLeft w:val="0"/>
          <w:marRight w:val="0"/>
          <w:marTop w:val="0"/>
          <w:marBottom w:val="0"/>
          <w:divBdr>
            <w:top w:val="none" w:sz="0" w:space="0" w:color="auto"/>
            <w:left w:val="none" w:sz="0" w:space="0" w:color="auto"/>
            <w:bottom w:val="none" w:sz="0" w:space="0" w:color="auto"/>
            <w:right w:val="none" w:sz="0" w:space="0" w:color="auto"/>
          </w:divBdr>
        </w:div>
        <w:div w:id="39526067">
          <w:marLeft w:val="0"/>
          <w:marRight w:val="0"/>
          <w:marTop w:val="0"/>
          <w:marBottom w:val="0"/>
          <w:divBdr>
            <w:top w:val="none" w:sz="0" w:space="0" w:color="auto"/>
            <w:left w:val="none" w:sz="0" w:space="0" w:color="auto"/>
            <w:bottom w:val="none" w:sz="0" w:space="0" w:color="auto"/>
            <w:right w:val="none" w:sz="0" w:space="0" w:color="auto"/>
          </w:divBdr>
        </w:div>
        <w:div w:id="1192184461">
          <w:marLeft w:val="0"/>
          <w:marRight w:val="0"/>
          <w:marTop w:val="0"/>
          <w:marBottom w:val="0"/>
          <w:divBdr>
            <w:top w:val="none" w:sz="0" w:space="0" w:color="auto"/>
            <w:left w:val="none" w:sz="0" w:space="0" w:color="auto"/>
            <w:bottom w:val="none" w:sz="0" w:space="0" w:color="auto"/>
            <w:right w:val="none" w:sz="0" w:space="0" w:color="auto"/>
          </w:divBdr>
        </w:div>
        <w:div w:id="365175338">
          <w:marLeft w:val="0"/>
          <w:marRight w:val="0"/>
          <w:marTop w:val="0"/>
          <w:marBottom w:val="0"/>
          <w:divBdr>
            <w:top w:val="none" w:sz="0" w:space="0" w:color="auto"/>
            <w:left w:val="none" w:sz="0" w:space="0" w:color="auto"/>
            <w:bottom w:val="none" w:sz="0" w:space="0" w:color="auto"/>
            <w:right w:val="none" w:sz="0" w:space="0" w:color="auto"/>
          </w:divBdr>
        </w:div>
        <w:div w:id="689448710">
          <w:marLeft w:val="0"/>
          <w:marRight w:val="0"/>
          <w:marTop w:val="0"/>
          <w:marBottom w:val="0"/>
          <w:divBdr>
            <w:top w:val="none" w:sz="0" w:space="0" w:color="auto"/>
            <w:left w:val="none" w:sz="0" w:space="0" w:color="auto"/>
            <w:bottom w:val="none" w:sz="0" w:space="0" w:color="auto"/>
            <w:right w:val="none" w:sz="0" w:space="0" w:color="auto"/>
          </w:divBdr>
        </w:div>
        <w:div w:id="862208072">
          <w:marLeft w:val="0"/>
          <w:marRight w:val="0"/>
          <w:marTop w:val="0"/>
          <w:marBottom w:val="0"/>
          <w:divBdr>
            <w:top w:val="none" w:sz="0" w:space="0" w:color="auto"/>
            <w:left w:val="none" w:sz="0" w:space="0" w:color="auto"/>
            <w:bottom w:val="none" w:sz="0" w:space="0" w:color="auto"/>
            <w:right w:val="none" w:sz="0" w:space="0" w:color="auto"/>
          </w:divBdr>
        </w:div>
        <w:div w:id="439644821">
          <w:marLeft w:val="0"/>
          <w:marRight w:val="0"/>
          <w:marTop w:val="0"/>
          <w:marBottom w:val="0"/>
          <w:divBdr>
            <w:top w:val="none" w:sz="0" w:space="0" w:color="auto"/>
            <w:left w:val="none" w:sz="0" w:space="0" w:color="auto"/>
            <w:bottom w:val="none" w:sz="0" w:space="0" w:color="auto"/>
            <w:right w:val="none" w:sz="0" w:space="0" w:color="auto"/>
          </w:divBdr>
        </w:div>
        <w:div w:id="1926067218">
          <w:marLeft w:val="0"/>
          <w:marRight w:val="0"/>
          <w:marTop w:val="0"/>
          <w:marBottom w:val="0"/>
          <w:divBdr>
            <w:top w:val="none" w:sz="0" w:space="0" w:color="auto"/>
            <w:left w:val="none" w:sz="0" w:space="0" w:color="auto"/>
            <w:bottom w:val="none" w:sz="0" w:space="0" w:color="auto"/>
            <w:right w:val="none" w:sz="0" w:space="0" w:color="auto"/>
          </w:divBdr>
        </w:div>
        <w:div w:id="2053994752">
          <w:marLeft w:val="0"/>
          <w:marRight w:val="0"/>
          <w:marTop w:val="0"/>
          <w:marBottom w:val="0"/>
          <w:divBdr>
            <w:top w:val="none" w:sz="0" w:space="0" w:color="auto"/>
            <w:left w:val="none" w:sz="0" w:space="0" w:color="auto"/>
            <w:bottom w:val="none" w:sz="0" w:space="0" w:color="auto"/>
            <w:right w:val="none" w:sz="0" w:space="0" w:color="auto"/>
          </w:divBdr>
        </w:div>
        <w:div w:id="569459065">
          <w:marLeft w:val="0"/>
          <w:marRight w:val="0"/>
          <w:marTop w:val="0"/>
          <w:marBottom w:val="0"/>
          <w:divBdr>
            <w:top w:val="none" w:sz="0" w:space="0" w:color="auto"/>
            <w:left w:val="none" w:sz="0" w:space="0" w:color="auto"/>
            <w:bottom w:val="none" w:sz="0" w:space="0" w:color="auto"/>
            <w:right w:val="none" w:sz="0" w:space="0" w:color="auto"/>
          </w:divBdr>
        </w:div>
        <w:div w:id="1201477847">
          <w:marLeft w:val="0"/>
          <w:marRight w:val="0"/>
          <w:marTop w:val="0"/>
          <w:marBottom w:val="0"/>
          <w:divBdr>
            <w:top w:val="none" w:sz="0" w:space="0" w:color="auto"/>
            <w:left w:val="none" w:sz="0" w:space="0" w:color="auto"/>
            <w:bottom w:val="none" w:sz="0" w:space="0" w:color="auto"/>
            <w:right w:val="none" w:sz="0" w:space="0" w:color="auto"/>
          </w:divBdr>
        </w:div>
        <w:div w:id="175118784">
          <w:marLeft w:val="0"/>
          <w:marRight w:val="0"/>
          <w:marTop w:val="0"/>
          <w:marBottom w:val="0"/>
          <w:divBdr>
            <w:top w:val="none" w:sz="0" w:space="0" w:color="auto"/>
            <w:left w:val="none" w:sz="0" w:space="0" w:color="auto"/>
            <w:bottom w:val="none" w:sz="0" w:space="0" w:color="auto"/>
            <w:right w:val="none" w:sz="0" w:space="0" w:color="auto"/>
          </w:divBdr>
        </w:div>
        <w:div w:id="1764376907">
          <w:marLeft w:val="0"/>
          <w:marRight w:val="0"/>
          <w:marTop w:val="0"/>
          <w:marBottom w:val="0"/>
          <w:divBdr>
            <w:top w:val="none" w:sz="0" w:space="0" w:color="auto"/>
            <w:left w:val="none" w:sz="0" w:space="0" w:color="auto"/>
            <w:bottom w:val="none" w:sz="0" w:space="0" w:color="auto"/>
            <w:right w:val="none" w:sz="0" w:space="0" w:color="auto"/>
          </w:divBdr>
        </w:div>
        <w:div w:id="1905993317">
          <w:marLeft w:val="0"/>
          <w:marRight w:val="0"/>
          <w:marTop w:val="0"/>
          <w:marBottom w:val="0"/>
          <w:divBdr>
            <w:top w:val="none" w:sz="0" w:space="0" w:color="auto"/>
            <w:left w:val="none" w:sz="0" w:space="0" w:color="auto"/>
            <w:bottom w:val="none" w:sz="0" w:space="0" w:color="auto"/>
            <w:right w:val="none" w:sz="0" w:space="0" w:color="auto"/>
          </w:divBdr>
        </w:div>
        <w:div w:id="2017808452">
          <w:marLeft w:val="0"/>
          <w:marRight w:val="0"/>
          <w:marTop w:val="0"/>
          <w:marBottom w:val="0"/>
          <w:divBdr>
            <w:top w:val="none" w:sz="0" w:space="0" w:color="auto"/>
            <w:left w:val="none" w:sz="0" w:space="0" w:color="auto"/>
            <w:bottom w:val="none" w:sz="0" w:space="0" w:color="auto"/>
            <w:right w:val="none" w:sz="0" w:space="0" w:color="auto"/>
          </w:divBdr>
        </w:div>
        <w:div w:id="1567300729">
          <w:marLeft w:val="0"/>
          <w:marRight w:val="0"/>
          <w:marTop w:val="0"/>
          <w:marBottom w:val="0"/>
          <w:divBdr>
            <w:top w:val="none" w:sz="0" w:space="0" w:color="auto"/>
            <w:left w:val="none" w:sz="0" w:space="0" w:color="auto"/>
            <w:bottom w:val="none" w:sz="0" w:space="0" w:color="auto"/>
            <w:right w:val="none" w:sz="0" w:space="0" w:color="auto"/>
          </w:divBdr>
        </w:div>
        <w:div w:id="1890069497">
          <w:marLeft w:val="0"/>
          <w:marRight w:val="0"/>
          <w:marTop w:val="0"/>
          <w:marBottom w:val="0"/>
          <w:divBdr>
            <w:top w:val="none" w:sz="0" w:space="0" w:color="auto"/>
            <w:left w:val="none" w:sz="0" w:space="0" w:color="auto"/>
            <w:bottom w:val="none" w:sz="0" w:space="0" w:color="auto"/>
            <w:right w:val="none" w:sz="0" w:space="0" w:color="auto"/>
          </w:divBdr>
        </w:div>
        <w:div w:id="2020890002">
          <w:marLeft w:val="0"/>
          <w:marRight w:val="0"/>
          <w:marTop w:val="0"/>
          <w:marBottom w:val="0"/>
          <w:divBdr>
            <w:top w:val="none" w:sz="0" w:space="0" w:color="auto"/>
            <w:left w:val="none" w:sz="0" w:space="0" w:color="auto"/>
            <w:bottom w:val="none" w:sz="0" w:space="0" w:color="auto"/>
            <w:right w:val="none" w:sz="0" w:space="0" w:color="auto"/>
          </w:divBdr>
        </w:div>
        <w:div w:id="1411656437">
          <w:marLeft w:val="0"/>
          <w:marRight w:val="0"/>
          <w:marTop w:val="0"/>
          <w:marBottom w:val="0"/>
          <w:divBdr>
            <w:top w:val="none" w:sz="0" w:space="0" w:color="auto"/>
            <w:left w:val="none" w:sz="0" w:space="0" w:color="auto"/>
            <w:bottom w:val="none" w:sz="0" w:space="0" w:color="auto"/>
            <w:right w:val="none" w:sz="0" w:space="0" w:color="auto"/>
          </w:divBdr>
        </w:div>
        <w:div w:id="414475471">
          <w:marLeft w:val="0"/>
          <w:marRight w:val="0"/>
          <w:marTop w:val="0"/>
          <w:marBottom w:val="0"/>
          <w:divBdr>
            <w:top w:val="none" w:sz="0" w:space="0" w:color="auto"/>
            <w:left w:val="none" w:sz="0" w:space="0" w:color="auto"/>
            <w:bottom w:val="none" w:sz="0" w:space="0" w:color="auto"/>
            <w:right w:val="none" w:sz="0" w:space="0" w:color="auto"/>
          </w:divBdr>
        </w:div>
        <w:div w:id="16588320">
          <w:marLeft w:val="0"/>
          <w:marRight w:val="0"/>
          <w:marTop w:val="0"/>
          <w:marBottom w:val="0"/>
          <w:divBdr>
            <w:top w:val="none" w:sz="0" w:space="0" w:color="auto"/>
            <w:left w:val="none" w:sz="0" w:space="0" w:color="auto"/>
            <w:bottom w:val="none" w:sz="0" w:space="0" w:color="auto"/>
            <w:right w:val="none" w:sz="0" w:space="0" w:color="auto"/>
          </w:divBdr>
        </w:div>
        <w:div w:id="971055993">
          <w:marLeft w:val="0"/>
          <w:marRight w:val="0"/>
          <w:marTop w:val="0"/>
          <w:marBottom w:val="0"/>
          <w:divBdr>
            <w:top w:val="none" w:sz="0" w:space="0" w:color="auto"/>
            <w:left w:val="none" w:sz="0" w:space="0" w:color="auto"/>
            <w:bottom w:val="none" w:sz="0" w:space="0" w:color="auto"/>
            <w:right w:val="none" w:sz="0" w:space="0" w:color="auto"/>
          </w:divBdr>
        </w:div>
        <w:div w:id="2043897031">
          <w:marLeft w:val="0"/>
          <w:marRight w:val="0"/>
          <w:marTop w:val="0"/>
          <w:marBottom w:val="0"/>
          <w:divBdr>
            <w:top w:val="none" w:sz="0" w:space="0" w:color="auto"/>
            <w:left w:val="none" w:sz="0" w:space="0" w:color="auto"/>
            <w:bottom w:val="none" w:sz="0" w:space="0" w:color="auto"/>
            <w:right w:val="none" w:sz="0" w:space="0" w:color="auto"/>
          </w:divBdr>
        </w:div>
      </w:divsChild>
    </w:div>
    <w:div w:id="98667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porate.ford.com" TargetMode="External"/><Relationship Id="rId18" Type="http://schemas.openxmlformats.org/officeDocument/2006/relationships/hyperlink" Target="http://www.instagram.com/FordSouthAfrica" TargetMode="External"/><Relationship Id="rId3" Type="http://schemas.openxmlformats.org/officeDocument/2006/relationships/customXml" Target="../customXml/item3.xml"/><Relationship Id="rId21" Type="http://schemas.openxmlformats.org/officeDocument/2006/relationships/hyperlink" Target="mailto:andrewl@meropa.co.za" TargetMode="External"/><Relationship Id="rId7" Type="http://schemas.openxmlformats.org/officeDocument/2006/relationships/styles" Target="styles.xml"/><Relationship Id="rId12" Type="http://schemas.openxmlformats.org/officeDocument/2006/relationships/hyperlink" Target="https://protect-za.mimecast.com/s/XmERCJZX3LtDzorcVTrnv" TargetMode="External"/><Relationship Id="rId17" Type="http://schemas.openxmlformats.org/officeDocument/2006/relationships/hyperlink" Target="http://www.twitter.com/FordSouthAfr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cebook.com/FordSouthAfrica" TargetMode="External"/><Relationship Id="rId20" Type="http://schemas.openxmlformats.org/officeDocument/2006/relationships/hyperlink" Target="mailto:dnxele@for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quickpic.co.za"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youtube.com/FordSouthAfri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rd.co.z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sYt9xz0VI6YefVty8uQptTF8Q==">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85eb9bf658e454014fe2bb2589700178">
  <xsd:schema xmlns:xsd="http://www.w3.org/2001/XMLSchema" xmlns:xs="http://www.w3.org/2001/XMLSchema" xmlns:p="http://schemas.microsoft.com/office/2006/metadata/properties" xmlns:ns3="61429b69-208b-4cca-b7e1-ce23c27354f2" xmlns:ns4="c687e685-35f7-4b12-a028-31178105a39f" targetNamespace="http://schemas.microsoft.com/office/2006/metadata/properties" ma:root="true" ma:fieldsID="aa0d44b56f7d54a604c19427db3d9ae6" ns3:_="" ns4:_="">
    <xsd:import namespace="61429b69-208b-4cca-b7e1-ce23c27354f2"/>
    <xsd:import namespace="c687e685-35f7-4b12-a028-31178105a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837683-9112-45A9-A1ED-FB98CE88E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B423A-BE75-4213-8A9D-129FE6A20075}">
  <ds:schemaRefs>
    <ds:schemaRef ds:uri="http://schemas.openxmlformats.org/officeDocument/2006/bibliography"/>
  </ds:schemaRefs>
</ds:datastoreItem>
</file>

<file path=customXml/itemProps4.xml><?xml version="1.0" encoding="utf-8"?>
<ds:datastoreItem xmlns:ds="http://schemas.openxmlformats.org/officeDocument/2006/customXml" ds:itemID="{6DC82409-B3A9-4A6A-9F46-F1AF6CE256C6}">
  <ds:schemaRefs>
    <ds:schemaRef ds:uri="http://schemas.microsoft.com/sharepoint/v3/contenttype/forms"/>
  </ds:schemaRefs>
</ds:datastoreItem>
</file>

<file path=customXml/itemProps5.xml><?xml version="1.0" encoding="utf-8"?>
<ds:datastoreItem xmlns:ds="http://schemas.openxmlformats.org/officeDocument/2006/customXml" ds:itemID="{7009FAFB-0C20-4E98-97C7-F417892BD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29b69-208b-4cca-b7e1-ce23c27354f2"/>
    <ds:schemaRef ds:uri="c687e685-35f7-4b12-a028-31178105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Guinane</dc:creator>
  <cp:lastModifiedBy>Andrew Leopold</cp:lastModifiedBy>
  <cp:revision>5</cp:revision>
  <dcterms:created xsi:type="dcterms:W3CDTF">2020-11-09T17:18:00Z</dcterms:created>
  <dcterms:modified xsi:type="dcterms:W3CDTF">2020-11-10T11:09:00Z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0x0101005F025B80290D9E4CBB62FE37A29AE136</vt:lpwstr>
  </property>
</Properties>
</file>