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AE7A0A" w14:textId="526B1B09" w:rsidR="00070E42" w:rsidRDefault="00FF65D6" w:rsidP="004E7AE2">
      <w:pPr>
        <w:bidi/>
        <w:spacing w:after="100" w:afterAutospacing="1"/>
        <w:rPr>
          <w:rFonts w:ascii="Simplified Arabic" w:hAnsi="Simplified Arabic" w:cs="Simplified Arabic"/>
          <w:b/>
          <w:color w:val="000000"/>
          <w:sz w:val="32"/>
          <w:szCs w:val="32"/>
          <w:u w:val="single"/>
          <w:rtl/>
        </w:rPr>
      </w:pPr>
      <w:r w:rsidRPr="00AF134F">
        <w:rPr>
          <w:rFonts w:ascii="Simplified Arabic" w:hAnsi="Simplified Arabic" w:cs="Simplified Arabic"/>
          <w:b/>
          <w:color w:val="000000"/>
          <w:sz w:val="32"/>
          <w:szCs w:val="32"/>
          <w:u w:val="single"/>
          <w:rtl/>
        </w:rPr>
        <w:t>للنشر الفوري</w:t>
      </w:r>
    </w:p>
    <w:p w14:paraId="3868064C" w14:textId="13677836" w:rsidR="007200CA" w:rsidRPr="00AF134F" w:rsidRDefault="00232B08" w:rsidP="004E7AE2">
      <w:pPr>
        <w:pStyle w:val="Heading1"/>
        <w:bidi/>
        <w:spacing w:before="0"/>
        <w:rPr>
          <w:rFonts w:ascii="Simplified Arabic" w:eastAsia="Arial" w:hAnsi="Simplified Arabic" w:cs="Simplified Arabic"/>
          <w:bCs/>
          <w:color w:val="000000"/>
          <w:sz w:val="44"/>
          <w:szCs w:val="44"/>
          <w:rtl/>
        </w:rPr>
      </w:pPr>
      <w:r w:rsidRPr="00F709EF">
        <w:rPr>
          <w:rFonts w:ascii="Simplified Arabic" w:eastAsia="Arial" w:hAnsi="Simplified Arabic" w:cs="Simplified Arabic"/>
          <w:bCs/>
          <w:color w:val="000000"/>
          <w:sz w:val="44"/>
          <w:szCs w:val="44"/>
          <w:rtl/>
        </w:rPr>
        <w:t xml:space="preserve">فورد </w:t>
      </w:r>
      <w:r w:rsidR="0067566F" w:rsidRPr="00F709EF">
        <w:rPr>
          <w:rFonts w:ascii="Simplified Arabic" w:eastAsia="Arial" w:hAnsi="Simplified Arabic" w:cs="Simplified Arabic"/>
          <w:bCs/>
          <w:color w:val="000000"/>
          <w:sz w:val="44"/>
          <w:szCs w:val="44"/>
          <w:rtl/>
        </w:rPr>
        <w:t>و"</w:t>
      </w:r>
      <w:r w:rsidR="001637E4" w:rsidRPr="00F709EF">
        <w:rPr>
          <w:rFonts w:ascii="Simplified Arabic" w:eastAsia="Arial" w:hAnsi="Simplified Arabic" w:cs="Simplified Arabic"/>
          <w:bCs/>
          <w:color w:val="000000"/>
          <w:sz w:val="44"/>
          <w:szCs w:val="44"/>
          <w:rtl/>
        </w:rPr>
        <w:t>لي</w:t>
      </w:r>
      <w:r w:rsidR="001637E4" w:rsidRPr="00F709EF">
        <w:rPr>
          <w:rFonts w:ascii="Simplified Arabic" w:eastAsia="Arial" w:hAnsi="Simplified Arabic" w:cs="Simplified Arabic" w:hint="cs"/>
          <w:bCs/>
          <w:color w:val="000000"/>
          <w:sz w:val="44"/>
          <w:szCs w:val="44"/>
          <w:rtl/>
        </w:rPr>
        <w:t>ج</w:t>
      </w:r>
      <w:r w:rsidR="0067566F" w:rsidRPr="00F709EF">
        <w:rPr>
          <w:rFonts w:ascii="Simplified Arabic" w:eastAsia="Arial" w:hAnsi="Simplified Arabic" w:cs="Simplified Arabic"/>
          <w:bCs/>
          <w:color w:val="000000"/>
          <w:sz w:val="44"/>
          <w:szCs w:val="44"/>
          <w:rtl/>
        </w:rPr>
        <w:t xml:space="preserve">و" </w:t>
      </w:r>
      <w:r w:rsidR="00113BEC" w:rsidRPr="00F709EF">
        <w:rPr>
          <w:rFonts w:ascii="Simplified Arabic" w:eastAsia="Arial" w:hAnsi="Simplified Arabic" w:cs="Simplified Arabic" w:hint="cs"/>
          <w:bCs/>
          <w:color w:val="000000"/>
          <w:sz w:val="44"/>
          <w:szCs w:val="44"/>
          <w:rtl/>
        </w:rPr>
        <w:t>ت</w:t>
      </w:r>
      <w:r w:rsidR="00530074" w:rsidRPr="00F709EF">
        <w:rPr>
          <w:rFonts w:ascii="Simplified Arabic" w:eastAsia="Arial" w:hAnsi="Simplified Arabic" w:cs="Simplified Arabic" w:hint="cs"/>
          <w:bCs/>
          <w:color w:val="000000"/>
          <w:sz w:val="44"/>
          <w:szCs w:val="44"/>
          <w:rtl/>
        </w:rPr>
        <w:t xml:space="preserve">طلقان </w:t>
      </w:r>
      <w:r w:rsidR="00530074" w:rsidRPr="00F709EF">
        <w:rPr>
          <w:rFonts w:ascii="Simplified Arabic" w:eastAsia="Arial" w:hAnsi="Simplified Arabic" w:cs="Simplified Arabic"/>
          <w:bCs/>
          <w:color w:val="000000"/>
          <w:sz w:val="44"/>
          <w:szCs w:val="44"/>
          <w:rtl/>
        </w:rPr>
        <w:t>موستانج</w:t>
      </w:r>
      <w:r w:rsidR="0067566F" w:rsidRPr="00F709EF">
        <w:rPr>
          <w:rFonts w:ascii="Simplified Arabic" w:eastAsia="Arial" w:hAnsi="Simplified Arabic" w:cs="Simplified Arabic"/>
          <w:bCs/>
          <w:color w:val="000000"/>
          <w:sz w:val="44"/>
          <w:szCs w:val="44"/>
          <w:rtl/>
        </w:rPr>
        <w:t xml:space="preserve"> </w:t>
      </w:r>
      <w:r w:rsidR="00113BEC" w:rsidRPr="00F709EF">
        <w:rPr>
          <w:rFonts w:ascii="Simplified Arabic" w:eastAsia="Arial" w:hAnsi="Simplified Arabic" w:cs="Simplified Arabic"/>
          <w:bCs/>
          <w:color w:val="000000"/>
          <w:sz w:val="44"/>
          <w:szCs w:val="44"/>
          <w:rtl/>
        </w:rPr>
        <w:t>الأيقون</w:t>
      </w:r>
      <w:r w:rsidR="00530074" w:rsidRPr="00F709EF">
        <w:rPr>
          <w:rFonts w:ascii="Simplified Arabic" w:eastAsia="Arial" w:hAnsi="Simplified Arabic" w:cs="Simplified Arabic" w:hint="cs"/>
          <w:bCs/>
          <w:color w:val="000000"/>
          <w:sz w:val="44"/>
          <w:szCs w:val="44"/>
          <w:rtl/>
        </w:rPr>
        <w:t>ي</w:t>
      </w:r>
      <w:r w:rsidR="00113BEC" w:rsidRPr="00F709EF">
        <w:rPr>
          <w:rFonts w:ascii="Simplified Arabic" w:eastAsia="Arial" w:hAnsi="Simplified Arabic" w:cs="Simplified Arabic"/>
          <w:bCs/>
          <w:color w:val="000000"/>
          <w:sz w:val="44"/>
          <w:szCs w:val="44"/>
          <w:rtl/>
        </w:rPr>
        <w:t xml:space="preserve">ة الكلاسيكية </w:t>
      </w:r>
      <w:r w:rsidR="00530074" w:rsidRPr="00F709EF">
        <w:rPr>
          <w:rFonts w:ascii="Simplified Arabic" w:eastAsia="Arial" w:hAnsi="Simplified Arabic" w:cs="Simplified Arabic" w:hint="cs"/>
          <w:bCs/>
          <w:color w:val="000000"/>
          <w:sz w:val="44"/>
          <w:szCs w:val="44"/>
          <w:rtl/>
        </w:rPr>
        <w:t xml:space="preserve">ضمن "مجموعة كريتور إكسبيرت" المتوفرة حالياً في </w:t>
      </w:r>
      <w:r w:rsidR="0067566F" w:rsidRPr="00F709EF">
        <w:rPr>
          <w:rFonts w:ascii="Simplified Arabic" w:eastAsia="Arial" w:hAnsi="Simplified Arabic" w:cs="Simplified Arabic"/>
          <w:bCs/>
          <w:color w:val="000000"/>
          <w:sz w:val="44"/>
          <w:szCs w:val="44"/>
          <w:rtl/>
        </w:rPr>
        <w:t>متاجر الشرق الأوسط</w:t>
      </w:r>
      <w:r w:rsidR="0067566F" w:rsidRPr="00AF134F">
        <w:rPr>
          <w:rFonts w:ascii="Simplified Arabic" w:eastAsia="Arial" w:hAnsi="Simplified Arabic" w:cs="Simplified Arabic"/>
          <w:bCs/>
          <w:color w:val="000000"/>
          <w:sz w:val="44"/>
          <w:szCs w:val="44"/>
          <w:rtl/>
        </w:rPr>
        <w:t xml:space="preserve">  </w:t>
      </w:r>
    </w:p>
    <w:p w14:paraId="123C7900" w14:textId="77777777" w:rsidR="00232B08" w:rsidRPr="00AF134F" w:rsidRDefault="00232B08" w:rsidP="004E7AE2">
      <w:pPr>
        <w:bidi/>
        <w:rPr>
          <w:rFonts w:ascii="Simplified Arabic" w:hAnsi="Simplified Arabic" w:cs="Simplified Arabic"/>
          <w:sz w:val="36"/>
          <w:szCs w:val="36"/>
          <w:lang w:val="en"/>
        </w:rPr>
      </w:pPr>
    </w:p>
    <w:p w14:paraId="09C65F63" w14:textId="7AE81675" w:rsidR="0070596D" w:rsidRPr="00AF134F" w:rsidRDefault="00232B08" w:rsidP="004E7AE2">
      <w:pPr>
        <w:numPr>
          <w:ilvl w:val="0"/>
          <w:numId w:val="2"/>
        </w:numPr>
        <w:bidi/>
        <w:rPr>
          <w:rFonts w:ascii="Simplified Arabic" w:hAnsi="Simplified Arabic" w:cs="Simplified Arabic"/>
          <w:sz w:val="28"/>
          <w:szCs w:val="28"/>
          <w:lang w:val="en"/>
        </w:rPr>
      </w:pPr>
      <w:r w:rsidRPr="00AF134F">
        <w:rPr>
          <w:rFonts w:ascii="Simplified Arabic" w:hAnsi="Simplified Arabic" w:cs="Simplified Arabic"/>
          <w:sz w:val="28"/>
          <w:szCs w:val="28"/>
          <w:rtl/>
          <w:lang w:val="en"/>
        </w:rPr>
        <w:t xml:space="preserve">فورد </w:t>
      </w:r>
      <w:r w:rsidR="00E94DA3">
        <w:rPr>
          <w:rFonts w:ascii="Simplified Arabic" w:hAnsi="Simplified Arabic" w:cs="Simplified Arabic"/>
          <w:sz w:val="28"/>
          <w:szCs w:val="28"/>
          <w:rtl/>
          <w:lang w:val="en" w:bidi="ar-AE"/>
        </w:rPr>
        <w:t>ومجموعة "لي</w:t>
      </w:r>
      <w:r w:rsidR="00E94DA3">
        <w:rPr>
          <w:rFonts w:ascii="Simplified Arabic" w:hAnsi="Simplified Arabic" w:cs="Simplified Arabic" w:hint="cs"/>
          <w:sz w:val="28"/>
          <w:szCs w:val="28"/>
          <w:rtl/>
          <w:lang w:val="en" w:bidi="ar-AE"/>
        </w:rPr>
        <w:t>ج</w:t>
      </w:r>
      <w:r w:rsidR="0067566F" w:rsidRPr="00AF134F">
        <w:rPr>
          <w:rFonts w:ascii="Simplified Arabic" w:hAnsi="Simplified Arabic" w:cs="Simplified Arabic"/>
          <w:sz w:val="28"/>
          <w:szCs w:val="28"/>
          <w:rtl/>
          <w:lang w:val="en" w:bidi="ar-AE"/>
        </w:rPr>
        <w:t xml:space="preserve">و" تعلنان </w:t>
      </w:r>
      <w:r w:rsidR="00E94DA3">
        <w:rPr>
          <w:rFonts w:ascii="Simplified Arabic" w:hAnsi="Simplified Arabic" w:cs="Simplified Arabic" w:hint="cs"/>
          <w:sz w:val="28"/>
          <w:szCs w:val="28"/>
          <w:rtl/>
          <w:lang w:val="en" w:bidi="ar-AE"/>
        </w:rPr>
        <w:t xml:space="preserve">وصول </w:t>
      </w:r>
      <w:r w:rsidR="0067566F" w:rsidRPr="00AF134F">
        <w:rPr>
          <w:rFonts w:ascii="Simplified Arabic" w:hAnsi="Simplified Arabic" w:cs="Simplified Arabic"/>
          <w:sz w:val="28"/>
          <w:szCs w:val="28"/>
          <w:rtl/>
          <w:lang w:val="en" w:bidi="ar-AE"/>
        </w:rPr>
        <w:t xml:space="preserve">فورد موستانج 1967 </w:t>
      </w:r>
      <w:r w:rsidR="00051968">
        <w:rPr>
          <w:rFonts w:ascii="Simplified Arabic" w:hAnsi="Simplified Arabic" w:cs="Simplified Arabic" w:hint="cs"/>
          <w:sz w:val="28"/>
          <w:szCs w:val="28"/>
          <w:rtl/>
          <w:lang w:val="en" w:bidi="ar-AE"/>
        </w:rPr>
        <w:t>الأيقونية القابلة للتعديل إل</w:t>
      </w:r>
      <w:r w:rsidR="006B1510">
        <w:rPr>
          <w:rFonts w:ascii="Simplified Arabic" w:hAnsi="Simplified Arabic" w:cs="Simplified Arabic" w:hint="cs"/>
          <w:sz w:val="28"/>
          <w:szCs w:val="28"/>
          <w:rtl/>
          <w:lang w:val="en" w:bidi="ar-AE"/>
        </w:rPr>
        <w:t>ى</w:t>
      </w:r>
      <w:r w:rsidR="00051968">
        <w:rPr>
          <w:rFonts w:ascii="Simplified Arabic" w:hAnsi="Simplified Arabic" w:cs="Simplified Arabic" w:hint="cs"/>
          <w:sz w:val="28"/>
          <w:szCs w:val="28"/>
          <w:rtl/>
          <w:lang w:val="en" w:bidi="ar-AE"/>
        </w:rPr>
        <w:t xml:space="preserve"> ألعاب </w:t>
      </w:r>
      <w:r w:rsidR="002F7C13">
        <w:rPr>
          <w:rFonts w:ascii="Simplified Arabic" w:hAnsi="Simplified Arabic" w:cs="Simplified Arabic" w:hint="cs"/>
          <w:sz w:val="28"/>
          <w:szCs w:val="28"/>
          <w:rtl/>
          <w:lang w:val="en" w:bidi="ar-AE"/>
        </w:rPr>
        <w:t>"</w:t>
      </w:r>
      <w:r w:rsidR="00051968">
        <w:rPr>
          <w:rFonts w:ascii="Simplified Arabic" w:hAnsi="Simplified Arabic" w:cs="Simplified Arabic"/>
          <w:sz w:val="28"/>
          <w:szCs w:val="28"/>
          <w:rtl/>
          <w:lang w:val="en" w:bidi="ar-AE"/>
        </w:rPr>
        <w:t>لي</w:t>
      </w:r>
      <w:r w:rsidR="00051968">
        <w:rPr>
          <w:rFonts w:ascii="Simplified Arabic" w:hAnsi="Simplified Arabic" w:cs="Simplified Arabic" w:hint="cs"/>
          <w:sz w:val="28"/>
          <w:szCs w:val="28"/>
          <w:rtl/>
          <w:lang w:val="en" w:bidi="ar-AE"/>
        </w:rPr>
        <w:t>ج</w:t>
      </w:r>
      <w:r w:rsidR="0067566F" w:rsidRPr="00AF134F">
        <w:rPr>
          <w:rFonts w:ascii="Simplified Arabic" w:hAnsi="Simplified Arabic" w:cs="Simplified Arabic"/>
          <w:sz w:val="28"/>
          <w:szCs w:val="28"/>
          <w:rtl/>
          <w:lang w:val="en" w:bidi="ar-AE"/>
        </w:rPr>
        <w:t>و</w:t>
      </w:r>
      <w:r w:rsidR="002F7C13">
        <w:rPr>
          <w:rFonts w:ascii="Simplified Arabic" w:hAnsi="Simplified Arabic" w:cs="Simplified Arabic" w:hint="cs"/>
          <w:sz w:val="28"/>
          <w:szCs w:val="28"/>
          <w:rtl/>
          <w:lang w:val="en" w:bidi="ar-AE"/>
        </w:rPr>
        <w:t>"</w:t>
      </w:r>
    </w:p>
    <w:p w14:paraId="3AAA1F2F" w14:textId="1B8A780A" w:rsidR="0067566F" w:rsidRPr="002A2B2D" w:rsidRDefault="00051968" w:rsidP="004E7AE2">
      <w:pPr>
        <w:numPr>
          <w:ilvl w:val="0"/>
          <w:numId w:val="2"/>
        </w:numPr>
        <w:bidi/>
        <w:rPr>
          <w:rFonts w:ascii="Simplified Arabic" w:hAnsi="Simplified Arabic" w:cs="Simplified Arabic"/>
          <w:sz w:val="28"/>
          <w:szCs w:val="28"/>
          <w:lang w:val="en"/>
        </w:rPr>
      </w:pPr>
      <w:r>
        <w:rPr>
          <w:rFonts w:ascii="Simplified Arabic" w:hAnsi="Simplified Arabic" w:cs="Simplified Arabic" w:hint="cs"/>
          <w:sz w:val="28"/>
          <w:szCs w:val="28"/>
          <w:rtl/>
          <w:lang w:val="en"/>
        </w:rPr>
        <w:t>تضم</w:t>
      </w:r>
      <w:r w:rsidR="006B1510">
        <w:rPr>
          <w:rFonts w:ascii="Simplified Arabic" w:hAnsi="Simplified Arabic" w:cs="Simplified Arabic" w:hint="cs"/>
          <w:sz w:val="28"/>
          <w:szCs w:val="28"/>
          <w:rtl/>
          <w:lang w:val="en"/>
        </w:rPr>
        <w:t>ّ</w:t>
      </w:r>
      <w:r>
        <w:rPr>
          <w:rFonts w:ascii="Simplified Arabic" w:hAnsi="Simplified Arabic" w:cs="Simplified Arabic" w:hint="cs"/>
          <w:sz w:val="28"/>
          <w:szCs w:val="28"/>
          <w:rtl/>
          <w:lang w:val="en"/>
        </w:rPr>
        <w:t xml:space="preserve"> </w:t>
      </w:r>
      <w:r w:rsidR="0067566F" w:rsidRPr="00AF134F">
        <w:rPr>
          <w:rFonts w:ascii="Simplified Arabic" w:hAnsi="Simplified Arabic" w:cs="Simplified Arabic"/>
          <w:sz w:val="28"/>
          <w:szCs w:val="28"/>
          <w:rtl/>
          <w:lang w:val="en"/>
        </w:rPr>
        <w:t xml:space="preserve">السيارة الجديدة </w:t>
      </w:r>
      <w:r w:rsidR="0067566F" w:rsidRPr="002A2B2D">
        <w:rPr>
          <w:rFonts w:ascii="Simplified Arabic" w:hAnsi="Simplified Arabic" w:cs="Simplified Arabic"/>
          <w:sz w:val="28"/>
          <w:szCs w:val="28"/>
          <w:rtl/>
          <w:lang w:val="en"/>
        </w:rPr>
        <w:t xml:space="preserve">1470 </w:t>
      </w:r>
      <w:r w:rsidR="006B1510">
        <w:rPr>
          <w:rFonts w:ascii="Simplified Arabic" w:hAnsi="Simplified Arabic" w:cs="Simplified Arabic" w:hint="cs"/>
          <w:sz w:val="28"/>
          <w:szCs w:val="28"/>
          <w:rtl/>
          <w:lang w:val="en"/>
        </w:rPr>
        <w:t>قطعة، من ضمنها</w:t>
      </w:r>
      <w:r w:rsidR="0067566F" w:rsidRPr="002A2B2D">
        <w:rPr>
          <w:rFonts w:ascii="Simplified Arabic" w:hAnsi="Simplified Arabic" w:cs="Simplified Arabic"/>
          <w:sz w:val="28"/>
          <w:szCs w:val="28"/>
          <w:rtl/>
          <w:lang w:val="en"/>
        </w:rPr>
        <w:t xml:space="preserve"> </w:t>
      </w:r>
      <w:r w:rsidRPr="002A2B2D">
        <w:rPr>
          <w:rFonts w:ascii="Simplified Arabic" w:hAnsi="Simplified Arabic" w:cs="Simplified Arabic"/>
          <w:sz w:val="28"/>
          <w:szCs w:val="28"/>
          <w:rtl/>
          <w:lang w:val="en"/>
        </w:rPr>
        <w:t>مقود</w:t>
      </w:r>
      <w:r w:rsidRPr="002A2B2D">
        <w:rPr>
          <w:rFonts w:ascii="Simplified Arabic" w:hAnsi="Simplified Arabic" w:cs="Simplified Arabic" w:hint="cs"/>
          <w:sz w:val="28"/>
          <w:szCs w:val="28"/>
          <w:rtl/>
          <w:lang w:val="en"/>
        </w:rPr>
        <w:t>اً</w:t>
      </w:r>
      <w:r w:rsidR="0067566F" w:rsidRPr="002A2B2D">
        <w:rPr>
          <w:rFonts w:ascii="Simplified Arabic" w:hAnsi="Simplified Arabic" w:cs="Simplified Arabic"/>
          <w:sz w:val="28"/>
          <w:szCs w:val="28"/>
          <w:rtl/>
          <w:lang w:val="en"/>
        </w:rPr>
        <w:t xml:space="preserve"> </w:t>
      </w:r>
      <w:r w:rsidR="002F7C13" w:rsidRPr="002A2B2D">
        <w:rPr>
          <w:rFonts w:ascii="Simplified Arabic" w:hAnsi="Simplified Arabic" w:cs="Simplified Arabic" w:hint="cs"/>
          <w:sz w:val="28"/>
          <w:szCs w:val="28"/>
          <w:rtl/>
          <w:lang w:val="en"/>
        </w:rPr>
        <w:t>متحرك</w:t>
      </w:r>
      <w:r w:rsidRPr="002A2B2D">
        <w:rPr>
          <w:rFonts w:ascii="Simplified Arabic" w:hAnsi="Simplified Arabic" w:cs="Simplified Arabic" w:hint="cs"/>
          <w:sz w:val="28"/>
          <w:szCs w:val="28"/>
          <w:rtl/>
          <w:lang w:val="en"/>
        </w:rPr>
        <w:t>اً</w:t>
      </w:r>
      <w:r w:rsidR="002F7C13" w:rsidRPr="002A2B2D">
        <w:rPr>
          <w:rFonts w:ascii="Simplified Arabic" w:hAnsi="Simplified Arabic" w:cs="Simplified Arabic" w:hint="cs"/>
          <w:sz w:val="28"/>
          <w:szCs w:val="28"/>
          <w:rtl/>
          <w:lang w:val="en"/>
        </w:rPr>
        <w:t xml:space="preserve"> </w:t>
      </w:r>
      <w:r w:rsidR="0067566F" w:rsidRPr="002A2B2D">
        <w:rPr>
          <w:rFonts w:ascii="Simplified Arabic" w:hAnsi="Simplified Arabic" w:cs="Simplified Arabic"/>
          <w:sz w:val="28"/>
          <w:szCs w:val="28"/>
          <w:rtl/>
          <w:lang w:val="en"/>
        </w:rPr>
        <w:t>وهيكل</w:t>
      </w:r>
      <w:r w:rsidRPr="002A2B2D">
        <w:rPr>
          <w:rFonts w:ascii="Simplified Arabic" w:hAnsi="Simplified Arabic" w:cs="Simplified Arabic" w:hint="cs"/>
          <w:sz w:val="28"/>
          <w:szCs w:val="28"/>
          <w:rtl/>
          <w:lang w:val="en"/>
        </w:rPr>
        <w:t>اً</w:t>
      </w:r>
      <w:r w:rsidR="0067566F" w:rsidRPr="002A2B2D">
        <w:rPr>
          <w:rFonts w:ascii="Simplified Arabic" w:hAnsi="Simplified Arabic" w:cs="Simplified Arabic"/>
          <w:sz w:val="28"/>
          <w:szCs w:val="28"/>
          <w:rtl/>
          <w:lang w:val="en"/>
        </w:rPr>
        <w:t xml:space="preserve"> </w:t>
      </w:r>
      <w:r w:rsidRPr="002A2B2D">
        <w:rPr>
          <w:rFonts w:ascii="Simplified Arabic" w:hAnsi="Simplified Arabic" w:cs="Simplified Arabic" w:hint="cs"/>
          <w:sz w:val="28"/>
          <w:szCs w:val="28"/>
          <w:rtl/>
          <w:lang w:val="en"/>
        </w:rPr>
        <w:t>ب</w:t>
      </w:r>
      <w:r w:rsidR="002F7C13" w:rsidRPr="002A2B2D">
        <w:rPr>
          <w:rFonts w:ascii="Simplified Arabic" w:hAnsi="Simplified Arabic" w:cs="Simplified Arabic" w:hint="cs"/>
          <w:sz w:val="28"/>
          <w:szCs w:val="28"/>
          <w:rtl/>
          <w:lang w:val="en"/>
        </w:rPr>
        <w:t>ال</w:t>
      </w:r>
      <w:r w:rsidR="0067566F" w:rsidRPr="002A2B2D">
        <w:rPr>
          <w:rFonts w:ascii="Simplified Arabic" w:hAnsi="Simplified Arabic" w:cs="Simplified Arabic"/>
          <w:sz w:val="28"/>
          <w:szCs w:val="28"/>
          <w:rtl/>
          <w:lang w:val="en"/>
        </w:rPr>
        <w:t xml:space="preserve">لون </w:t>
      </w:r>
      <w:r w:rsidR="002F7C13" w:rsidRPr="002A2B2D">
        <w:rPr>
          <w:rFonts w:ascii="Simplified Arabic" w:hAnsi="Simplified Arabic" w:cs="Simplified Arabic" w:hint="cs"/>
          <w:sz w:val="28"/>
          <w:szCs w:val="28"/>
          <w:rtl/>
          <w:lang w:val="en"/>
        </w:rPr>
        <w:t>ال</w:t>
      </w:r>
      <w:r w:rsidR="0067566F" w:rsidRPr="002A2B2D">
        <w:rPr>
          <w:rFonts w:ascii="Simplified Arabic" w:hAnsi="Simplified Arabic" w:cs="Simplified Arabic"/>
          <w:sz w:val="28"/>
          <w:szCs w:val="28"/>
          <w:rtl/>
          <w:lang w:val="en"/>
        </w:rPr>
        <w:t xml:space="preserve">أزرق </w:t>
      </w:r>
      <w:r w:rsidR="002F7C13" w:rsidRPr="002A2B2D">
        <w:rPr>
          <w:rFonts w:ascii="Simplified Arabic" w:hAnsi="Simplified Arabic" w:cs="Simplified Arabic" w:hint="cs"/>
          <w:sz w:val="28"/>
          <w:szCs w:val="28"/>
          <w:rtl/>
          <w:lang w:val="en"/>
        </w:rPr>
        <w:t>ال</w:t>
      </w:r>
      <w:r w:rsidR="0067566F" w:rsidRPr="002A2B2D">
        <w:rPr>
          <w:rFonts w:ascii="Simplified Arabic" w:hAnsi="Simplified Arabic" w:cs="Simplified Arabic"/>
          <w:sz w:val="28"/>
          <w:szCs w:val="28"/>
          <w:rtl/>
          <w:lang w:val="en"/>
        </w:rPr>
        <w:t>داكن و</w:t>
      </w:r>
      <w:r w:rsidR="00971CF9" w:rsidRPr="002A2B2D">
        <w:rPr>
          <w:rFonts w:ascii="Simplified Arabic" w:hAnsi="Simplified Arabic" w:cs="Simplified Arabic" w:hint="cs"/>
          <w:sz w:val="28"/>
          <w:szCs w:val="28"/>
          <w:rtl/>
          <w:lang w:val="en"/>
        </w:rPr>
        <w:t xml:space="preserve">شعار </w:t>
      </w:r>
      <w:r w:rsidR="00971CF9" w:rsidRPr="002A2B2D">
        <w:rPr>
          <w:rFonts w:ascii="Simplified Arabic" w:hAnsi="Simplified Arabic" w:cs="Simplified Arabic"/>
          <w:sz w:val="28"/>
          <w:szCs w:val="28"/>
          <w:rtl/>
          <w:lang w:val="en"/>
        </w:rPr>
        <w:t>موستانج الشهير</w:t>
      </w:r>
      <w:r w:rsidR="0061767E" w:rsidRPr="002A2B2D">
        <w:rPr>
          <w:rFonts w:ascii="Simplified Arabic" w:hAnsi="Simplified Arabic" w:cs="Simplified Arabic"/>
          <w:sz w:val="28"/>
          <w:szCs w:val="28"/>
          <w:rtl/>
          <w:lang w:val="en"/>
        </w:rPr>
        <w:t>؛</w:t>
      </w:r>
      <w:r w:rsidR="0067566F" w:rsidRPr="002A2B2D">
        <w:rPr>
          <w:rFonts w:ascii="Simplified Arabic" w:hAnsi="Simplified Arabic" w:cs="Simplified Arabic"/>
          <w:sz w:val="28"/>
          <w:szCs w:val="28"/>
          <w:rtl/>
          <w:lang w:val="en"/>
        </w:rPr>
        <w:t xml:space="preserve"> </w:t>
      </w:r>
      <w:r w:rsidR="0061767E" w:rsidRPr="002A2B2D">
        <w:rPr>
          <w:rFonts w:ascii="Simplified Arabic" w:hAnsi="Simplified Arabic" w:cs="Simplified Arabic"/>
          <w:sz w:val="28"/>
          <w:szCs w:val="28"/>
          <w:rtl/>
          <w:lang w:val="en"/>
        </w:rPr>
        <w:t xml:space="preserve">ويمكن </w:t>
      </w:r>
      <w:r w:rsidRPr="002A2B2D">
        <w:rPr>
          <w:rFonts w:ascii="Simplified Arabic" w:hAnsi="Simplified Arabic" w:cs="Simplified Arabic" w:hint="cs"/>
          <w:sz w:val="28"/>
          <w:szCs w:val="28"/>
          <w:rtl/>
          <w:lang w:val="en"/>
        </w:rPr>
        <w:t>تعديلها بقطع إضافية من ال</w:t>
      </w:r>
      <w:r w:rsidR="0067566F" w:rsidRPr="002A2B2D">
        <w:rPr>
          <w:rFonts w:ascii="Simplified Arabic" w:hAnsi="Simplified Arabic" w:cs="Simplified Arabic"/>
          <w:sz w:val="28"/>
          <w:szCs w:val="28"/>
          <w:rtl/>
          <w:lang w:val="en"/>
        </w:rPr>
        <w:t>سيار</w:t>
      </w:r>
      <w:r w:rsidRPr="002A2B2D">
        <w:rPr>
          <w:rFonts w:ascii="Simplified Arabic" w:hAnsi="Simplified Arabic" w:cs="Simplified Arabic" w:hint="cs"/>
          <w:sz w:val="28"/>
          <w:szCs w:val="28"/>
          <w:rtl/>
          <w:lang w:val="en"/>
        </w:rPr>
        <w:t>ة</w:t>
      </w:r>
      <w:r w:rsidR="0067566F" w:rsidRPr="002A2B2D">
        <w:rPr>
          <w:rFonts w:ascii="Simplified Arabic" w:hAnsi="Simplified Arabic" w:cs="Simplified Arabic"/>
          <w:sz w:val="28"/>
          <w:szCs w:val="28"/>
          <w:rtl/>
          <w:lang w:val="en"/>
        </w:rPr>
        <w:t xml:space="preserve"> </w:t>
      </w:r>
      <w:r w:rsidRPr="002A2B2D">
        <w:rPr>
          <w:rFonts w:ascii="Simplified Arabic" w:hAnsi="Simplified Arabic" w:cs="Simplified Arabic" w:hint="cs"/>
          <w:sz w:val="28"/>
          <w:szCs w:val="28"/>
          <w:rtl/>
          <w:lang w:val="en"/>
        </w:rPr>
        <w:t>الرياضية</w:t>
      </w:r>
    </w:p>
    <w:p w14:paraId="60BDC7E2" w14:textId="4D4980BF" w:rsidR="00AB7527" w:rsidRPr="002A2B2D" w:rsidRDefault="0061767E" w:rsidP="004E7AE2">
      <w:pPr>
        <w:numPr>
          <w:ilvl w:val="0"/>
          <w:numId w:val="2"/>
        </w:numPr>
        <w:bidi/>
        <w:rPr>
          <w:rStyle w:val="Hyperlink"/>
          <w:rFonts w:ascii="Simplified Arabic" w:hAnsi="Simplified Arabic" w:cs="Simplified Arabic"/>
          <w:color w:val="auto"/>
          <w:sz w:val="28"/>
          <w:szCs w:val="28"/>
          <w:u w:val="none"/>
          <w:lang w:val="en"/>
        </w:rPr>
      </w:pPr>
      <w:bookmarkStart w:id="0" w:name="_Hlk2848785"/>
      <w:r w:rsidRPr="002A2B2D">
        <w:rPr>
          <w:rStyle w:val="Hyperlink"/>
          <w:rFonts w:ascii="Simplified Arabic" w:hAnsi="Simplified Arabic" w:cs="Simplified Arabic"/>
          <w:color w:val="auto"/>
          <w:sz w:val="28"/>
          <w:szCs w:val="28"/>
          <w:u w:val="none"/>
          <w:rtl/>
          <w:lang w:bidi="ar-AE"/>
        </w:rPr>
        <w:t xml:space="preserve">مجموعة </w:t>
      </w:r>
      <w:bookmarkEnd w:id="0"/>
      <w:r w:rsidR="00D10123" w:rsidRPr="002A2B2D">
        <w:rPr>
          <w:rFonts w:ascii="Simplified Arabic" w:hAnsi="Simplified Arabic" w:cs="Simplified Arabic"/>
          <w:sz w:val="28"/>
          <w:szCs w:val="28"/>
          <w:rtl/>
          <w:lang w:bidi="ar-AE"/>
        </w:rPr>
        <w:t>"</w:t>
      </w:r>
      <w:r w:rsidR="00051968" w:rsidRPr="002A2B2D">
        <w:rPr>
          <w:rFonts w:ascii="Simplified Arabic" w:hAnsi="Simplified Arabic" w:cs="Simplified Arabic"/>
          <w:sz w:val="28"/>
          <w:szCs w:val="28"/>
          <w:rtl/>
          <w:lang w:bidi="ar-AE"/>
        </w:rPr>
        <w:t>لي</w:t>
      </w:r>
      <w:r w:rsidR="00051968" w:rsidRPr="002A2B2D">
        <w:rPr>
          <w:rFonts w:ascii="Simplified Arabic" w:hAnsi="Simplified Arabic" w:cs="Simplified Arabic" w:hint="cs"/>
          <w:sz w:val="28"/>
          <w:szCs w:val="28"/>
          <w:rtl/>
          <w:lang w:bidi="ar-AE"/>
        </w:rPr>
        <w:t>ج</w:t>
      </w:r>
      <w:r w:rsidR="00D10123" w:rsidRPr="002A2B2D">
        <w:rPr>
          <w:rFonts w:ascii="Simplified Arabic" w:hAnsi="Simplified Arabic" w:cs="Simplified Arabic"/>
          <w:sz w:val="28"/>
          <w:szCs w:val="28"/>
          <w:rtl/>
          <w:lang w:bidi="ar-AE"/>
        </w:rPr>
        <w:t>و كريتور إكسبيرت</w:t>
      </w:r>
      <w:r w:rsidR="00D10123" w:rsidRPr="002A2B2D">
        <w:rPr>
          <w:rFonts w:ascii="Simplified Arabic" w:hAnsi="Simplified Arabic" w:cs="Simplified Arabic" w:hint="cs"/>
          <w:sz w:val="28"/>
          <w:szCs w:val="28"/>
          <w:rtl/>
          <w:lang w:bidi="ar-AE"/>
        </w:rPr>
        <w:t xml:space="preserve">: </w:t>
      </w:r>
      <w:r w:rsidR="00D10123" w:rsidRPr="002A2B2D">
        <w:rPr>
          <w:rFonts w:ascii="Simplified Arabic" w:hAnsi="Simplified Arabic" w:cs="Simplified Arabic"/>
          <w:sz w:val="28"/>
          <w:szCs w:val="28"/>
          <w:rtl/>
          <w:lang w:bidi="ar-AE"/>
        </w:rPr>
        <w:t xml:space="preserve">فورد موستانج" </w:t>
      </w:r>
      <w:r w:rsidR="009E7D49" w:rsidRPr="002A2B2D">
        <w:rPr>
          <w:rFonts w:ascii="Simplified Arabic" w:hAnsi="Simplified Arabic" w:cs="Simplified Arabic" w:hint="cs"/>
          <w:sz w:val="28"/>
          <w:szCs w:val="28"/>
          <w:rtl/>
          <w:lang w:bidi="ar-AE"/>
        </w:rPr>
        <w:t>مت</w:t>
      </w:r>
      <w:r w:rsidR="00051968" w:rsidRPr="002A2B2D">
        <w:rPr>
          <w:rFonts w:ascii="Simplified Arabic" w:hAnsi="Simplified Arabic" w:cs="Simplified Arabic" w:hint="cs"/>
          <w:sz w:val="28"/>
          <w:szCs w:val="28"/>
          <w:rtl/>
          <w:lang w:bidi="ar-AE"/>
        </w:rPr>
        <w:t xml:space="preserve">وفرة حالياً </w:t>
      </w:r>
      <w:r w:rsidRPr="002A2B2D">
        <w:rPr>
          <w:rStyle w:val="Hyperlink"/>
          <w:rFonts w:ascii="Simplified Arabic" w:hAnsi="Simplified Arabic" w:cs="Simplified Arabic"/>
          <w:color w:val="auto"/>
          <w:sz w:val="28"/>
          <w:szCs w:val="28"/>
          <w:u w:val="none"/>
          <w:rtl/>
          <w:lang w:bidi="ar-AE"/>
        </w:rPr>
        <w:t>في المتاجر بسعر يبدأ من 649 درهماً</w:t>
      </w:r>
    </w:p>
    <w:p w14:paraId="74F4C112" w14:textId="77777777" w:rsidR="00AB7527" w:rsidRPr="002A2B2D" w:rsidRDefault="00AB7527" w:rsidP="004E7AE2">
      <w:pPr>
        <w:bidi/>
        <w:rPr>
          <w:rStyle w:val="Hyperlink"/>
          <w:rFonts w:ascii="Simplified Arabic" w:hAnsi="Simplified Arabic" w:cs="Simplified Arabic"/>
          <w:color w:val="auto"/>
          <w:sz w:val="28"/>
          <w:szCs w:val="28"/>
          <w:u w:val="none"/>
          <w:rtl/>
          <w:lang w:val="en" w:bidi="ar-AE"/>
        </w:rPr>
      </w:pPr>
    </w:p>
    <w:p w14:paraId="1C6CFF8F" w14:textId="1B205691" w:rsidR="0061767E" w:rsidRPr="002A2B2D" w:rsidRDefault="0061767E" w:rsidP="004E7AE2">
      <w:pPr>
        <w:bidi/>
        <w:rPr>
          <w:rFonts w:ascii="Simplified Arabic" w:hAnsi="Simplified Arabic" w:cs="Simplified Arabic"/>
          <w:sz w:val="28"/>
          <w:szCs w:val="28"/>
          <w:rtl/>
          <w:lang w:bidi="ar-AE"/>
        </w:rPr>
      </w:pPr>
      <w:r w:rsidRPr="002A2B2D">
        <w:rPr>
          <w:rStyle w:val="Hyperlink"/>
          <w:rFonts w:ascii="Simplified Arabic" w:hAnsi="Simplified Arabic" w:cs="Simplified Arabic"/>
          <w:b/>
          <w:bCs/>
          <w:color w:val="auto"/>
          <w:sz w:val="28"/>
          <w:szCs w:val="28"/>
          <w:u w:val="none"/>
          <w:rtl/>
          <w:lang w:bidi="ar-AE"/>
        </w:rPr>
        <w:t xml:space="preserve">دبي، الإمارات العربية المتحدة، </w:t>
      </w:r>
      <w:r w:rsidR="005C4CD9">
        <w:rPr>
          <w:rStyle w:val="Hyperlink"/>
          <w:rFonts w:ascii="Simplified Arabic" w:hAnsi="Simplified Arabic" w:cs="Simplified Arabic"/>
          <w:b/>
          <w:bCs/>
          <w:color w:val="auto"/>
          <w:sz w:val="28"/>
          <w:szCs w:val="28"/>
          <w:u w:val="none"/>
          <w:lang w:bidi="ar-AE"/>
        </w:rPr>
        <w:t>12</w:t>
      </w:r>
      <w:bookmarkStart w:id="1" w:name="_GoBack"/>
      <w:bookmarkEnd w:id="1"/>
      <w:r w:rsidRPr="002A2B2D">
        <w:rPr>
          <w:rStyle w:val="Hyperlink"/>
          <w:rFonts w:ascii="Simplified Arabic" w:hAnsi="Simplified Arabic" w:cs="Simplified Arabic"/>
          <w:b/>
          <w:bCs/>
          <w:color w:val="auto"/>
          <w:sz w:val="28"/>
          <w:szCs w:val="28"/>
          <w:u w:val="none"/>
          <w:rtl/>
          <w:lang w:bidi="ar-AE"/>
        </w:rPr>
        <w:t xml:space="preserve"> مارس 2019: </w:t>
      </w:r>
      <w:r w:rsidR="00E323C9" w:rsidRPr="002A2B2D">
        <w:rPr>
          <w:rStyle w:val="Hyperlink"/>
          <w:rFonts w:ascii="Simplified Arabic" w:hAnsi="Simplified Arabic" w:cs="Simplified Arabic" w:hint="cs"/>
          <w:color w:val="auto"/>
          <w:sz w:val="28"/>
          <w:szCs w:val="28"/>
          <w:u w:val="none"/>
          <w:rtl/>
          <w:lang w:bidi="ar-AE"/>
        </w:rPr>
        <w:t xml:space="preserve">استقبلت </w:t>
      </w:r>
      <w:r w:rsidR="00C11528" w:rsidRPr="002A2B2D">
        <w:rPr>
          <w:rStyle w:val="Hyperlink"/>
          <w:rFonts w:ascii="Simplified Arabic" w:hAnsi="Simplified Arabic" w:cs="Simplified Arabic"/>
          <w:color w:val="auto"/>
          <w:sz w:val="28"/>
          <w:szCs w:val="28"/>
          <w:u w:val="none"/>
          <w:rtl/>
          <w:lang w:bidi="ar-AE"/>
        </w:rPr>
        <w:t xml:space="preserve">متاجر الألعاب في منطقة الشرق الأوسط </w:t>
      </w:r>
      <w:r w:rsidR="00E323C9" w:rsidRPr="002A2B2D">
        <w:rPr>
          <w:rStyle w:val="Hyperlink"/>
          <w:rFonts w:ascii="Simplified Arabic" w:hAnsi="Simplified Arabic" w:cs="Simplified Arabic" w:hint="cs"/>
          <w:color w:val="auto"/>
          <w:sz w:val="28"/>
          <w:szCs w:val="28"/>
          <w:u w:val="none"/>
          <w:rtl/>
          <w:lang w:bidi="ar-AE"/>
        </w:rPr>
        <w:t>بطلاً أمريكياً أصيلاً ب</w:t>
      </w:r>
      <w:r w:rsidR="00C11528" w:rsidRPr="002A2B2D">
        <w:rPr>
          <w:rStyle w:val="Hyperlink"/>
          <w:rFonts w:ascii="Simplified Arabic" w:hAnsi="Simplified Arabic" w:cs="Simplified Arabic"/>
          <w:color w:val="auto"/>
          <w:sz w:val="28"/>
          <w:szCs w:val="28"/>
          <w:u w:val="none"/>
          <w:rtl/>
          <w:lang w:bidi="ar-AE"/>
        </w:rPr>
        <w:t xml:space="preserve">وصول </w:t>
      </w:r>
      <w:r w:rsidR="00E323C9" w:rsidRPr="002A2B2D">
        <w:rPr>
          <w:rStyle w:val="Hyperlink"/>
          <w:rFonts w:ascii="Simplified Arabic" w:hAnsi="Simplified Arabic" w:cs="Simplified Arabic" w:hint="cs"/>
          <w:color w:val="auto"/>
          <w:sz w:val="28"/>
          <w:szCs w:val="28"/>
          <w:u w:val="none"/>
          <w:rtl/>
          <w:lang w:bidi="ar-AE"/>
        </w:rPr>
        <w:t xml:space="preserve">سيارة موستانج </w:t>
      </w:r>
      <w:r w:rsidR="00C11528" w:rsidRPr="002A2B2D">
        <w:rPr>
          <w:rStyle w:val="Hyperlink"/>
          <w:rFonts w:ascii="Simplified Arabic" w:hAnsi="Simplified Arabic" w:cs="Simplified Arabic"/>
          <w:color w:val="auto"/>
          <w:sz w:val="28"/>
          <w:szCs w:val="28"/>
          <w:u w:val="none"/>
          <w:rtl/>
          <w:lang w:bidi="ar-AE"/>
        </w:rPr>
        <w:t>الأيقون</w:t>
      </w:r>
      <w:r w:rsidR="00E323C9" w:rsidRPr="002A2B2D">
        <w:rPr>
          <w:rStyle w:val="Hyperlink"/>
          <w:rFonts w:ascii="Simplified Arabic" w:hAnsi="Simplified Arabic" w:cs="Simplified Arabic" w:hint="cs"/>
          <w:color w:val="auto"/>
          <w:sz w:val="28"/>
          <w:szCs w:val="28"/>
          <w:u w:val="none"/>
          <w:rtl/>
          <w:lang w:bidi="ar-AE"/>
        </w:rPr>
        <w:t>ي</w:t>
      </w:r>
      <w:r w:rsidR="00C11528" w:rsidRPr="002A2B2D">
        <w:rPr>
          <w:rStyle w:val="Hyperlink"/>
          <w:rFonts w:ascii="Simplified Arabic" w:hAnsi="Simplified Arabic" w:cs="Simplified Arabic"/>
          <w:color w:val="auto"/>
          <w:sz w:val="28"/>
          <w:szCs w:val="28"/>
          <w:u w:val="none"/>
          <w:rtl/>
          <w:lang w:bidi="ar-AE"/>
        </w:rPr>
        <w:t xml:space="preserve">ة الكلاسيكية </w:t>
      </w:r>
      <w:r w:rsidR="00E323C9" w:rsidRPr="002A2B2D">
        <w:rPr>
          <w:rStyle w:val="Hyperlink"/>
          <w:rFonts w:ascii="Simplified Arabic" w:hAnsi="Simplified Arabic" w:cs="Simplified Arabic" w:hint="cs"/>
          <w:color w:val="auto"/>
          <w:sz w:val="28"/>
          <w:szCs w:val="28"/>
          <w:u w:val="none"/>
          <w:rtl/>
          <w:lang w:bidi="ar-AE"/>
        </w:rPr>
        <w:t xml:space="preserve">الشهيرة إلى مجموعة </w:t>
      </w:r>
      <w:r w:rsidR="00D10123" w:rsidRPr="002A2B2D">
        <w:rPr>
          <w:rFonts w:ascii="Simplified Arabic" w:hAnsi="Simplified Arabic" w:cs="Simplified Arabic"/>
          <w:sz w:val="28"/>
          <w:szCs w:val="28"/>
          <w:rtl/>
          <w:lang w:bidi="ar-AE"/>
        </w:rPr>
        <w:t>"</w:t>
      </w:r>
      <w:r w:rsidR="00E323C9" w:rsidRPr="002A2B2D">
        <w:rPr>
          <w:rFonts w:ascii="Simplified Arabic" w:hAnsi="Simplified Arabic" w:cs="Simplified Arabic"/>
          <w:sz w:val="28"/>
          <w:szCs w:val="28"/>
          <w:rtl/>
          <w:lang w:bidi="ar-AE"/>
        </w:rPr>
        <w:t>لي</w:t>
      </w:r>
      <w:r w:rsidR="00E323C9" w:rsidRPr="002A2B2D">
        <w:rPr>
          <w:rFonts w:ascii="Simplified Arabic" w:hAnsi="Simplified Arabic" w:cs="Simplified Arabic" w:hint="cs"/>
          <w:sz w:val="28"/>
          <w:szCs w:val="28"/>
          <w:rtl/>
          <w:lang w:bidi="ar-AE"/>
        </w:rPr>
        <w:t>ج</w:t>
      </w:r>
      <w:r w:rsidR="00D10123" w:rsidRPr="002A2B2D">
        <w:rPr>
          <w:rFonts w:ascii="Simplified Arabic" w:hAnsi="Simplified Arabic" w:cs="Simplified Arabic"/>
          <w:sz w:val="28"/>
          <w:szCs w:val="28"/>
          <w:rtl/>
          <w:lang w:bidi="ar-AE"/>
        </w:rPr>
        <w:t>و كريتور إكسبيرت</w:t>
      </w:r>
      <w:r w:rsidR="00C11528" w:rsidRPr="002A2B2D">
        <w:rPr>
          <w:rStyle w:val="Hyperlink"/>
          <w:rFonts w:ascii="Simplified Arabic" w:hAnsi="Simplified Arabic" w:cs="Simplified Arabic"/>
          <w:color w:val="auto"/>
          <w:sz w:val="28"/>
          <w:szCs w:val="28"/>
          <w:u w:val="none"/>
          <w:rtl/>
          <w:lang w:bidi="ar-AE"/>
        </w:rPr>
        <w:t>"</w:t>
      </w:r>
      <w:r w:rsidR="00C52F73" w:rsidRPr="002A2B2D">
        <w:rPr>
          <w:rFonts w:ascii="Simplified Arabic" w:hAnsi="Simplified Arabic" w:cs="Simplified Arabic"/>
          <w:sz w:val="28"/>
          <w:szCs w:val="28"/>
          <w:rtl/>
          <w:lang w:bidi="ar-AE"/>
        </w:rPr>
        <w:t>.</w:t>
      </w:r>
    </w:p>
    <w:p w14:paraId="672F1EBF" w14:textId="77777777" w:rsidR="00C52F73" w:rsidRPr="002A2B2D" w:rsidRDefault="00C52F73" w:rsidP="004E7AE2">
      <w:pPr>
        <w:bidi/>
        <w:rPr>
          <w:rFonts w:ascii="Simplified Arabic" w:hAnsi="Simplified Arabic" w:cs="Simplified Arabic"/>
          <w:sz w:val="28"/>
          <w:szCs w:val="28"/>
          <w:rtl/>
          <w:lang w:bidi="ar-AE"/>
        </w:rPr>
      </w:pPr>
    </w:p>
    <w:p w14:paraId="12D014CE" w14:textId="6FF3D3E6" w:rsidR="0061767E" w:rsidRPr="00AF134F" w:rsidRDefault="00430180" w:rsidP="004E7AE2">
      <w:pPr>
        <w:bidi/>
        <w:rPr>
          <w:rFonts w:ascii="Simplified Arabic" w:hAnsi="Simplified Arabic" w:cs="Simplified Arabic"/>
          <w:sz w:val="28"/>
          <w:szCs w:val="28"/>
          <w:rtl/>
          <w:lang w:bidi="ar-AE"/>
        </w:rPr>
      </w:pPr>
      <w:r w:rsidRPr="002A2B2D">
        <w:rPr>
          <w:rFonts w:ascii="Simplified Arabic" w:hAnsi="Simplified Arabic" w:cs="Simplified Arabic" w:hint="cs"/>
          <w:sz w:val="28"/>
          <w:szCs w:val="28"/>
          <w:rtl/>
          <w:lang w:bidi="ar-AE"/>
        </w:rPr>
        <w:t xml:space="preserve">تحاكي </w:t>
      </w:r>
      <w:r w:rsidR="00E323C9" w:rsidRPr="002A2B2D">
        <w:rPr>
          <w:rFonts w:ascii="Simplified Arabic" w:hAnsi="Simplified Arabic" w:cs="Simplified Arabic" w:hint="cs"/>
          <w:sz w:val="28"/>
          <w:szCs w:val="28"/>
          <w:rtl/>
          <w:lang w:bidi="ar-AE"/>
        </w:rPr>
        <w:t xml:space="preserve">سيارة </w:t>
      </w:r>
      <w:r w:rsidR="001722B4" w:rsidRPr="002A2B2D">
        <w:rPr>
          <w:rFonts w:ascii="Simplified Arabic" w:hAnsi="Simplified Arabic" w:cs="Simplified Arabic"/>
          <w:sz w:val="28"/>
          <w:szCs w:val="28"/>
          <w:rtl/>
          <w:lang w:bidi="ar-AE"/>
        </w:rPr>
        <w:t>"</w:t>
      </w:r>
      <w:r w:rsidR="00E323C9" w:rsidRPr="002A2B2D">
        <w:rPr>
          <w:rFonts w:ascii="Simplified Arabic" w:hAnsi="Simplified Arabic" w:cs="Simplified Arabic"/>
          <w:sz w:val="28"/>
          <w:szCs w:val="28"/>
          <w:rtl/>
          <w:lang w:bidi="ar-AE"/>
        </w:rPr>
        <w:t>لي</w:t>
      </w:r>
      <w:r w:rsidR="00E323C9" w:rsidRPr="002A2B2D">
        <w:rPr>
          <w:rFonts w:ascii="Simplified Arabic" w:hAnsi="Simplified Arabic" w:cs="Simplified Arabic" w:hint="cs"/>
          <w:sz w:val="28"/>
          <w:szCs w:val="28"/>
          <w:rtl/>
          <w:lang w:bidi="ar-AE"/>
        </w:rPr>
        <w:t>ج</w:t>
      </w:r>
      <w:r w:rsidR="001722B4" w:rsidRPr="002A2B2D">
        <w:rPr>
          <w:rFonts w:ascii="Simplified Arabic" w:hAnsi="Simplified Arabic" w:cs="Simplified Arabic"/>
          <w:sz w:val="28"/>
          <w:szCs w:val="28"/>
          <w:rtl/>
          <w:lang w:bidi="ar-AE"/>
        </w:rPr>
        <w:t>و كريتور إكسبيرت</w:t>
      </w:r>
      <w:r w:rsidR="00D10123" w:rsidRPr="002A2B2D">
        <w:rPr>
          <w:rFonts w:ascii="Simplified Arabic" w:hAnsi="Simplified Arabic" w:cs="Simplified Arabic" w:hint="cs"/>
          <w:sz w:val="28"/>
          <w:szCs w:val="28"/>
          <w:rtl/>
          <w:lang w:bidi="ar-AE"/>
        </w:rPr>
        <w:t xml:space="preserve">: </w:t>
      </w:r>
      <w:r w:rsidR="00D10123" w:rsidRPr="002A2B2D">
        <w:rPr>
          <w:rFonts w:ascii="Simplified Arabic" w:hAnsi="Simplified Arabic" w:cs="Simplified Arabic"/>
          <w:sz w:val="28"/>
          <w:szCs w:val="28"/>
          <w:rtl/>
          <w:lang w:bidi="ar-AE"/>
        </w:rPr>
        <w:t>فورد موستانج</w:t>
      </w:r>
      <w:r w:rsidR="001722B4" w:rsidRPr="002A2B2D">
        <w:rPr>
          <w:rFonts w:ascii="Simplified Arabic" w:hAnsi="Simplified Arabic" w:cs="Simplified Arabic"/>
          <w:sz w:val="28"/>
          <w:szCs w:val="28"/>
          <w:rtl/>
          <w:lang w:bidi="ar-AE"/>
        </w:rPr>
        <w:t xml:space="preserve">" </w:t>
      </w:r>
      <w:r w:rsidR="00C52F73" w:rsidRPr="002A2B2D">
        <w:rPr>
          <w:rFonts w:ascii="Simplified Arabic" w:hAnsi="Simplified Arabic" w:cs="Simplified Arabic"/>
          <w:sz w:val="28"/>
          <w:szCs w:val="28"/>
          <w:rtl/>
          <w:lang w:bidi="ar-AE"/>
        </w:rPr>
        <w:t>الجديدة</w:t>
      </w:r>
      <w:r w:rsidR="00E323C9" w:rsidRPr="002A2B2D">
        <w:rPr>
          <w:rFonts w:ascii="Simplified Arabic" w:hAnsi="Simplified Arabic" w:cs="Simplified Arabic"/>
          <w:sz w:val="28"/>
          <w:szCs w:val="28"/>
          <w:rtl/>
          <w:lang w:bidi="ar-AE"/>
        </w:rPr>
        <w:t xml:space="preserve"> </w:t>
      </w:r>
      <w:r w:rsidRPr="002A2B2D">
        <w:rPr>
          <w:rFonts w:ascii="Simplified Arabic" w:hAnsi="Simplified Arabic" w:cs="Simplified Arabic" w:hint="cs"/>
          <w:sz w:val="28"/>
          <w:szCs w:val="28"/>
          <w:rtl/>
          <w:lang w:bidi="ar-AE"/>
        </w:rPr>
        <w:t xml:space="preserve">التي تم تطويرها بالتعاون بين فورد ومجموعة ليجو، </w:t>
      </w:r>
      <w:r w:rsidR="001722B4" w:rsidRPr="002A2B2D">
        <w:rPr>
          <w:rFonts w:ascii="Simplified Arabic" w:hAnsi="Simplified Arabic" w:cs="Simplified Arabic"/>
          <w:sz w:val="28"/>
          <w:szCs w:val="28"/>
          <w:rtl/>
          <w:lang w:bidi="ar-AE"/>
        </w:rPr>
        <w:t xml:space="preserve">طراز </w:t>
      </w:r>
      <w:r w:rsidRPr="002A2B2D">
        <w:rPr>
          <w:rFonts w:ascii="Simplified Arabic" w:hAnsi="Simplified Arabic" w:cs="Simplified Arabic" w:hint="cs"/>
          <w:sz w:val="28"/>
          <w:szCs w:val="28"/>
          <w:rtl/>
          <w:lang w:bidi="ar-AE"/>
        </w:rPr>
        <w:t xml:space="preserve">فورد موستانج </w:t>
      </w:r>
      <w:r w:rsidR="001722B4" w:rsidRPr="002A2B2D">
        <w:rPr>
          <w:rFonts w:ascii="Simplified Arabic" w:hAnsi="Simplified Arabic" w:cs="Simplified Arabic"/>
          <w:sz w:val="28"/>
          <w:szCs w:val="28"/>
          <w:rtl/>
          <w:lang w:bidi="ar-AE"/>
        </w:rPr>
        <w:t>فاستباك</w:t>
      </w:r>
      <w:r w:rsidRPr="002A2B2D">
        <w:rPr>
          <w:rFonts w:ascii="Simplified Arabic" w:hAnsi="Simplified Arabic" w:cs="Simplified Arabic" w:hint="cs"/>
          <w:sz w:val="28"/>
          <w:szCs w:val="28"/>
          <w:rtl/>
          <w:lang w:bidi="ar-AE"/>
        </w:rPr>
        <w:t xml:space="preserve"> لعام</w:t>
      </w:r>
      <w:r w:rsidRPr="002A2B2D">
        <w:rPr>
          <w:rFonts w:ascii="Simplified Arabic" w:hAnsi="Simplified Arabic" w:cs="Simplified Arabic"/>
          <w:sz w:val="28"/>
          <w:szCs w:val="28"/>
          <w:rtl/>
          <w:lang w:bidi="ar-AE"/>
        </w:rPr>
        <w:t xml:space="preserve"> </w:t>
      </w:r>
      <w:r w:rsidR="0075303A">
        <w:rPr>
          <w:rFonts w:ascii="Simplified Arabic" w:hAnsi="Simplified Arabic" w:cs="Simplified Arabic"/>
          <w:sz w:val="28"/>
          <w:szCs w:val="28"/>
          <w:lang w:bidi="ar-AE"/>
        </w:rPr>
        <w:t>1967</w:t>
      </w:r>
      <w:r w:rsidRPr="002A2B2D">
        <w:rPr>
          <w:rFonts w:ascii="Simplified Arabic" w:hAnsi="Simplified Arabic" w:cs="Simplified Arabic" w:hint="cs"/>
          <w:sz w:val="28"/>
          <w:szCs w:val="28"/>
          <w:rtl/>
          <w:lang w:bidi="ar-AE"/>
        </w:rPr>
        <w:t>،</w:t>
      </w:r>
      <w:r w:rsidR="001722B4" w:rsidRPr="002A2B2D">
        <w:rPr>
          <w:rFonts w:ascii="Simplified Arabic" w:hAnsi="Simplified Arabic" w:cs="Simplified Arabic"/>
          <w:sz w:val="28"/>
          <w:szCs w:val="28"/>
          <w:rtl/>
          <w:lang w:bidi="ar-AE"/>
        </w:rPr>
        <w:t xml:space="preserve"> </w:t>
      </w:r>
      <w:r w:rsidRPr="002A2B2D">
        <w:rPr>
          <w:rFonts w:ascii="Simplified Arabic" w:hAnsi="Simplified Arabic" w:cs="Simplified Arabic" w:hint="cs"/>
          <w:sz w:val="28"/>
          <w:szCs w:val="28"/>
          <w:rtl/>
          <w:lang w:bidi="ar-AE"/>
        </w:rPr>
        <w:t xml:space="preserve">وهي </w:t>
      </w:r>
      <w:r w:rsidRPr="002A2B2D">
        <w:rPr>
          <w:rFonts w:ascii="Simplified Arabic" w:hAnsi="Simplified Arabic" w:cs="Simplified Arabic"/>
          <w:sz w:val="28"/>
          <w:szCs w:val="28"/>
          <w:rtl/>
          <w:lang w:bidi="ar-AE"/>
        </w:rPr>
        <w:t xml:space="preserve">مكونة من 1470 </w:t>
      </w:r>
      <w:r w:rsidR="006B1510">
        <w:rPr>
          <w:rFonts w:ascii="Simplified Arabic" w:hAnsi="Simplified Arabic" w:cs="Simplified Arabic" w:hint="cs"/>
          <w:sz w:val="28"/>
          <w:szCs w:val="28"/>
          <w:rtl/>
          <w:lang w:bidi="ar-AE"/>
        </w:rPr>
        <w:t>قطعة</w:t>
      </w:r>
      <w:r w:rsidRPr="002A2B2D">
        <w:rPr>
          <w:rFonts w:ascii="Simplified Arabic" w:hAnsi="Simplified Arabic" w:cs="Simplified Arabic"/>
          <w:sz w:val="28"/>
          <w:szCs w:val="28"/>
          <w:rtl/>
          <w:lang w:bidi="ar-AE"/>
        </w:rPr>
        <w:t xml:space="preserve"> </w:t>
      </w:r>
      <w:r w:rsidRPr="002A2B2D">
        <w:rPr>
          <w:rFonts w:ascii="Simplified Arabic" w:hAnsi="Simplified Arabic" w:cs="Simplified Arabic" w:hint="cs"/>
          <w:sz w:val="28"/>
          <w:szCs w:val="28"/>
          <w:rtl/>
          <w:lang w:bidi="ar-AE"/>
        </w:rPr>
        <w:t>وتأتي مزودة</w:t>
      </w:r>
      <w:r w:rsidR="000B0CD3" w:rsidRPr="002A2B2D">
        <w:rPr>
          <w:rFonts w:ascii="Simplified Arabic" w:hAnsi="Simplified Arabic" w:cs="Simplified Arabic"/>
          <w:sz w:val="28"/>
          <w:szCs w:val="28"/>
          <w:rtl/>
          <w:lang w:bidi="ar-AE"/>
        </w:rPr>
        <w:t xml:space="preserve"> </w:t>
      </w:r>
      <w:r w:rsidRPr="002A2B2D">
        <w:rPr>
          <w:rFonts w:ascii="Simplified Arabic" w:hAnsi="Simplified Arabic" w:cs="Simplified Arabic" w:hint="cs"/>
          <w:sz w:val="28"/>
          <w:szCs w:val="28"/>
          <w:rtl/>
          <w:lang w:bidi="ar-AE"/>
        </w:rPr>
        <w:t>ب</w:t>
      </w:r>
      <w:r w:rsidRPr="002A2B2D">
        <w:rPr>
          <w:rFonts w:ascii="Simplified Arabic" w:hAnsi="Simplified Arabic" w:cs="Simplified Arabic"/>
          <w:sz w:val="28"/>
          <w:szCs w:val="28"/>
          <w:rtl/>
          <w:lang w:bidi="ar-AE"/>
        </w:rPr>
        <w:t>مقود يعمل بسلاسة</w:t>
      </w:r>
      <w:r w:rsidR="001722B4" w:rsidRPr="002A2B2D">
        <w:rPr>
          <w:rFonts w:ascii="Simplified Arabic" w:hAnsi="Simplified Arabic" w:cs="Simplified Arabic"/>
          <w:sz w:val="28"/>
          <w:szCs w:val="28"/>
          <w:rtl/>
          <w:lang w:bidi="ar-AE"/>
        </w:rPr>
        <w:t xml:space="preserve"> و</w:t>
      </w:r>
      <w:r w:rsidRPr="002A2B2D">
        <w:rPr>
          <w:rFonts w:ascii="Simplified Arabic" w:hAnsi="Simplified Arabic" w:cs="Simplified Arabic" w:hint="cs"/>
          <w:sz w:val="28"/>
          <w:szCs w:val="28"/>
          <w:rtl/>
          <w:lang w:bidi="ar-AE"/>
        </w:rPr>
        <w:t xml:space="preserve">بهيكل باللون </w:t>
      </w:r>
      <w:r w:rsidRPr="002A2B2D">
        <w:rPr>
          <w:rFonts w:ascii="Simplified Arabic" w:hAnsi="Simplified Arabic" w:cs="Simplified Arabic"/>
          <w:sz w:val="28"/>
          <w:szCs w:val="28"/>
          <w:rtl/>
          <w:lang w:bidi="ar-AE"/>
        </w:rPr>
        <w:t xml:space="preserve">الأزرق الداكن </w:t>
      </w:r>
      <w:r w:rsidR="006D6894" w:rsidRPr="002A2B2D">
        <w:rPr>
          <w:rFonts w:ascii="Simplified Arabic" w:hAnsi="Simplified Arabic" w:cs="Simplified Arabic" w:hint="cs"/>
          <w:sz w:val="28"/>
          <w:szCs w:val="28"/>
          <w:rtl/>
          <w:lang w:bidi="ar-AE"/>
        </w:rPr>
        <w:t xml:space="preserve">وملصقات السباق </w:t>
      </w:r>
      <w:r w:rsidRPr="002A2B2D">
        <w:rPr>
          <w:rFonts w:ascii="Simplified Arabic" w:hAnsi="Simplified Arabic" w:cs="Simplified Arabic" w:hint="cs"/>
          <w:sz w:val="28"/>
          <w:szCs w:val="28"/>
          <w:rtl/>
          <w:lang w:bidi="ar-AE"/>
        </w:rPr>
        <w:t>ال</w:t>
      </w:r>
      <w:r w:rsidR="001722B4" w:rsidRPr="002A2B2D">
        <w:rPr>
          <w:rFonts w:ascii="Simplified Arabic" w:hAnsi="Simplified Arabic" w:cs="Simplified Arabic"/>
          <w:sz w:val="28"/>
          <w:szCs w:val="28"/>
          <w:rtl/>
          <w:lang w:bidi="ar-AE"/>
        </w:rPr>
        <w:t>بيضاء</w:t>
      </w:r>
      <w:r w:rsidR="000B0CD3" w:rsidRPr="002A2B2D">
        <w:rPr>
          <w:rFonts w:ascii="Simplified Arabic" w:hAnsi="Simplified Arabic" w:cs="Simplified Arabic"/>
          <w:sz w:val="28"/>
          <w:szCs w:val="28"/>
          <w:rtl/>
          <w:lang w:bidi="ar-AE"/>
        </w:rPr>
        <w:t>؛</w:t>
      </w:r>
      <w:r w:rsidR="001722B4" w:rsidRPr="002A2B2D">
        <w:rPr>
          <w:rFonts w:ascii="Simplified Arabic" w:hAnsi="Simplified Arabic" w:cs="Simplified Arabic"/>
          <w:sz w:val="28"/>
          <w:szCs w:val="28"/>
          <w:rtl/>
          <w:lang w:bidi="ar-AE"/>
        </w:rPr>
        <w:t xml:space="preserve"> و</w:t>
      </w:r>
      <w:r w:rsidR="00A45BF3" w:rsidRPr="002A2B2D">
        <w:rPr>
          <w:rFonts w:ascii="Simplified Arabic" w:hAnsi="Simplified Arabic" w:cs="Simplified Arabic" w:hint="cs"/>
          <w:sz w:val="28"/>
          <w:szCs w:val="28"/>
          <w:rtl/>
          <w:lang w:bidi="ar-AE"/>
        </w:rPr>
        <w:t xml:space="preserve">إضافة على </w:t>
      </w:r>
      <w:r w:rsidR="000B0CD3" w:rsidRPr="002A2B2D">
        <w:rPr>
          <w:rFonts w:ascii="Simplified Arabic" w:hAnsi="Simplified Arabic" w:cs="Simplified Arabic"/>
          <w:sz w:val="28"/>
          <w:szCs w:val="28"/>
          <w:rtl/>
          <w:lang w:bidi="ar-AE"/>
        </w:rPr>
        <w:t xml:space="preserve">غطاء المحرك؛ </w:t>
      </w:r>
      <w:r w:rsidR="00971CF9" w:rsidRPr="002A2B2D">
        <w:rPr>
          <w:rFonts w:ascii="Simplified Arabic" w:hAnsi="Simplified Arabic" w:cs="Simplified Arabic" w:hint="cs"/>
          <w:sz w:val="28"/>
          <w:szCs w:val="28"/>
          <w:rtl/>
          <w:lang w:bidi="ar-AE"/>
        </w:rPr>
        <w:t>وشعار</w:t>
      </w:r>
      <w:r w:rsidR="00971CF9" w:rsidRPr="002A2B2D">
        <w:rPr>
          <w:rFonts w:ascii="Simplified Arabic" w:hAnsi="Simplified Arabic" w:cs="Simplified Arabic"/>
          <w:sz w:val="28"/>
          <w:szCs w:val="28"/>
          <w:rtl/>
          <w:lang w:bidi="ar-AE"/>
        </w:rPr>
        <w:t xml:space="preserve"> موستانج مطبوع</w:t>
      </w:r>
      <w:r w:rsidR="000B0CD3" w:rsidRPr="002A2B2D">
        <w:rPr>
          <w:rFonts w:ascii="Simplified Arabic" w:hAnsi="Simplified Arabic" w:cs="Simplified Arabic"/>
          <w:sz w:val="28"/>
          <w:szCs w:val="28"/>
          <w:rtl/>
          <w:lang w:bidi="ar-AE"/>
        </w:rPr>
        <w:t xml:space="preserve">؛ وشارات </w:t>
      </w:r>
      <w:r w:rsidR="000B0CD3" w:rsidRPr="002A2B2D">
        <w:rPr>
          <w:rFonts w:ascii="Simplified Arabic" w:hAnsi="Simplified Arabic" w:cs="Simplified Arabic"/>
          <w:sz w:val="28"/>
          <w:szCs w:val="28"/>
          <w:lang w:bidi="ar-AE"/>
        </w:rPr>
        <w:t>GT</w:t>
      </w:r>
      <w:r w:rsidR="000B0CD3" w:rsidRPr="002A2B2D">
        <w:rPr>
          <w:rFonts w:ascii="Simplified Arabic" w:hAnsi="Simplified Arabic" w:cs="Simplified Arabic"/>
          <w:sz w:val="28"/>
          <w:szCs w:val="28"/>
          <w:rtl/>
          <w:lang w:bidi="ar-AE"/>
        </w:rPr>
        <w:t>؛ و</w:t>
      </w:r>
      <w:r w:rsidR="00A45BF3" w:rsidRPr="002A2B2D">
        <w:rPr>
          <w:rFonts w:ascii="Simplified Arabic" w:hAnsi="Simplified Arabic" w:cs="Simplified Arabic" w:hint="cs"/>
          <w:sz w:val="28"/>
          <w:szCs w:val="28"/>
          <w:rtl/>
          <w:lang w:bidi="ar-AE"/>
        </w:rPr>
        <w:t xml:space="preserve">عجلات </w:t>
      </w:r>
      <w:r w:rsidR="000B0CD3" w:rsidRPr="002A2B2D">
        <w:rPr>
          <w:rFonts w:ascii="Simplified Arabic" w:hAnsi="Simplified Arabic" w:cs="Simplified Arabic"/>
          <w:sz w:val="28"/>
          <w:szCs w:val="28"/>
          <w:rtl/>
          <w:lang w:bidi="ar-AE"/>
        </w:rPr>
        <w:t xml:space="preserve">بخمس </w:t>
      </w:r>
      <w:r w:rsidR="00A45BF3" w:rsidRPr="002A2B2D">
        <w:rPr>
          <w:rFonts w:ascii="Simplified Arabic" w:hAnsi="Simplified Arabic" w:cs="Simplified Arabic" w:hint="cs"/>
          <w:sz w:val="28"/>
          <w:szCs w:val="28"/>
          <w:rtl/>
          <w:lang w:bidi="ar-AE"/>
        </w:rPr>
        <w:t>شعاب</w:t>
      </w:r>
      <w:r w:rsidR="000B0CD3" w:rsidRPr="002A2B2D">
        <w:rPr>
          <w:rFonts w:ascii="Simplified Arabic" w:hAnsi="Simplified Arabic" w:cs="Simplified Arabic"/>
          <w:sz w:val="28"/>
          <w:szCs w:val="28"/>
          <w:rtl/>
          <w:lang w:bidi="ar-AE"/>
        </w:rPr>
        <w:t xml:space="preserve"> وإطارا</w:t>
      </w:r>
      <w:r w:rsidR="000B0CD3" w:rsidRPr="00AF134F">
        <w:rPr>
          <w:rFonts w:ascii="Simplified Arabic" w:hAnsi="Simplified Arabic" w:cs="Simplified Arabic"/>
          <w:sz w:val="28"/>
          <w:szCs w:val="28"/>
          <w:rtl/>
          <w:lang w:bidi="ar-AE"/>
        </w:rPr>
        <w:t xml:space="preserve">ت </w:t>
      </w:r>
      <w:r w:rsidR="009444BE">
        <w:rPr>
          <w:rFonts w:ascii="Simplified Arabic" w:hAnsi="Simplified Arabic" w:cs="Simplified Arabic" w:hint="cs"/>
          <w:sz w:val="28"/>
          <w:szCs w:val="28"/>
          <w:rtl/>
          <w:lang w:bidi="ar-AE"/>
        </w:rPr>
        <w:t xml:space="preserve">توفر قدرة عالية للثبات على </w:t>
      </w:r>
      <w:r w:rsidR="000B0CD3" w:rsidRPr="00AF134F">
        <w:rPr>
          <w:rFonts w:ascii="Simplified Arabic" w:hAnsi="Simplified Arabic" w:cs="Simplified Arabic"/>
          <w:sz w:val="28"/>
          <w:szCs w:val="28"/>
          <w:rtl/>
          <w:lang w:bidi="ar-AE"/>
        </w:rPr>
        <w:t>الطرقات.</w:t>
      </w:r>
    </w:p>
    <w:p w14:paraId="425FC0A8" w14:textId="77777777" w:rsidR="000B0CD3" w:rsidRPr="00AF134F" w:rsidRDefault="000B0CD3" w:rsidP="004E7AE2">
      <w:pPr>
        <w:bidi/>
        <w:rPr>
          <w:rFonts w:ascii="Simplified Arabic" w:hAnsi="Simplified Arabic" w:cs="Simplified Arabic"/>
          <w:sz w:val="28"/>
          <w:szCs w:val="28"/>
          <w:lang w:bidi="ar-AE"/>
        </w:rPr>
      </w:pPr>
    </w:p>
    <w:p w14:paraId="72E082F0" w14:textId="7CD33DED" w:rsidR="00D10123" w:rsidRDefault="009444BE" w:rsidP="004E7AE2">
      <w:pPr>
        <w:bidi/>
        <w:rPr>
          <w:rFonts w:ascii="Simplified Arabic" w:hAnsi="Simplified Arabic" w:cs="Simplified Arabic"/>
          <w:sz w:val="28"/>
          <w:szCs w:val="28"/>
          <w:rtl/>
        </w:rPr>
      </w:pPr>
      <w:r>
        <w:rPr>
          <w:rFonts w:ascii="Simplified Arabic" w:hAnsi="Simplified Arabic" w:cs="Simplified Arabic" w:hint="cs"/>
          <w:sz w:val="28"/>
          <w:szCs w:val="28"/>
          <w:rtl/>
        </w:rPr>
        <w:t>وب</w:t>
      </w:r>
      <w:r>
        <w:rPr>
          <w:rFonts w:ascii="Simplified Arabic" w:hAnsi="Simplified Arabic" w:cs="Simplified Arabic"/>
          <w:sz w:val="28"/>
          <w:szCs w:val="28"/>
          <w:rtl/>
        </w:rPr>
        <w:t>ارتفاعه</w:t>
      </w:r>
      <w:r>
        <w:rPr>
          <w:rFonts w:ascii="Simplified Arabic" w:hAnsi="Simplified Arabic" w:cs="Simplified Arabic" w:hint="cs"/>
          <w:sz w:val="28"/>
          <w:szCs w:val="28"/>
          <w:rtl/>
        </w:rPr>
        <w:t>ا</w:t>
      </w:r>
      <w:r w:rsidR="00AF134F" w:rsidRPr="00AF134F">
        <w:rPr>
          <w:rFonts w:ascii="Simplified Arabic" w:hAnsi="Simplified Arabic" w:cs="Simplified Arabic"/>
          <w:sz w:val="28"/>
          <w:szCs w:val="28"/>
          <w:rtl/>
        </w:rPr>
        <w:t xml:space="preserve"> </w:t>
      </w:r>
      <w:r>
        <w:rPr>
          <w:rFonts w:ascii="Simplified Arabic" w:hAnsi="Simplified Arabic" w:cs="Simplified Arabic" w:hint="cs"/>
          <w:sz w:val="28"/>
          <w:szCs w:val="28"/>
          <w:rtl/>
        </w:rPr>
        <w:t xml:space="preserve">الذي يزيد عن </w:t>
      </w:r>
      <w:r w:rsidR="00AF134F" w:rsidRPr="00AF134F">
        <w:rPr>
          <w:rFonts w:ascii="Simplified Arabic" w:hAnsi="Simplified Arabic" w:cs="Simplified Arabic"/>
          <w:sz w:val="28"/>
          <w:szCs w:val="28"/>
          <w:rtl/>
        </w:rPr>
        <w:t>10 سنتيمترات وطولها</w:t>
      </w:r>
      <w:r>
        <w:rPr>
          <w:rFonts w:ascii="Simplified Arabic" w:hAnsi="Simplified Arabic" w:cs="Simplified Arabic" w:hint="cs"/>
          <w:sz w:val="28"/>
          <w:szCs w:val="28"/>
          <w:rtl/>
        </w:rPr>
        <w:t xml:space="preserve"> البالغ</w:t>
      </w:r>
      <w:r>
        <w:rPr>
          <w:rFonts w:ascii="Simplified Arabic" w:hAnsi="Simplified Arabic" w:cs="Simplified Arabic"/>
          <w:sz w:val="28"/>
          <w:szCs w:val="28"/>
          <w:rtl/>
        </w:rPr>
        <w:t xml:space="preserve"> 34 سنتيمتراً وعرض</w:t>
      </w:r>
      <w:r>
        <w:rPr>
          <w:rFonts w:ascii="Simplified Arabic" w:hAnsi="Simplified Arabic" w:cs="Simplified Arabic" w:hint="cs"/>
          <w:sz w:val="28"/>
          <w:szCs w:val="28"/>
          <w:rtl/>
        </w:rPr>
        <w:t xml:space="preserve"> قدره</w:t>
      </w:r>
      <w:r w:rsidR="00AF134F" w:rsidRPr="00AF134F">
        <w:rPr>
          <w:rFonts w:ascii="Simplified Arabic" w:hAnsi="Simplified Arabic" w:cs="Simplified Arabic"/>
          <w:sz w:val="28"/>
          <w:szCs w:val="28"/>
          <w:rtl/>
        </w:rPr>
        <w:t xml:space="preserve"> 14 سنتيمتراً، </w:t>
      </w:r>
      <w:r>
        <w:rPr>
          <w:rFonts w:ascii="Simplified Arabic" w:hAnsi="Simplified Arabic" w:cs="Simplified Arabic" w:hint="cs"/>
          <w:sz w:val="28"/>
          <w:szCs w:val="28"/>
          <w:rtl/>
        </w:rPr>
        <w:t>ستوفر السيارة الجديدة ل</w:t>
      </w:r>
      <w:r w:rsidR="00AF134F" w:rsidRPr="00AF134F">
        <w:rPr>
          <w:rFonts w:ascii="Simplified Arabic" w:hAnsi="Simplified Arabic" w:cs="Simplified Arabic"/>
          <w:sz w:val="28"/>
          <w:szCs w:val="28"/>
          <w:rtl/>
        </w:rPr>
        <w:t xml:space="preserve">عشاق بناء المجسمات فرصة </w:t>
      </w:r>
      <w:r w:rsidR="00AF776A">
        <w:rPr>
          <w:rFonts w:ascii="Simplified Arabic" w:hAnsi="Simplified Arabic" w:cs="Simplified Arabic" w:hint="cs"/>
          <w:sz w:val="28"/>
          <w:szCs w:val="28"/>
          <w:rtl/>
        </w:rPr>
        <w:t xml:space="preserve">تعديل </w:t>
      </w:r>
      <w:r w:rsidR="00AF134F" w:rsidRPr="00AF134F">
        <w:rPr>
          <w:rFonts w:ascii="Simplified Arabic" w:hAnsi="Simplified Arabic" w:cs="Simplified Arabic"/>
          <w:sz w:val="28"/>
          <w:szCs w:val="28"/>
          <w:rtl/>
        </w:rPr>
        <w:t>سيارات</w:t>
      </w:r>
      <w:r w:rsidR="00AF776A">
        <w:rPr>
          <w:rFonts w:ascii="Simplified Arabic" w:hAnsi="Simplified Arabic" w:cs="Simplified Arabic" w:hint="cs"/>
          <w:sz w:val="28"/>
          <w:szCs w:val="28"/>
          <w:rtl/>
        </w:rPr>
        <w:t>هم</w:t>
      </w:r>
      <w:r w:rsidR="00AF134F" w:rsidRPr="00AF134F">
        <w:rPr>
          <w:rFonts w:ascii="Simplified Arabic" w:hAnsi="Simplified Arabic" w:cs="Simplified Arabic"/>
          <w:sz w:val="28"/>
          <w:szCs w:val="28"/>
          <w:rtl/>
        </w:rPr>
        <w:t xml:space="preserve"> الأمريكية </w:t>
      </w:r>
      <w:r w:rsidR="00AF776A">
        <w:rPr>
          <w:rFonts w:ascii="Simplified Arabic" w:hAnsi="Simplified Arabic" w:cs="Simplified Arabic" w:hint="cs"/>
          <w:sz w:val="28"/>
          <w:szCs w:val="28"/>
          <w:rtl/>
        </w:rPr>
        <w:t xml:space="preserve">الأيقونية وفقاً للمواصفات التي </w:t>
      </w:r>
      <w:r w:rsidR="00AF776A">
        <w:rPr>
          <w:rFonts w:ascii="Simplified Arabic" w:hAnsi="Simplified Arabic" w:cs="Simplified Arabic" w:hint="cs"/>
          <w:sz w:val="28"/>
          <w:szCs w:val="28"/>
          <w:rtl/>
        </w:rPr>
        <w:lastRenderedPageBreak/>
        <w:t>يفضلونها</w:t>
      </w:r>
      <w:r w:rsidR="00AF134F" w:rsidRPr="00AF134F">
        <w:rPr>
          <w:rFonts w:ascii="Simplified Arabic" w:hAnsi="Simplified Arabic" w:cs="Simplified Arabic"/>
          <w:sz w:val="28"/>
          <w:szCs w:val="28"/>
          <w:rtl/>
        </w:rPr>
        <w:t xml:space="preserve"> بفضل </w:t>
      </w:r>
      <w:r w:rsidR="00AF776A">
        <w:rPr>
          <w:rFonts w:ascii="Simplified Arabic" w:hAnsi="Simplified Arabic" w:cs="Simplified Arabic" w:hint="cs"/>
          <w:sz w:val="28"/>
          <w:szCs w:val="28"/>
          <w:rtl/>
        </w:rPr>
        <w:t xml:space="preserve">مجموعة </w:t>
      </w:r>
      <w:r w:rsidR="00AF134F" w:rsidRPr="00AF134F">
        <w:rPr>
          <w:rFonts w:ascii="Simplified Arabic" w:hAnsi="Simplified Arabic" w:cs="Simplified Arabic"/>
          <w:sz w:val="28"/>
          <w:szCs w:val="28"/>
          <w:rtl/>
        </w:rPr>
        <w:t>الإضافات الاختيارية</w:t>
      </w:r>
      <w:r w:rsidR="00AF776A">
        <w:rPr>
          <w:rFonts w:ascii="Simplified Arabic" w:hAnsi="Simplified Arabic" w:cs="Simplified Arabic" w:hint="cs"/>
          <w:sz w:val="28"/>
          <w:szCs w:val="28"/>
          <w:rtl/>
        </w:rPr>
        <w:t>،</w:t>
      </w:r>
      <w:r w:rsidR="00AF134F" w:rsidRPr="00AF134F">
        <w:rPr>
          <w:rFonts w:ascii="Simplified Arabic" w:hAnsi="Simplified Arabic" w:cs="Simplified Arabic"/>
          <w:sz w:val="28"/>
          <w:szCs w:val="28"/>
          <w:rtl/>
        </w:rPr>
        <w:t xml:space="preserve"> </w:t>
      </w:r>
      <w:r w:rsidR="00AF776A">
        <w:rPr>
          <w:rFonts w:ascii="Simplified Arabic" w:hAnsi="Simplified Arabic" w:cs="Simplified Arabic" w:hint="cs"/>
          <w:sz w:val="28"/>
          <w:szCs w:val="28"/>
          <w:rtl/>
        </w:rPr>
        <w:t>و</w:t>
      </w:r>
      <w:r w:rsidR="00AF134F" w:rsidRPr="00AF134F">
        <w:rPr>
          <w:rFonts w:ascii="Simplified Arabic" w:hAnsi="Simplified Arabic" w:cs="Simplified Arabic"/>
          <w:sz w:val="28"/>
          <w:szCs w:val="28"/>
          <w:rtl/>
        </w:rPr>
        <w:t xml:space="preserve">الحفاظ </w:t>
      </w:r>
      <w:r w:rsidR="00AF776A">
        <w:rPr>
          <w:rFonts w:ascii="Simplified Arabic" w:hAnsi="Simplified Arabic" w:cs="Simplified Arabic" w:hint="cs"/>
          <w:sz w:val="28"/>
          <w:szCs w:val="28"/>
          <w:rtl/>
        </w:rPr>
        <w:t>في الوقت نفسه على هوية الطراز الممهور ب</w:t>
      </w:r>
      <w:r w:rsidR="00AF134F" w:rsidRPr="00AF134F">
        <w:rPr>
          <w:rFonts w:ascii="Simplified Arabic" w:hAnsi="Simplified Arabic" w:cs="Simplified Arabic"/>
          <w:sz w:val="28"/>
          <w:szCs w:val="28"/>
          <w:rtl/>
        </w:rPr>
        <w:t>شعار موستانج الشهير "ال</w:t>
      </w:r>
      <w:r w:rsidR="006B1510">
        <w:rPr>
          <w:rFonts w:ascii="Simplified Arabic" w:hAnsi="Simplified Arabic" w:cs="Simplified Arabic" w:hint="cs"/>
          <w:sz w:val="28"/>
          <w:szCs w:val="28"/>
          <w:rtl/>
        </w:rPr>
        <w:t>حصان</w:t>
      </w:r>
      <w:r w:rsidR="00AF134F" w:rsidRPr="00AF134F">
        <w:rPr>
          <w:rFonts w:ascii="Simplified Arabic" w:hAnsi="Simplified Arabic" w:cs="Simplified Arabic"/>
          <w:sz w:val="28"/>
          <w:szCs w:val="28"/>
          <w:rtl/>
        </w:rPr>
        <w:t xml:space="preserve">". </w:t>
      </w:r>
    </w:p>
    <w:p w14:paraId="30FF49BA" w14:textId="77777777" w:rsidR="009444BE" w:rsidRDefault="009444BE" w:rsidP="009444BE">
      <w:pPr>
        <w:bidi/>
        <w:rPr>
          <w:rFonts w:ascii="Simplified Arabic" w:hAnsi="Simplified Arabic" w:cs="Simplified Arabic"/>
          <w:sz w:val="28"/>
          <w:szCs w:val="28"/>
          <w:rtl/>
        </w:rPr>
      </w:pPr>
    </w:p>
    <w:p w14:paraId="291F258F" w14:textId="101908A8" w:rsidR="00D10123" w:rsidRDefault="00D10123" w:rsidP="004E7AE2">
      <w:pPr>
        <w:bidi/>
        <w:rPr>
          <w:rFonts w:ascii="Simplified Arabic" w:hAnsi="Simplified Arabic" w:cs="Simplified Arabic"/>
          <w:sz w:val="28"/>
          <w:szCs w:val="28"/>
          <w:rtl/>
        </w:rPr>
      </w:pPr>
      <w:r w:rsidRPr="002A2B2D">
        <w:rPr>
          <w:rFonts w:ascii="Simplified Arabic" w:hAnsi="Simplified Arabic" w:cs="Simplified Arabic"/>
          <w:sz w:val="28"/>
          <w:szCs w:val="28"/>
          <w:rtl/>
        </w:rPr>
        <w:t xml:space="preserve">وتشمل </w:t>
      </w:r>
      <w:r w:rsidR="00C967FE" w:rsidRPr="002A2B2D">
        <w:rPr>
          <w:rFonts w:ascii="Simplified Arabic" w:hAnsi="Simplified Arabic" w:cs="Simplified Arabic" w:hint="cs"/>
          <w:sz w:val="28"/>
          <w:szCs w:val="28"/>
          <w:rtl/>
        </w:rPr>
        <w:t xml:space="preserve">خيارات التعديل </w:t>
      </w:r>
      <w:r w:rsidRPr="002A2B2D">
        <w:rPr>
          <w:rFonts w:ascii="Simplified Arabic" w:hAnsi="Simplified Arabic" w:cs="Simplified Arabic" w:hint="cs"/>
          <w:sz w:val="28"/>
          <w:szCs w:val="28"/>
          <w:rtl/>
          <w:lang w:bidi="ar-AE"/>
        </w:rPr>
        <w:t>شاحناً فائق السرعة؛</w:t>
      </w:r>
      <w:r w:rsidRPr="002A2B2D">
        <w:rPr>
          <w:rFonts w:ascii="Simplified Arabic" w:hAnsi="Simplified Arabic" w:cs="Simplified Arabic"/>
          <w:sz w:val="28"/>
          <w:szCs w:val="28"/>
          <w:rtl/>
        </w:rPr>
        <w:t xml:space="preserve"> </w:t>
      </w:r>
      <w:r w:rsidRPr="002A2B2D">
        <w:rPr>
          <w:rFonts w:ascii="Simplified Arabic" w:hAnsi="Simplified Arabic" w:cs="Simplified Arabic" w:hint="cs"/>
          <w:sz w:val="28"/>
          <w:szCs w:val="28"/>
          <w:rtl/>
        </w:rPr>
        <w:t>و</w:t>
      </w:r>
      <w:r w:rsidRPr="002A2B2D">
        <w:rPr>
          <w:rFonts w:ascii="Simplified Arabic" w:hAnsi="Simplified Arabic" w:cs="Simplified Arabic"/>
          <w:sz w:val="28"/>
          <w:szCs w:val="28"/>
          <w:rtl/>
        </w:rPr>
        <w:t>جناح</w:t>
      </w:r>
      <w:r w:rsidRPr="002A2B2D">
        <w:rPr>
          <w:rFonts w:ascii="Simplified Arabic" w:hAnsi="Simplified Arabic" w:cs="Simplified Arabic" w:hint="cs"/>
          <w:sz w:val="28"/>
          <w:szCs w:val="28"/>
          <w:rtl/>
        </w:rPr>
        <w:t>اً</w:t>
      </w:r>
      <w:r w:rsidRPr="002A2B2D">
        <w:rPr>
          <w:rFonts w:ascii="Simplified Arabic" w:hAnsi="Simplified Arabic" w:cs="Simplified Arabic"/>
          <w:sz w:val="28"/>
          <w:szCs w:val="28"/>
          <w:rtl/>
        </w:rPr>
        <w:t xml:space="preserve"> خلفي</w:t>
      </w:r>
      <w:r w:rsidRPr="002A2B2D">
        <w:rPr>
          <w:rFonts w:ascii="Simplified Arabic" w:hAnsi="Simplified Arabic" w:cs="Simplified Arabic" w:hint="cs"/>
          <w:sz w:val="28"/>
          <w:szCs w:val="28"/>
          <w:rtl/>
        </w:rPr>
        <w:t>اً؛</w:t>
      </w:r>
      <w:r w:rsidRPr="002A2B2D">
        <w:rPr>
          <w:rFonts w:ascii="Simplified Arabic" w:hAnsi="Simplified Arabic" w:cs="Simplified Arabic"/>
          <w:sz w:val="28"/>
          <w:szCs w:val="28"/>
          <w:rtl/>
        </w:rPr>
        <w:t xml:space="preserve"> </w:t>
      </w:r>
      <w:r w:rsidRPr="002A2B2D">
        <w:rPr>
          <w:rFonts w:ascii="Simplified Arabic" w:hAnsi="Simplified Arabic" w:cs="Simplified Arabic" w:hint="cs"/>
          <w:sz w:val="28"/>
          <w:szCs w:val="28"/>
          <w:rtl/>
        </w:rPr>
        <w:t>و</w:t>
      </w:r>
      <w:r w:rsidRPr="002A2B2D">
        <w:rPr>
          <w:rFonts w:ascii="Simplified Arabic" w:hAnsi="Simplified Arabic" w:cs="Simplified Arabic"/>
          <w:sz w:val="28"/>
          <w:szCs w:val="28"/>
          <w:rtl/>
        </w:rPr>
        <w:t xml:space="preserve">أنابيب عادم </w:t>
      </w:r>
      <w:r w:rsidRPr="002A2B2D">
        <w:rPr>
          <w:rFonts w:ascii="Simplified Arabic" w:hAnsi="Simplified Arabic" w:cs="Simplified Arabic" w:hint="cs"/>
          <w:sz w:val="28"/>
          <w:szCs w:val="28"/>
          <w:rtl/>
        </w:rPr>
        <w:t>عريضة؛</w:t>
      </w:r>
      <w:r w:rsidRPr="002A2B2D">
        <w:rPr>
          <w:rFonts w:ascii="Simplified Arabic" w:hAnsi="Simplified Arabic" w:cs="Simplified Arabic"/>
          <w:sz w:val="28"/>
          <w:szCs w:val="28"/>
          <w:rtl/>
        </w:rPr>
        <w:t xml:space="preserve"> </w:t>
      </w:r>
      <w:r w:rsidR="00C967FE" w:rsidRPr="002A2B2D">
        <w:rPr>
          <w:rFonts w:ascii="Simplified Arabic" w:hAnsi="Simplified Arabic" w:cs="Simplified Arabic" w:hint="cs"/>
          <w:sz w:val="28"/>
          <w:szCs w:val="28"/>
          <w:rtl/>
        </w:rPr>
        <w:t>و</w:t>
      </w:r>
      <w:r w:rsidRPr="002A2B2D">
        <w:rPr>
          <w:rFonts w:ascii="Simplified Arabic" w:hAnsi="Simplified Arabic" w:cs="Simplified Arabic"/>
          <w:sz w:val="28"/>
          <w:szCs w:val="28"/>
          <w:rtl/>
        </w:rPr>
        <w:t>جناح</w:t>
      </w:r>
      <w:r w:rsidR="00C967FE" w:rsidRPr="002A2B2D">
        <w:rPr>
          <w:rFonts w:ascii="Simplified Arabic" w:hAnsi="Simplified Arabic" w:cs="Simplified Arabic" w:hint="cs"/>
          <w:sz w:val="28"/>
          <w:szCs w:val="28"/>
          <w:rtl/>
        </w:rPr>
        <w:t>اً</w:t>
      </w:r>
      <w:r w:rsidRPr="002A2B2D">
        <w:rPr>
          <w:rFonts w:ascii="Simplified Arabic" w:hAnsi="Simplified Arabic" w:cs="Simplified Arabic"/>
          <w:sz w:val="28"/>
          <w:szCs w:val="28"/>
          <w:rtl/>
        </w:rPr>
        <w:t xml:space="preserve"> </w:t>
      </w:r>
      <w:r w:rsidR="00C967FE" w:rsidRPr="002A2B2D">
        <w:rPr>
          <w:rFonts w:ascii="Simplified Arabic" w:hAnsi="Simplified Arabic" w:cs="Simplified Arabic" w:hint="cs"/>
          <w:sz w:val="28"/>
          <w:szCs w:val="28"/>
          <w:rtl/>
        </w:rPr>
        <w:t>ل</w:t>
      </w:r>
      <w:r w:rsidRPr="002A2B2D">
        <w:rPr>
          <w:rFonts w:ascii="Simplified Arabic" w:hAnsi="Simplified Arabic" w:cs="Simplified Arabic" w:hint="cs"/>
          <w:sz w:val="28"/>
          <w:szCs w:val="28"/>
          <w:rtl/>
        </w:rPr>
        <w:t>لمقدمة</w:t>
      </w:r>
      <w:r w:rsidRPr="002A2B2D">
        <w:rPr>
          <w:rFonts w:ascii="Simplified Arabic" w:hAnsi="Simplified Arabic" w:cs="Simplified Arabic"/>
          <w:sz w:val="28"/>
          <w:szCs w:val="28"/>
          <w:rtl/>
        </w:rPr>
        <w:t xml:space="preserve"> وخزان</w:t>
      </w:r>
      <w:r w:rsidR="00C967FE" w:rsidRPr="002A2B2D">
        <w:rPr>
          <w:rFonts w:ascii="Simplified Arabic" w:hAnsi="Simplified Arabic" w:cs="Simplified Arabic" w:hint="cs"/>
          <w:sz w:val="28"/>
          <w:szCs w:val="28"/>
          <w:rtl/>
        </w:rPr>
        <w:t>اً</w:t>
      </w:r>
      <w:r w:rsidRPr="002A2B2D">
        <w:rPr>
          <w:rFonts w:ascii="Simplified Arabic" w:hAnsi="Simplified Arabic" w:cs="Simplified Arabic"/>
          <w:sz w:val="28"/>
          <w:szCs w:val="28"/>
          <w:rtl/>
        </w:rPr>
        <w:t xml:space="preserve"> </w:t>
      </w:r>
      <w:r w:rsidRPr="002A2B2D">
        <w:rPr>
          <w:rFonts w:ascii="Simplified Arabic" w:hAnsi="Simplified Arabic" w:cs="Simplified Arabic" w:hint="cs"/>
          <w:sz w:val="28"/>
          <w:szCs w:val="28"/>
          <w:rtl/>
        </w:rPr>
        <w:t>ل</w:t>
      </w:r>
      <w:r w:rsidR="00C967FE" w:rsidRPr="002A2B2D">
        <w:rPr>
          <w:rFonts w:ascii="Simplified Arabic" w:hAnsi="Simplified Arabic" w:cs="Simplified Arabic"/>
          <w:sz w:val="28"/>
          <w:szCs w:val="28"/>
          <w:rtl/>
        </w:rPr>
        <w:t>أكسيد النيترو</w:t>
      </w:r>
      <w:r w:rsidR="00C967FE" w:rsidRPr="002A2B2D">
        <w:rPr>
          <w:rFonts w:ascii="Simplified Arabic" w:hAnsi="Simplified Arabic" w:cs="Simplified Arabic" w:hint="cs"/>
          <w:sz w:val="28"/>
          <w:szCs w:val="28"/>
          <w:rtl/>
        </w:rPr>
        <w:t>جين، لتوفر بذلك تجربة بناء أصيلة للسيارة الرياضية الشهيرة</w:t>
      </w:r>
      <w:r w:rsidRPr="002A2B2D">
        <w:rPr>
          <w:rFonts w:ascii="Simplified Arabic" w:hAnsi="Simplified Arabic" w:cs="Simplified Arabic"/>
          <w:sz w:val="28"/>
          <w:szCs w:val="28"/>
          <w:rtl/>
        </w:rPr>
        <w:t>.</w:t>
      </w:r>
    </w:p>
    <w:p w14:paraId="2D4BE3A1" w14:textId="5368705A" w:rsidR="00D10123" w:rsidRDefault="00D10123" w:rsidP="004E7AE2">
      <w:pPr>
        <w:bidi/>
        <w:rPr>
          <w:rFonts w:ascii="Simplified Arabic" w:hAnsi="Simplified Arabic" w:cs="Simplified Arabic"/>
          <w:sz w:val="32"/>
          <w:szCs w:val="32"/>
          <w:rtl/>
        </w:rPr>
      </w:pPr>
    </w:p>
    <w:p w14:paraId="6664EB3C" w14:textId="11112CA5" w:rsidR="0061767E" w:rsidRPr="00CE6090" w:rsidRDefault="00C967FE" w:rsidP="008E7A62">
      <w:pPr>
        <w:bidi/>
        <w:rPr>
          <w:rFonts w:ascii="Simplified Arabic" w:hAnsi="Simplified Arabic" w:cs="Simplified Arabic"/>
          <w:sz w:val="28"/>
          <w:szCs w:val="28"/>
          <w:rtl/>
          <w:lang w:bidi="ar-AE"/>
        </w:rPr>
      </w:pPr>
      <w:r w:rsidRPr="00CE6090">
        <w:rPr>
          <w:rFonts w:ascii="Simplified Arabic" w:hAnsi="Simplified Arabic" w:cs="Simplified Arabic" w:hint="cs"/>
          <w:sz w:val="28"/>
          <w:szCs w:val="28"/>
          <w:rtl/>
        </w:rPr>
        <w:t>وفي هذا السياق،</w:t>
      </w:r>
      <w:r w:rsidR="00D10123" w:rsidRPr="00CE6090">
        <w:rPr>
          <w:rFonts w:ascii="Simplified Arabic" w:hAnsi="Simplified Arabic" w:cs="Simplified Arabic" w:hint="cs"/>
          <w:sz w:val="28"/>
          <w:szCs w:val="28"/>
          <w:rtl/>
        </w:rPr>
        <w:t xml:space="preserve"> قال </w:t>
      </w:r>
      <w:r w:rsidR="00B27BBA" w:rsidRPr="00CE6090">
        <w:rPr>
          <w:rFonts w:ascii="Simplified Arabic" w:hAnsi="Simplified Arabic" w:cs="Simplified Arabic" w:hint="cs"/>
          <w:sz w:val="28"/>
          <w:szCs w:val="28"/>
          <w:rtl/>
          <w:lang w:bidi="ar-AE"/>
        </w:rPr>
        <w:t>جيمي راي</w:t>
      </w:r>
      <w:r w:rsidR="00B53362" w:rsidRPr="00CE6090">
        <w:rPr>
          <w:rFonts w:ascii="Simplified Arabic" w:hAnsi="Simplified Arabic" w:cs="Simplified Arabic" w:hint="cs"/>
          <w:sz w:val="28"/>
          <w:szCs w:val="28"/>
          <w:rtl/>
        </w:rPr>
        <w:t xml:space="preserve">، </w:t>
      </w:r>
      <w:r w:rsidR="00B27BBA" w:rsidRPr="00CE6090">
        <w:rPr>
          <w:rFonts w:ascii="Simplified Arabic" w:hAnsi="Simplified Arabic" w:cs="Simplified Arabic" w:hint="cs"/>
          <w:sz w:val="28"/>
          <w:szCs w:val="28"/>
          <w:rtl/>
        </w:rPr>
        <w:t xml:space="preserve">مدير التسويق </w:t>
      </w:r>
      <w:r w:rsidR="006B1510">
        <w:rPr>
          <w:rFonts w:ascii="Simplified Arabic" w:hAnsi="Simplified Arabic" w:cs="Simplified Arabic" w:hint="cs"/>
          <w:sz w:val="28"/>
          <w:szCs w:val="28"/>
          <w:rtl/>
        </w:rPr>
        <w:t>لدى</w:t>
      </w:r>
      <w:r w:rsidR="00B53362" w:rsidRPr="00CE6090">
        <w:rPr>
          <w:rFonts w:ascii="Simplified Arabic" w:hAnsi="Simplified Arabic" w:cs="Simplified Arabic" w:hint="cs"/>
          <w:sz w:val="28"/>
          <w:szCs w:val="28"/>
          <w:rtl/>
        </w:rPr>
        <w:t xml:space="preserve"> فورد</w:t>
      </w:r>
      <w:r w:rsidRPr="00CE6090">
        <w:rPr>
          <w:rFonts w:ascii="Simplified Arabic" w:hAnsi="Simplified Arabic" w:cs="Simplified Arabic" w:hint="cs"/>
          <w:sz w:val="28"/>
          <w:szCs w:val="28"/>
          <w:rtl/>
        </w:rPr>
        <w:t xml:space="preserve"> الشرق الأوسط</w:t>
      </w:r>
      <w:r w:rsidR="00D10123" w:rsidRPr="00CE6090">
        <w:rPr>
          <w:rFonts w:ascii="Simplified Arabic" w:hAnsi="Simplified Arabic" w:cs="Simplified Arabic" w:hint="cs"/>
          <w:sz w:val="28"/>
          <w:szCs w:val="28"/>
          <w:rtl/>
          <w:lang w:bidi="ar-AE"/>
        </w:rPr>
        <w:t>: "</w:t>
      </w:r>
      <w:r w:rsidR="009C6470">
        <w:rPr>
          <w:rFonts w:ascii="Simplified Arabic" w:hAnsi="Simplified Arabic" w:cs="Simplified Arabic" w:hint="cs"/>
          <w:sz w:val="28"/>
          <w:szCs w:val="28"/>
          <w:rtl/>
          <w:lang w:bidi="ar-AE"/>
        </w:rPr>
        <w:t>تعد</w:t>
      </w:r>
      <w:r w:rsidR="006B1510">
        <w:rPr>
          <w:rFonts w:ascii="Simplified Arabic" w:hAnsi="Simplified Arabic" w:cs="Simplified Arabic" w:hint="cs"/>
          <w:sz w:val="28"/>
          <w:szCs w:val="28"/>
          <w:rtl/>
          <w:lang w:bidi="ar-AE"/>
        </w:rPr>
        <w:t>ّ</w:t>
      </w:r>
      <w:r w:rsidR="009C6470">
        <w:rPr>
          <w:rFonts w:ascii="Simplified Arabic" w:hAnsi="Simplified Arabic" w:cs="Simplified Arabic" w:hint="cs"/>
          <w:sz w:val="28"/>
          <w:szCs w:val="28"/>
          <w:rtl/>
          <w:lang w:bidi="ar-AE"/>
        </w:rPr>
        <w:t xml:space="preserve"> </w:t>
      </w:r>
      <w:r w:rsidR="00B27BBA" w:rsidRPr="00CE6090">
        <w:rPr>
          <w:rFonts w:ascii="Simplified Arabic" w:hAnsi="Simplified Arabic" w:cs="Simplified Arabic" w:hint="cs"/>
          <w:sz w:val="28"/>
          <w:szCs w:val="28"/>
          <w:rtl/>
          <w:lang w:bidi="ar-AE"/>
        </w:rPr>
        <w:t>سيارة فورد موستانج واحدة من أشهر أيقونات السيارات الرياضية على مدار العقود الستة الماضية</w:t>
      </w:r>
      <w:r w:rsidR="00D10123" w:rsidRPr="00CE6090">
        <w:rPr>
          <w:rFonts w:ascii="Simplified Arabic" w:hAnsi="Simplified Arabic" w:cs="Simplified Arabic"/>
          <w:sz w:val="28"/>
          <w:szCs w:val="28"/>
          <w:rtl/>
          <w:lang w:bidi="ar-AE"/>
        </w:rPr>
        <w:t>،</w:t>
      </w:r>
      <w:r w:rsidR="003430D5" w:rsidRPr="00CE6090">
        <w:rPr>
          <w:rFonts w:ascii="Simplified Arabic" w:hAnsi="Simplified Arabic" w:cs="Simplified Arabic" w:hint="cs"/>
          <w:sz w:val="28"/>
          <w:szCs w:val="28"/>
          <w:rtl/>
          <w:lang w:bidi="ar-AE"/>
        </w:rPr>
        <w:t xml:space="preserve"> </w:t>
      </w:r>
      <w:r w:rsidR="00626243" w:rsidRPr="00CE6090">
        <w:rPr>
          <w:rFonts w:ascii="Simplified Arabic" w:hAnsi="Simplified Arabic" w:cs="Simplified Arabic" w:hint="cs"/>
          <w:sz w:val="28"/>
          <w:szCs w:val="28"/>
          <w:rtl/>
          <w:lang w:bidi="ar-AE"/>
        </w:rPr>
        <w:t>و</w:t>
      </w:r>
      <w:r w:rsidR="00D3071D" w:rsidRPr="00CE6090">
        <w:rPr>
          <w:rFonts w:ascii="Simplified Arabic" w:hAnsi="Simplified Arabic" w:cs="Simplified Arabic" w:hint="cs"/>
          <w:sz w:val="28"/>
          <w:szCs w:val="28"/>
          <w:rtl/>
          <w:lang w:bidi="ar-AE"/>
        </w:rPr>
        <w:t xml:space="preserve">يسعدنا </w:t>
      </w:r>
      <w:r w:rsidR="00626243" w:rsidRPr="00CE6090">
        <w:rPr>
          <w:rFonts w:ascii="Simplified Arabic" w:hAnsi="Simplified Arabic" w:cs="Simplified Arabic" w:hint="cs"/>
          <w:sz w:val="28"/>
          <w:szCs w:val="28"/>
          <w:rtl/>
          <w:lang w:bidi="ar-AE"/>
        </w:rPr>
        <w:t xml:space="preserve">إطلاق نسخة تحاكي مزيجها المثالي من روعة التصميم والتراث العريق </w:t>
      </w:r>
      <w:r w:rsidR="00D3071D" w:rsidRPr="00CE6090">
        <w:rPr>
          <w:rFonts w:ascii="Simplified Arabic" w:hAnsi="Simplified Arabic" w:cs="Simplified Arabic" w:hint="cs"/>
          <w:sz w:val="28"/>
          <w:szCs w:val="28"/>
          <w:rtl/>
          <w:lang w:bidi="ar-AE"/>
        </w:rPr>
        <w:t>من خلال هذه المجموعة لعشاق فورد وليجو</w:t>
      </w:r>
      <w:r w:rsidR="003430D5" w:rsidRPr="00CE6090">
        <w:rPr>
          <w:rFonts w:ascii="Simplified Arabic" w:hAnsi="Simplified Arabic" w:cs="Simplified Arabic" w:hint="cs"/>
          <w:sz w:val="28"/>
          <w:szCs w:val="28"/>
          <w:rtl/>
          <w:lang w:bidi="ar-AE"/>
        </w:rPr>
        <w:t>"</w:t>
      </w:r>
      <w:r w:rsidR="00D10123" w:rsidRPr="00CE6090">
        <w:rPr>
          <w:rFonts w:ascii="Simplified Arabic" w:hAnsi="Simplified Arabic" w:cs="Simplified Arabic"/>
          <w:sz w:val="28"/>
          <w:szCs w:val="28"/>
          <w:rtl/>
          <w:lang w:bidi="ar-AE"/>
        </w:rPr>
        <w:t>.</w:t>
      </w:r>
    </w:p>
    <w:p w14:paraId="012A2553" w14:textId="77777777" w:rsidR="003430D5" w:rsidRDefault="003430D5" w:rsidP="004E7AE2">
      <w:pPr>
        <w:bidi/>
        <w:rPr>
          <w:rFonts w:ascii="Simplified Arabic" w:hAnsi="Simplified Arabic" w:cs="Simplified Arabic"/>
          <w:sz w:val="28"/>
          <w:szCs w:val="28"/>
          <w:highlight w:val="yellow"/>
          <w:rtl/>
          <w:lang w:bidi="ar-AE"/>
        </w:rPr>
      </w:pPr>
    </w:p>
    <w:p w14:paraId="1420FAA9" w14:textId="50945161" w:rsidR="003430D5" w:rsidRDefault="00C967FE" w:rsidP="004E7AE2">
      <w:pPr>
        <w:bidi/>
        <w:rPr>
          <w:rFonts w:ascii="Simplified Arabic" w:hAnsi="Simplified Arabic" w:cs="Simplified Arabic"/>
          <w:sz w:val="28"/>
          <w:szCs w:val="28"/>
          <w:rtl/>
          <w:lang w:bidi="ar-AE"/>
        </w:rPr>
      </w:pPr>
      <w:r>
        <w:rPr>
          <w:rFonts w:ascii="Simplified Arabic" w:hAnsi="Simplified Arabic" w:cs="Simplified Arabic" w:hint="cs"/>
          <w:sz w:val="28"/>
          <w:szCs w:val="28"/>
          <w:rtl/>
          <w:lang w:bidi="ar-AE"/>
        </w:rPr>
        <w:t>وتتيح النسخة المطابقة للتصميم</w:t>
      </w:r>
      <w:r w:rsidR="003430D5" w:rsidRPr="003430D5">
        <w:rPr>
          <w:rFonts w:ascii="Simplified Arabic" w:hAnsi="Simplified Arabic" w:cs="Simplified Arabic"/>
          <w:sz w:val="28"/>
          <w:szCs w:val="28"/>
          <w:rtl/>
          <w:lang w:bidi="ar-AE"/>
        </w:rPr>
        <w:t xml:space="preserve"> الأصلي ل</w:t>
      </w:r>
      <w:r w:rsidR="003430D5">
        <w:rPr>
          <w:rFonts w:ascii="Simplified Arabic" w:hAnsi="Simplified Arabic" w:cs="Simplified Arabic" w:hint="cs"/>
          <w:sz w:val="28"/>
          <w:szCs w:val="28"/>
          <w:rtl/>
          <w:lang w:bidi="ar-AE"/>
        </w:rPr>
        <w:t xml:space="preserve">عشاق بناء </w:t>
      </w:r>
      <w:r>
        <w:rPr>
          <w:rFonts w:ascii="Simplified Arabic" w:hAnsi="Simplified Arabic" w:cs="Simplified Arabic" w:hint="cs"/>
          <w:sz w:val="28"/>
          <w:szCs w:val="28"/>
          <w:rtl/>
          <w:lang w:bidi="ar-AE"/>
        </w:rPr>
        <w:t>ال</w:t>
      </w:r>
      <w:r w:rsidR="003430D5">
        <w:rPr>
          <w:rFonts w:ascii="Simplified Arabic" w:hAnsi="Simplified Arabic" w:cs="Simplified Arabic" w:hint="cs"/>
          <w:sz w:val="28"/>
          <w:szCs w:val="28"/>
          <w:rtl/>
          <w:lang w:bidi="ar-AE"/>
        </w:rPr>
        <w:t xml:space="preserve">مجسمات </w:t>
      </w:r>
      <w:r>
        <w:rPr>
          <w:rFonts w:ascii="Simplified Arabic" w:hAnsi="Simplified Arabic" w:cs="Simplified Arabic" w:hint="cs"/>
          <w:sz w:val="28"/>
          <w:szCs w:val="28"/>
          <w:rtl/>
          <w:lang w:bidi="ar-AE"/>
        </w:rPr>
        <w:t xml:space="preserve">إمكانية </w:t>
      </w:r>
      <w:r w:rsidR="003430D5" w:rsidRPr="003430D5">
        <w:rPr>
          <w:rFonts w:ascii="Simplified Arabic" w:hAnsi="Simplified Arabic" w:cs="Simplified Arabic"/>
          <w:sz w:val="28"/>
          <w:szCs w:val="28"/>
          <w:rtl/>
          <w:lang w:bidi="ar-AE"/>
        </w:rPr>
        <w:t xml:space="preserve">تخزين الأغراض في </w:t>
      </w:r>
      <w:r>
        <w:rPr>
          <w:rFonts w:ascii="Simplified Arabic" w:hAnsi="Simplified Arabic" w:cs="Simplified Arabic" w:hint="cs"/>
          <w:sz w:val="28"/>
          <w:szCs w:val="28"/>
          <w:rtl/>
          <w:lang w:bidi="ar-AE"/>
        </w:rPr>
        <w:t>ال</w:t>
      </w:r>
      <w:r w:rsidR="003430D5" w:rsidRPr="003430D5">
        <w:rPr>
          <w:rFonts w:ascii="Simplified Arabic" w:hAnsi="Simplified Arabic" w:cs="Simplified Arabic"/>
          <w:sz w:val="28"/>
          <w:szCs w:val="28"/>
          <w:rtl/>
          <w:lang w:bidi="ar-AE"/>
        </w:rPr>
        <w:t xml:space="preserve">صندوق أو رفع غطاء المحرك </w:t>
      </w:r>
      <w:r>
        <w:rPr>
          <w:rFonts w:ascii="Simplified Arabic" w:hAnsi="Simplified Arabic" w:cs="Simplified Arabic" w:hint="cs"/>
          <w:sz w:val="28"/>
          <w:szCs w:val="28"/>
          <w:rtl/>
          <w:lang w:bidi="ar-AE"/>
        </w:rPr>
        <w:t xml:space="preserve">للكشف عن </w:t>
      </w:r>
      <w:r w:rsidR="003430D5" w:rsidRPr="003430D5">
        <w:rPr>
          <w:rFonts w:ascii="Simplified Arabic" w:hAnsi="Simplified Arabic" w:cs="Simplified Arabic"/>
          <w:sz w:val="28"/>
          <w:szCs w:val="28"/>
          <w:rtl/>
          <w:lang w:bidi="ar-AE"/>
        </w:rPr>
        <w:t>محرك</w:t>
      </w:r>
      <w:r w:rsidR="003430D5">
        <w:rPr>
          <w:rFonts w:ascii="Simplified Arabic" w:hAnsi="Simplified Arabic" w:cs="Simplified Arabic" w:hint="cs"/>
          <w:sz w:val="28"/>
          <w:szCs w:val="28"/>
          <w:rtl/>
          <w:lang w:bidi="ar-AE"/>
        </w:rPr>
        <w:t xml:space="preserve"> </w:t>
      </w:r>
      <w:r w:rsidR="003430D5" w:rsidRPr="003430D5">
        <w:rPr>
          <w:rFonts w:ascii="Simplified Arabic" w:hAnsi="Simplified Arabic" w:cs="Simplified Arabic"/>
          <w:sz w:val="28"/>
          <w:szCs w:val="28"/>
          <w:lang w:bidi="ar-AE"/>
        </w:rPr>
        <w:t>V8</w:t>
      </w:r>
      <w:r w:rsidR="003430D5" w:rsidRPr="003430D5">
        <w:rPr>
          <w:rFonts w:ascii="Simplified Arabic" w:hAnsi="Simplified Arabic" w:cs="Simplified Arabic"/>
          <w:sz w:val="28"/>
          <w:szCs w:val="28"/>
          <w:rtl/>
          <w:lang w:bidi="ar-AE"/>
        </w:rPr>
        <w:t xml:space="preserve"> </w:t>
      </w:r>
      <w:r>
        <w:rPr>
          <w:rFonts w:ascii="Simplified Arabic" w:hAnsi="Simplified Arabic" w:cs="Simplified Arabic" w:hint="cs"/>
          <w:sz w:val="28"/>
          <w:szCs w:val="28"/>
          <w:rtl/>
          <w:lang w:bidi="ar-AE"/>
        </w:rPr>
        <w:t xml:space="preserve">الضخم </w:t>
      </w:r>
      <w:r w:rsidR="006369DE">
        <w:rPr>
          <w:rFonts w:ascii="Simplified Arabic" w:hAnsi="Simplified Arabic" w:cs="Simplified Arabic" w:hint="cs"/>
          <w:sz w:val="28"/>
          <w:szCs w:val="28"/>
          <w:rtl/>
          <w:lang w:bidi="ar-AE"/>
        </w:rPr>
        <w:t>سعة</w:t>
      </w:r>
      <w:r w:rsidR="003430D5">
        <w:rPr>
          <w:rFonts w:ascii="Simplified Arabic" w:hAnsi="Simplified Arabic" w:cs="Simplified Arabic" w:hint="cs"/>
          <w:sz w:val="28"/>
          <w:szCs w:val="28"/>
          <w:rtl/>
          <w:lang w:bidi="ar-AE"/>
        </w:rPr>
        <w:t xml:space="preserve"> </w:t>
      </w:r>
      <w:r w:rsidR="003430D5" w:rsidRPr="003430D5">
        <w:rPr>
          <w:rFonts w:ascii="Simplified Arabic" w:hAnsi="Simplified Arabic" w:cs="Simplified Arabic"/>
          <w:sz w:val="28"/>
          <w:szCs w:val="28"/>
          <w:rtl/>
          <w:lang w:bidi="ar-AE"/>
        </w:rPr>
        <w:t xml:space="preserve">390 </w:t>
      </w:r>
      <w:r w:rsidR="003430D5">
        <w:rPr>
          <w:rFonts w:ascii="Simplified Arabic" w:hAnsi="Simplified Arabic" w:cs="Simplified Arabic" w:hint="cs"/>
          <w:sz w:val="28"/>
          <w:szCs w:val="28"/>
          <w:rtl/>
          <w:lang w:bidi="ar-AE"/>
        </w:rPr>
        <w:t>إنشاً</w:t>
      </w:r>
      <w:r w:rsidR="003430D5" w:rsidRPr="003430D5">
        <w:rPr>
          <w:rFonts w:ascii="Simplified Arabic" w:hAnsi="Simplified Arabic" w:cs="Simplified Arabic"/>
          <w:sz w:val="28"/>
          <w:szCs w:val="28"/>
          <w:rtl/>
          <w:lang w:bidi="ar-AE"/>
        </w:rPr>
        <w:t xml:space="preserve"> مكعب</w:t>
      </w:r>
      <w:r w:rsidR="003430D5">
        <w:rPr>
          <w:rFonts w:ascii="Simplified Arabic" w:hAnsi="Simplified Arabic" w:cs="Simplified Arabic" w:hint="cs"/>
          <w:sz w:val="28"/>
          <w:szCs w:val="28"/>
          <w:rtl/>
          <w:lang w:bidi="ar-AE"/>
        </w:rPr>
        <w:t>اً</w:t>
      </w:r>
      <w:r w:rsidR="003430D5" w:rsidRPr="003430D5">
        <w:rPr>
          <w:rFonts w:ascii="Simplified Arabic" w:hAnsi="Simplified Arabic" w:cs="Simplified Arabic"/>
          <w:sz w:val="28"/>
          <w:szCs w:val="28"/>
          <w:rtl/>
          <w:lang w:bidi="ar-AE"/>
        </w:rPr>
        <w:t xml:space="preserve"> (6.4 لتر</w:t>
      </w:r>
      <w:r w:rsidR="006369DE">
        <w:rPr>
          <w:rFonts w:ascii="Simplified Arabic" w:hAnsi="Simplified Arabic" w:cs="Simplified Arabic" w:hint="cs"/>
          <w:sz w:val="28"/>
          <w:szCs w:val="28"/>
          <w:rtl/>
          <w:lang w:bidi="ar-AE"/>
        </w:rPr>
        <w:t>ات</w:t>
      </w:r>
      <w:r w:rsidR="003430D5" w:rsidRPr="003430D5">
        <w:rPr>
          <w:rFonts w:ascii="Simplified Arabic" w:hAnsi="Simplified Arabic" w:cs="Simplified Arabic"/>
          <w:sz w:val="28"/>
          <w:szCs w:val="28"/>
          <w:rtl/>
          <w:lang w:bidi="ar-AE"/>
        </w:rPr>
        <w:t xml:space="preserve">) </w:t>
      </w:r>
      <w:r w:rsidR="003430D5">
        <w:rPr>
          <w:rFonts w:ascii="Simplified Arabic" w:hAnsi="Simplified Arabic" w:cs="Simplified Arabic" w:hint="cs"/>
          <w:sz w:val="28"/>
          <w:szCs w:val="28"/>
          <w:rtl/>
          <w:lang w:bidi="ar-AE"/>
        </w:rPr>
        <w:t>إضافة إلى</w:t>
      </w:r>
      <w:r w:rsidR="003430D5" w:rsidRPr="003430D5">
        <w:rPr>
          <w:rFonts w:ascii="Simplified Arabic" w:hAnsi="Simplified Arabic" w:cs="Simplified Arabic"/>
          <w:sz w:val="28"/>
          <w:szCs w:val="28"/>
          <w:rtl/>
          <w:lang w:bidi="ar-AE"/>
        </w:rPr>
        <w:t xml:space="preserve"> البطارية والخراطيم و</w:t>
      </w:r>
      <w:r w:rsidR="003430D5">
        <w:rPr>
          <w:rFonts w:ascii="Simplified Arabic" w:hAnsi="Simplified Arabic" w:cs="Simplified Arabic" w:hint="cs"/>
          <w:sz w:val="28"/>
          <w:szCs w:val="28"/>
          <w:rtl/>
          <w:lang w:bidi="ar-AE"/>
        </w:rPr>
        <w:t xml:space="preserve">كافة </w:t>
      </w:r>
      <w:r w:rsidR="003430D5" w:rsidRPr="003430D5">
        <w:rPr>
          <w:rFonts w:ascii="Simplified Arabic" w:hAnsi="Simplified Arabic" w:cs="Simplified Arabic"/>
          <w:sz w:val="28"/>
          <w:szCs w:val="28"/>
          <w:rtl/>
          <w:lang w:bidi="ar-AE"/>
        </w:rPr>
        <w:t>تفاصيل فلتر الهواء.</w:t>
      </w:r>
    </w:p>
    <w:p w14:paraId="29E03852" w14:textId="19DD58DD" w:rsidR="003430D5" w:rsidRDefault="003430D5" w:rsidP="004E7AE2">
      <w:pPr>
        <w:bidi/>
        <w:rPr>
          <w:rFonts w:ascii="Simplified Arabic" w:hAnsi="Simplified Arabic" w:cs="Simplified Arabic"/>
          <w:sz w:val="28"/>
          <w:szCs w:val="28"/>
          <w:rtl/>
          <w:lang w:bidi="ar-AE"/>
        </w:rPr>
      </w:pPr>
    </w:p>
    <w:p w14:paraId="5BA6DD2A" w14:textId="38B377ED" w:rsidR="003430D5" w:rsidRDefault="002D6219" w:rsidP="004E7AE2">
      <w:pPr>
        <w:bidi/>
        <w:rPr>
          <w:rFonts w:ascii="Simplified Arabic" w:hAnsi="Simplified Arabic" w:cs="Simplified Arabic"/>
          <w:sz w:val="28"/>
          <w:szCs w:val="28"/>
          <w:rtl/>
          <w:lang w:bidi="ar-AE"/>
        </w:rPr>
      </w:pPr>
      <w:r>
        <w:rPr>
          <w:rFonts w:ascii="Simplified Arabic" w:hAnsi="Simplified Arabic" w:cs="Simplified Arabic" w:hint="cs"/>
          <w:sz w:val="28"/>
          <w:szCs w:val="28"/>
          <w:rtl/>
          <w:lang w:bidi="ar-AE"/>
        </w:rPr>
        <w:t>و</w:t>
      </w:r>
      <w:r w:rsidR="003430D5" w:rsidRPr="003430D5">
        <w:rPr>
          <w:rFonts w:ascii="Simplified Arabic" w:hAnsi="Simplified Arabic" w:cs="Simplified Arabic"/>
          <w:sz w:val="28"/>
          <w:szCs w:val="28"/>
          <w:rtl/>
          <w:lang w:bidi="ar-AE"/>
        </w:rPr>
        <w:t xml:space="preserve">يمكن </w:t>
      </w:r>
      <w:r>
        <w:rPr>
          <w:rFonts w:ascii="Simplified Arabic" w:hAnsi="Simplified Arabic" w:cs="Simplified Arabic" w:hint="cs"/>
          <w:sz w:val="28"/>
          <w:szCs w:val="28"/>
          <w:rtl/>
          <w:lang w:bidi="ar-AE"/>
        </w:rPr>
        <w:t xml:space="preserve">أيضاً </w:t>
      </w:r>
      <w:r w:rsidR="003430D5" w:rsidRPr="003430D5">
        <w:rPr>
          <w:rFonts w:ascii="Simplified Arabic" w:hAnsi="Simplified Arabic" w:cs="Simplified Arabic"/>
          <w:sz w:val="28"/>
          <w:szCs w:val="28"/>
          <w:rtl/>
          <w:lang w:bidi="ar-AE"/>
        </w:rPr>
        <w:t xml:space="preserve">رفع المحور الخلفي للسيارة </w:t>
      </w:r>
      <w:r>
        <w:rPr>
          <w:rFonts w:ascii="Simplified Arabic" w:hAnsi="Simplified Arabic" w:cs="Simplified Arabic" w:hint="cs"/>
          <w:sz w:val="28"/>
          <w:szCs w:val="28"/>
          <w:rtl/>
          <w:lang w:bidi="ar-AE"/>
        </w:rPr>
        <w:t>لتزويدها بمظهر أكثر شراسة</w:t>
      </w:r>
      <w:r w:rsidR="003430D5" w:rsidRPr="003430D5">
        <w:rPr>
          <w:rFonts w:ascii="Simplified Arabic" w:hAnsi="Simplified Arabic" w:cs="Simplified Arabic"/>
          <w:sz w:val="28"/>
          <w:szCs w:val="28"/>
          <w:rtl/>
          <w:lang w:bidi="ar-AE"/>
        </w:rPr>
        <w:t xml:space="preserve">، </w:t>
      </w:r>
      <w:r>
        <w:rPr>
          <w:rFonts w:ascii="Simplified Arabic" w:hAnsi="Simplified Arabic" w:cs="Simplified Arabic" w:hint="cs"/>
          <w:sz w:val="28"/>
          <w:szCs w:val="28"/>
          <w:rtl/>
          <w:lang w:bidi="ar-AE"/>
        </w:rPr>
        <w:t>و</w:t>
      </w:r>
      <w:r w:rsidR="003430D5" w:rsidRPr="003430D5">
        <w:rPr>
          <w:rFonts w:ascii="Simplified Arabic" w:hAnsi="Simplified Arabic" w:cs="Simplified Arabic"/>
          <w:sz w:val="28"/>
          <w:szCs w:val="28"/>
          <w:rtl/>
          <w:lang w:bidi="ar-AE"/>
        </w:rPr>
        <w:t>فتح الأبواب وإز</w:t>
      </w:r>
      <w:r w:rsidR="006E240F">
        <w:rPr>
          <w:rFonts w:ascii="Simplified Arabic" w:hAnsi="Simplified Arabic" w:cs="Simplified Arabic"/>
          <w:sz w:val="28"/>
          <w:szCs w:val="28"/>
          <w:rtl/>
          <w:lang w:bidi="ar-AE"/>
        </w:rPr>
        <w:t>الة لوح</w:t>
      </w:r>
      <w:r w:rsidR="003430D5" w:rsidRPr="003430D5">
        <w:rPr>
          <w:rFonts w:ascii="Simplified Arabic" w:hAnsi="Simplified Arabic" w:cs="Simplified Arabic"/>
          <w:sz w:val="28"/>
          <w:szCs w:val="28"/>
          <w:rtl/>
          <w:lang w:bidi="ar-AE"/>
        </w:rPr>
        <w:t xml:space="preserve"> السقف </w:t>
      </w:r>
      <w:r w:rsidR="006E240F">
        <w:rPr>
          <w:rFonts w:ascii="Simplified Arabic" w:hAnsi="Simplified Arabic" w:cs="Simplified Arabic" w:hint="cs"/>
          <w:sz w:val="28"/>
          <w:szCs w:val="28"/>
          <w:rtl/>
          <w:lang w:bidi="ar-AE"/>
        </w:rPr>
        <w:t xml:space="preserve">لإتاحة رؤية تفاصيل المقصورة </w:t>
      </w:r>
      <w:r w:rsidR="003430D5" w:rsidRPr="003430D5">
        <w:rPr>
          <w:rFonts w:ascii="Simplified Arabic" w:hAnsi="Simplified Arabic" w:cs="Simplified Arabic"/>
          <w:sz w:val="28"/>
          <w:szCs w:val="28"/>
          <w:rtl/>
          <w:lang w:bidi="ar-AE"/>
        </w:rPr>
        <w:t>الداخلي</w:t>
      </w:r>
      <w:r w:rsidR="006E240F">
        <w:rPr>
          <w:rFonts w:ascii="Simplified Arabic" w:hAnsi="Simplified Arabic" w:cs="Simplified Arabic" w:hint="cs"/>
          <w:sz w:val="28"/>
          <w:szCs w:val="28"/>
          <w:rtl/>
          <w:lang w:bidi="ar-AE"/>
        </w:rPr>
        <w:t>ة</w:t>
      </w:r>
      <w:r w:rsidR="003430D5" w:rsidRPr="003430D5">
        <w:rPr>
          <w:rFonts w:ascii="Simplified Arabic" w:hAnsi="Simplified Arabic" w:cs="Simplified Arabic"/>
          <w:sz w:val="28"/>
          <w:szCs w:val="28"/>
          <w:rtl/>
          <w:lang w:bidi="ar-AE"/>
        </w:rPr>
        <w:t xml:space="preserve"> </w:t>
      </w:r>
      <w:r w:rsidR="006E240F">
        <w:rPr>
          <w:rFonts w:ascii="Simplified Arabic" w:hAnsi="Simplified Arabic" w:cs="Simplified Arabic" w:hint="cs"/>
          <w:sz w:val="28"/>
          <w:szCs w:val="28"/>
          <w:rtl/>
          <w:lang w:bidi="ar-AE"/>
        </w:rPr>
        <w:t>ب</w:t>
      </w:r>
      <w:r w:rsidR="003430D5" w:rsidRPr="003430D5">
        <w:rPr>
          <w:rFonts w:ascii="Simplified Arabic" w:hAnsi="Simplified Arabic" w:cs="Simplified Arabic"/>
          <w:sz w:val="28"/>
          <w:szCs w:val="28"/>
          <w:rtl/>
          <w:lang w:bidi="ar-AE"/>
        </w:rPr>
        <w:t>مقاعد</w:t>
      </w:r>
      <w:r w:rsidR="006E240F">
        <w:rPr>
          <w:rFonts w:ascii="Simplified Arabic" w:hAnsi="Simplified Arabic" w:cs="Simplified Arabic" w:hint="cs"/>
          <w:sz w:val="28"/>
          <w:szCs w:val="28"/>
          <w:rtl/>
          <w:lang w:bidi="ar-AE"/>
        </w:rPr>
        <w:t>ها</w:t>
      </w:r>
      <w:r w:rsidR="003430D5" w:rsidRPr="003430D5">
        <w:rPr>
          <w:rFonts w:ascii="Simplified Arabic" w:hAnsi="Simplified Arabic" w:cs="Simplified Arabic"/>
          <w:sz w:val="28"/>
          <w:szCs w:val="28"/>
          <w:rtl/>
          <w:lang w:bidi="ar-AE"/>
        </w:rPr>
        <w:t xml:space="preserve"> الكلاسيكية والراديو </w:t>
      </w:r>
      <w:r w:rsidR="003430D5">
        <w:rPr>
          <w:rFonts w:ascii="Simplified Arabic" w:hAnsi="Simplified Arabic" w:cs="Simplified Arabic" w:hint="cs"/>
          <w:sz w:val="28"/>
          <w:szCs w:val="28"/>
          <w:rtl/>
          <w:lang w:bidi="ar-AE"/>
        </w:rPr>
        <w:t>والمقود</w:t>
      </w:r>
      <w:r w:rsidR="003430D5" w:rsidRPr="003430D5">
        <w:rPr>
          <w:rFonts w:ascii="Simplified Arabic" w:hAnsi="Simplified Arabic" w:cs="Simplified Arabic"/>
          <w:sz w:val="28"/>
          <w:szCs w:val="28"/>
          <w:rtl/>
          <w:lang w:bidi="ar-AE"/>
        </w:rPr>
        <w:t xml:space="preserve"> ون</w:t>
      </w:r>
      <w:r w:rsidR="003430D5">
        <w:rPr>
          <w:rFonts w:ascii="Simplified Arabic" w:hAnsi="Simplified Arabic" w:cs="Simplified Arabic" w:hint="cs"/>
          <w:sz w:val="28"/>
          <w:szCs w:val="28"/>
          <w:rtl/>
          <w:lang w:bidi="ar-AE"/>
        </w:rPr>
        <w:t>ا</w:t>
      </w:r>
      <w:r w:rsidR="003430D5" w:rsidRPr="003430D5">
        <w:rPr>
          <w:rFonts w:ascii="Simplified Arabic" w:hAnsi="Simplified Arabic" w:cs="Simplified Arabic"/>
          <w:sz w:val="28"/>
          <w:szCs w:val="28"/>
          <w:rtl/>
          <w:lang w:bidi="ar-AE"/>
        </w:rPr>
        <w:t xml:space="preserve">قل الحركة في </w:t>
      </w:r>
      <w:r w:rsidR="006E240F">
        <w:rPr>
          <w:rFonts w:ascii="Simplified Arabic" w:hAnsi="Simplified Arabic" w:cs="Simplified Arabic" w:hint="cs"/>
          <w:sz w:val="28"/>
          <w:szCs w:val="28"/>
          <w:rtl/>
          <w:lang w:bidi="ar-AE"/>
        </w:rPr>
        <w:t>منصة المنتصف</w:t>
      </w:r>
      <w:r w:rsidR="003430D5">
        <w:rPr>
          <w:rFonts w:ascii="Simplified Arabic" w:hAnsi="Simplified Arabic" w:cs="Simplified Arabic" w:hint="cs"/>
          <w:sz w:val="28"/>
          <w:szCs w:val="28"/>
          <w:rtl/>
          <w:lang w:bidi="ar-AE"/>
        </w:rPr>
        <w:t>.</w:t>
      </w:r>
    </w:p>
    <w:p w14:paraId="3A03CD7E" w14:textId="3EEF1BA9" w:rsidR="00B53362" w:rsidRDefault="00B53362" w:rsidP="004E7AE2">
      <w:pPr>
        <w:bidi/>
        <w:rPr>
          <w:rFonts w:ascii="Simplified Arabic" w:hAnsi="Simplified Arabic" w:cs="Simplified Arabic"/>
          <w:sz w:val="28"/>
          <w:szCs w:val="28"/>
          <w:rtl/>
          <w:lang w:bidi="ar-AE"/>
        </w:rPr>
      </w:pPr>
    </w:p>
    <w:p w14:paraId="55C1D47C" w14:textId="007D8827" w:rsidR="0061767E" w:rsidRDefault="00B53362" w:rsidP="004E7AE2">
      <w:pPr>
        <w:bidi/>
        <w:rPr>
          <w:rFonts w:ascii="Simplified Arabic" w:hAnsi="Simplified Arabic" w:cs="Simplified Arabic"/>
          <w:sz w:val="28"/>
          <w:szCs w:val="28"/>
          <w:rtl/>
          <w:lang w:bidi="ar-AE"/>
        </w:rPr>
      </w:pPr>
      <w:r>
        <w:rPr>
          <w:rFonts w:ascii="Simplified Arabic" w:hAnsi="Simplified Arabic" w:cs="Simplified Arabic" w:hint="cs"/>
          <w:sz w:val="28"/>
          <w:szCs w:val="28"/>
          <w:rtl/>
          <w:lang w:bidi="ar-AE"/>
        </w:rPr>
        <w:t>و</w:t>
      </w:r>
      <w:r w:rsidR="00971CF9">
        <w:rPr>
          <w:rFonts w:ascii="Simplified Arabic" w:hAnsi="Simplified Arabic" w:cs="Simplified Arabic" w:hint="cs"/>
          <w:sz w:val="28"/>
          <w:szCs w:val="28"/>
          <w:rtl/>
          <w:lang w:bidi="ar-AE"/>
        </w:rPr>
        <w:t xml:space="preserve">يأتي شعار </w:t>
      </w:r>
      <w:r w:rsidR="00971CF9" w:rsidRPr="002A2B2D">
        <w:rPr>
          <w:rFonts w:ascii="Simplified Arabic" w:hAnsi="Simplified Arabic" w:cs="Simplified Arabic" w:hint="cs"/>
          <w:sz w:val="28"/>
          <w:szCs w:val="28"/>
          <w:rtl/>
          <w:lang w:bidi="ar-AE"/>
        </w:rPr>
        <w:t>موستانج المطبوع</w:t>
      </w:r>
      <w:r w:rsidRPr="002A2B2D">
        <w:rPr>
          <w:rFonts w:ascii="Simplified Arabic" w:hAnsi="Simplified Arabic" w:cs="Simplified Arabic" w:hint="cs"/>
          <w:sz w:val="28"/>
          <w:szCs w:val="28"/>
          <w:rtl/>
          <w:lang w:bidi="ar-AE"/>
        </w:rPr>
        <w:t xml:space="preserve"> وشار</w:t>
      </w:r>
      <w:r w:rsidR="00971CF9" w:rsidRPr="002A2B2D">
        <w:rPr>
          <w:rFonts w:ascii="Simplified Arabic" w:hAnsi="Simplified Arabic" w:cs="Simplified Arabic" w:hint="cs"/>
          <w:sz w:val="28"/>
          <w:szCs w:val="28"/>
          <w:rtl/>
          <w:lang w:bidi="ar-AE"/>
        </w:rPr>
        <w:t>ة</w:t>
      </w:r>
      <w:r w:rsidRPr="002A2B2D">
        <w:rPr>
          <w:rFonts w:ascii="Simplified Arabic" w:hAnsi="Simplified Arabic" w:cs="Simplified Arabic" w:hint="cs"/>
          <w:sz w:val="28"/>
          <w:szCs w:val="28"/>
          <w:rtl/>
          <w:lang w:bidi="ar-AE"/>
        </w:rPr>
        <w:t xml:space="preserve"> </w:t>
      </w:r>
      <w:r w:rsidRPr="002A2B2D">
        <w:rPr>
          <w:rFonts w:ascii="Simplified Arabic" w:hAnsi="Simplified Arabic" w:cs="Simplified Arabic"/>
          <w:sz w:val="28"/>
          <w:szCs w:val="28"/>
          <w:lang w:bidi="ar-AE"/>
        </w:rPr>
        <w:t>GT</w:t>
      </w:r>
      <w:r w:rsidRPr="002A2B2D">
        <w:rPr>
          <w:rFonts w:ascii="Simplified Arabic" w:hAnsi="Simplified Arabic" w:cs="Simplified Arabic" w:hint="cs"/>
          <w:sz w:val="28"/>
          <w:szCs w:val="28"/>
          <w:rtl/>
          <w:lang w:bidi="ar-AE"/>
        </w:rPr>
        <w:t xml:space="preserve"> والمجموعة المختارة من لوحات </w:t>
      </w:r>
      <w:r w:rsidR="00971CF9" w:rsidRPr="002A2B2D">
        <w:rPr>
          <w:rFonts w:ascii="Simplified Arabic" w:hAnsi="Simplified Arabic" w:cs="Simplified Arabic" w:hint="cs"/>
          <w:sz w:val="28"/>
          <w:szCs w:val="28"/>
          <w:rtl/>
          <w:lang w:bidi="ar-AE"/>
        </w:rPr>
        <w:t xml:space="preserve">الأرقام لإضفاء </w:t>
      </w:r>
      <w:r w:rsidRPr="002A2B2D">
        <w:rPr>
          <w:rFonts w:ascii="Simplified Arabic" w:hAnsi="Simplified Arabic" w:cs="Simplified Arabic" w:hint="cs"/>
          <w:sz w:val="28"/>
          <w:szCs w:val="28"/>
          <w:rtl/>
          <w:lang w:bidi="ar-AE"/>
        </w:rPr>
        <w:t>اللمسة النهائية على التصميم الاستثنائي ل</w:t>
      </w:r>
      <w:r w:rsidR="00971CF9" w:rsidRPr="002A2B2D">
        <w:rPr>
          <w:rFonts w:ascii="Simplified Arabic" w:hAnsi="Simplified Arabic" w:cs="Simplified Arabic" w:hint="cs"/>
          <w:sz w:val="28"/>
          <w:szCs w:val="28"/>
          <w:rtl/>
          <w:lang w:bidi="ar-AE"/>
        </w:rPr>
        <w:t xml:space="preserve">سيارة </w:t>
      </w:r>
      <w:bookmarkStart w:id="2" w:name="_Hlk2854043"/>
      <w:r w:rsidRPr="002A2B2D">
        <w:rPr>
          <w:rFonts w:ascii="Simplified Arabic" w:hAnsi="Simplified Arabic" w:cs="Simplified Arabic"/>
          <w:sz w:val="28"/>
          <w:szCs w:val="28"/>
          <w:rtl/>
          <w:lang w:bidi="ar-AE"/>
        </w:rPr>
        <w:t>"</w:t>
      </w:r>
      <w:r w:rsidR="00971CF9" w:rsidRPr="002A2B2D">
        <w:rPr>
          <w:rFonts w:ascii="Simplified Arabic" w:hAnsi="Simplified Arabic" w:cs="Simplified Arabic"/>
          <w:sz w:val="28"/>
          <w:szCs w:val="28"/>
          <w:rtl/>
          <w:lang w:bidi="ar-AE"/>
        </w:rPr>
        <w:t>لي</w:t>
      </w:r>
      <w:r w:rsidR="00971CF9" w:rsidRPr="002A2B2D">
        <w:rPr>
          <w:rFonts w:ascii="Simplified Arabic" w:hAnsi="Simplified Arabic" w:cs="Simplified Arabic" w:hint="cs"/>
          <w:sz w:val="28"/>
          <w:szCs w:val="28"/>
          <w:rtl/>
          <w:lang w:bidi="ar-AE"/>
        </w:rPr>
        <w:t>ج</w:t>
      </w:r>
      <w:r w:rsidRPr="002A2B2D">
        <w:rPr>
          <w:rFonts w:ascii="Simplified Arabic" w:hAnsi="Simplified Arabic" w:cs="Simplified Arabic"/>
          <w:sz w:val="28"/>
          <w:szCs w:val="28"/>
          <w:rtl/>
          <w:lang w:bidi="ar-AE"/>
        </w:rPr>
        <w:t>و كريتور إكسبيرت</w:t>
      </w:r>
      <w:r w:rsidRPr="002A2B2D">
        <w:rPr>
          <w:rFonts w:ascii="Simplified Arabic" w:hAnsi="Simplified Arabic" w:cs="Simplified Arabic" w:hint="cs"/>
          <w:sz w:val="28"/>
          <w:szCs w:val="28"/>
          <w:rtl/>
          <w:lang w:bidi="ar-AE"/>
        </w:rPr>
        <w:t xml:space="preserve">: </w:t>
      </w:r>
      <w:r w:rsidRPr="002A2B2D">
        <w:rPr>
          <w:rFonts w:ascii="Simplified Arabic" w:hAnsi="Simplified Arabic" w:cs="Simplified Arabic"/>
          <w:sz w:val="28"/>
          <w:szCs w:val="28"/>
          <w:rtl/>
          <w:lang w:bidi="ar-AE"/>
        </w:rPr>
        <w:t>فورد موستانج"</w:t>
      </w:r>
      <w:r w:rsidRPr="002A2B2D">
        <w:rPr>
          <w:rFonts w:ascii="Simplified Arabic" w:hAnsi="Simplified Arabic" w:cs="Simplified Arabic" w:hint="cs"/>
          <w:sz w:val="28"/>
          <w:szCs w:val="28"/>
          <w:rtl/>
          <w:lang w:bidi="ar-AE"/>
        </w:rPr>
        <w:t>.</w:t>
      </w:r>
      <w:bookmarkEnd w:id="2"/>
    </w:p>
    <w:p w14:paraId="2DC47E8D" w14:textId="6637A556" w:rsidR="00B53362" w:rsidRDefault="00B53362" w:rsidP="004E7AE2">
      <w:pPr>
        <w:bidi/>
        <w:rPr>
          <w:rFonts w:ascii="Simplified Arabic" w:hAnsi="Simplified Arabic" w:cs="Simplified Arabic"/>
          <w:sz w:val="28"/>
          <w:szCs w:val="28"/>
          <w:rtl/>
          <w:lang w:bidi="ar-AE"/>
        </w:rPr>
      </w:pPr>
    </w:p>
    <w:p w14:paraId="3AEEDCA5" w14:textId="2A2BD9A5" w:rsidR="0061767E" w:rsidRDefault="00B53362" w:rsidP="004E7AE2">
      <w:pPr>
        <w:bidi/>
        <w:rPr>
          <w:rFonts w:ascii="Simplified Arabic" w:hAnsi="Simplified Arabic" w:cs="Simplified Arabic"/>
          <w:sz w:val="28"/>
          <w:szCs w:val="28"/>
          <w:rtl/>
          <w:lang w:bidi="ar-AE"/>
        </w:rPr>
      </w:pPr>
      <w:r>
        <w:rPr>
          <w:rFonts w:ascii="Simplified Arabic" w:hAnsi="Simplified Arabic" w:cs="Simplified Arabic" w:hint="cs"/>
          <w:sz w:val="28"/>
          <w:szCs w:val="28"/>
          <w:rtl/>
          <w:lang w:bidi="ar-AE"/>
        </w:rPr>
        <w:t xml:space="preserve">من جانبه، </w:t>
      </w:r>
      <w:r w:rsidRPr="006B1510">
        <w:rPr>
          <w:rFonts w:ascii="Simplified Arabic" w:hAnsi="Simplified Arabic" w:cs="Simplified Arabic" w:hint="cs"/>
          <w:sz w:val="28"/>
          <w:szCs w:val="28"/>
          <w:rtl/>
          <w:lang w:bidi="ar-AE"/>
        </w:rPr>
        <w:t>قال جاي</w:t>
      </w:r>
      <w:r w:rsidR="00971CF9" w:rsidRPr="006B1510">
        <w:rPr>
          <w:rFonts w:ascii="Simplified Arabic" w:hAnsi="Simplified Arabic" w:cs="Simplified Arabic" w:hint="cs"/>
          <w:sz w:val="28"/>
          <w:szCs w:val="28"/>
          <w:rtl/>
          <w:lang w:bidi="ar-AE"/>
        </w:rPr>
        <w:t>مي بيرارد، مسؤول التصميم في "ليج</w:t>
      </w:r>
      <w:r w:rsidRPr="006B1510">
        <w:rPr>
          <w:rFonts w:ascii="Simplified Arabic" w:hAnsi="Simplified Arabic" w:cs="Simplified Arabic" w:hint="cs"/>
          <w:sz w:val="28"/>
          <w:szCs w:val="28"/>
          <w:rtl/>
          <w:lang w:bidi="ar-AE"/>
        </w:rPr>
        <w:t>و كريتور إكسبيرت":</w:t>
      </w:r>
      <w:r>
        <w:rPr>
          <w:rFonts w:ascii="Simplified Arabic" w:hAnsi="Simplified Arabic" w:cs="Simplified Arabic" w:hint="cs"/>
          <w:sz w:val="28"/>
          <w:szCs w:val="28"/>
          <w:rtl/>
          <w:lang w:bidi="ar-AE"/>
        </w:rPr>
        <w:t xml:space="preserve"> "</w:t>
      </w:r>
      <w:r w:rsidR="00971CF9">
        <w:rPr>
          <w:rFonts w:ascii="Simplified Arabic" w:hAnsi="Simplified Arabic" w:cs="Simplified Arabic" w:hint="cs"/>
          <w:sz w:val="28"/>
          <w:szCs w:val="28"/>
          <w:rtl/>
          <w:lang w:bidi="ar-AE"/>
        </w:rPr>
        <w:t xml:space="preserve">تعد </w:t>
      </w:r>
      <w:r>
        <w:rPr>
          <w:rFonts w:ascii="Simplified Arabic" w:hAnsi="Simplified Arabic" w:cs="Simplified Arabic" w:hint="cs"/>
          <w:sz w:val="28"/>
          <w:szCs w:val="28"/>
          <w:rtl/>
          <w:lang w:bidi="ar-AE"/>
        </w:rPr>
        <w:t xml:space="preserve">فورد موستانج </w:t>
      </w:r>
      <w:r w:rsidRPr="00B53362">
        <w:rPr>
          <w:rFonts w:ascii="Simplified Arabic" w:hAnsi="Simplified Arabic" w:cs="Simplified Arabic"/>
          <w:sz w:val="28"/>
          <w:szCs w:val="28"/>
          <w:rtl/>
          <w:lang w:bidi="ar-AE"/>
        </w:rPr>
        <w:t xml:space="preserve">واحدة من </w:t>
      </w:r>
      <w:r>
        <w:rPr>
          <w:rFonts w:ascii="Simplified Arabic" w:hAnsi="Simplified Arabic" w:cs="Simplified Arabic" w:hint="cs"/>
          <w:sz w:val="28"/>
          <w:szCs w:val="28"/>
          <w:rtl/>
          <w:lang w:bidi="ar-AE"/>
        </w:rPr>
        <w:t xml:space="preserve">أبرز </w:t>
      </w:r>
      <w:r w:rsidRPr="00B53362">
        <w:rPr>
          <w:rFonts w:ascii="Simplified Arabic" w:hAnsi="Simplified Arabic" w:cs="Simplified Arabic"/>
          <w:sz w:val="28"/>
          <w:szCs w:val="28"/>
          <w:rtl/>
          <w:lang w:bidi="ar-AE"/>
        </w:rPr>
        <w:t>السيارات ال</w:t>
      </w:r>
      <w:r>
        <w:rPr>
          <w:rFonts w:ascii="Simplified Arabic" w:hAnsi="Simplified Arabic" w:cs="Simplified Arabic" w:hint="cs"/>
          <w:sz w:val="28"/>
          <w:szCs w:val="28"/>
          <w:rtl/>
          <w:lang w:bidi="ar-AE"/>
        </w:rPr>
        <w:t>أيقونية</w:t>
      </w:r>
      <w:r w:rsidRPr="00B53362">
        <w:rPr>
          <w:rFonts w:ascii="Simplified Arabic" w:hAnsi="Simplified Arabic" w:cs="Simplified Arabic"/>
          <w:sz w:val="28"/>
          <w:szCs w:val="28"/>
          <w:rtl/>
          <w:lang w:bidi="ar-AE"/>
        </w:rPr>
        <w:t xml:space="preserve"> في التاريخ</w:t>
      </w:r>
      <w:r>
        <w:rPr>
          <w:rFonts w:ascii="Simplified Arabic" w:hAnsi="Simplified Arabic" w:cs="Simplified Arabic" w:hint="cs"/>
          <w:sz w:val="28"/>
          <w:szCs w:val="28"/>
          <w:rtl/>
          <w:lang w:bidi="ar-AE"/>
        </w:rPr>
        <w:t>،</w:t>
      </w:r>
      <w:r w:rsidRPr="00B53362">
        <w:rPr>
          <w:rFonts w:ascii="Simplified Arabic" w:hAnsi="Simplified Arabic" w:cs="Simplified Arabic"/>
          <w:sz w:val="28"/>
          <w:szCs w:val="28"/>
          <w:rtl/>
          <w:lang w:bidi="ar-AE"/>
        </w:rPr>
        <w:t xml:space="preserve"> </w:t>
      </w:r>
      <w:r w:rsidR="00B2487F">
        <w:rPr>
          <w:rFonts w:ascii="Simplified Arabic" w:hAnsi="Simplified Arabic" w:cs="Simplified Arabic" w:hint="cs"/>
          <w:sz w:val="28"/>
          <w:szCs w:val="28"/>
          <w:rtl/>
          <w:lang w:bidi="ar-AE"/>
        </w:rPr>
        <w:t>و</w:t>
      </w:r>
      <w:r w:rsidR="00971CF9">
        <w:rPr>
          <w:rFonts w:ascii="Simplified Arabic" w:hAnsi="Simplified Arabic" w:cs="Simplified Arabic" w:hint="cs"/>
          <w:sz w:val="28"/>
          <w:szCs w:val="28"/>
          <w:rtl/>
          <w:lang w:bidi="ar-AE"/>
        </w:rPr>
        <w:t xml:space="preserve">لا شك في أن إحياء هذه السيارة الرياضية العريقة لتقديمها لعشاقها على شكل </w:t>
      </w:r>
      <w:r w:rsidR="00E641AF">
        <w:rPr>
          <w:rFonts w:ascii="Simplified Arabic" w:hAnsi="Simplified Arabic" w:cs="Simplified Arabic" w:hint="cs"/>
          <w:sz w:val="28"/>
          <w:szCs w:val="28"/>
          <w:rtl/>
          <w:lang w:bidi="ar-AE"/>
        </w:rPr>
        <w:t xml:space="preserve"> قطع </w:t>
      </w:r>
      <w:r w:rsidR="00B2487F">
        <w:rPr>
          <w:rFonts w:ascii="Simplified Arabic" w:hAnsi="Simplified Arabic" w:cs="Simplified Arabic" w:hint="cs"/>
          <w:sz w:val="28"/>
          <w:szCs w:val="28"/>
          <w:rtl/>
          <w:lang w:bidi="ar-AE"/>
        </w:rPr>
        <w:t>’</w:t>
      </w:r>
      <w:r w:rsidR="00971CF9">
        <w:rPr>
          <w:rFonts w:ascii="Simplified Arabic" w:hAnsi="Simplified Arabic" w:cs="Simplified Arabic"/>
          <w:sz w:val="28"/>
          <w:szCs w:val="28"/>
          <w:rtl/>
          <w:lang w:bidi="ar-AE"/>
        </w:rPr>
        <w:t>لي</w:t>
      </w:r>
      <w:r w:rsidR="00971CF9">
        <w:rPr>
          <w:rFonts w:ascii="Simplified Arabic" w:hAnsi="Simplified Arabic" w:cs="Simplified Arabic" w:hint="cs"/>
          <w:sz w:val="28"/>
          <w:szCs w:val="28"/>
          <w:rtl/>
          <w:lang w:bidi="ar-AE"/>
        </w:rPr>
        <w:t>ج</w:t>
      </w:r>
      <w:r w:rsidR="00971CF9">
        <w:rPr>
          <w:rFonts w:ascii="Simplified Arabic" w:hAnsi="Simplified Arabic" w:cs="Simplified Arabic"/>
          <w:sz w:val="28"/>
          <w:szCs w:val="28"/>
          <w:rtl/>
          <w:lang w:bidi="ar-AE"/>
        </w:rPr>
        <w:t>و</w:t>
      </w:r>
      <w:r w:rsidR="00B2487F">
        <w:rPr>
          <w:rFonts w:ascii="Simplified Arabic" w:hAnsi="Simplified Arabic" w:cs="Simplified Arabic" w:hint="cs"/>
          <w:sz w:val="28"/>
          <w:szCs w:val="28"/>
          <w:rtl/>
          <w:lang w:bidi="ar-AE"/>
        </w:rPr>
        <w:t>‘</w:t>
      </w:r>
      <w:r w:rsidR="00971CF9">
        <w:rPr>
          <w:rFonts w:ascii="Simplified Arabic" w:hAnsi="Simplified Arabic" w:cs="Simplified Arabic" w:hint="cs"/>
          <w:sz w:val="28"/>
          <w:szCs w:val="28"/>
          <w:rtl/>
          <w:lang w:bidi="ar-AE"/>
        </w:rPr>
        <w:t xml:space="preserve"> بهذا المستوى الفائق من الدقة في التفاصيل</w:t>
      </w:r>
      <w:r w:rsidR="00B2487F">
        <w:rPr>
          <w:rFonts w:ascii="Simplified Arabic" w:hAnsi="Simplified Arabic" w:cs="Simplified Arabic" w:hint="cs"/>
          <w:sz w:val="28"/>
          <w:szCs w:val="28"/>
          <w:rtl/>
          <w:lang w:bidi="ar-AE"/>
        </w:rPr>
        <w:t xml:space="preserve">، </w:t>
      </w:r>
      <w:r w:rsidR="00971CF9">
        <w:rPr>
          <w:rFonts w:ascii="Simplified Arabic" w:hAnsi="Simplified Arabic" w:cs="Simplified Arabic" w:hint="cs"/>
          <w:sz w:val="28"/>
          <w:szCs w:val="28"/>
          <w:rtl/>
          <w:lang w:bidi="ar-AE"/>
        </w:rPr>
        <w:t>تجربة في منتهى الروعة والتشويق</w:t>
      </w:r>
      <w:r w:rsidRPr="00B53362">
        <w:rPr>
          <w:rFonts w:ascii="Simplified Arabic" w:hAnsi="Simplified Arabic" w:cs="Simplified Arabic"/>
          <w:sz w:val="28"/>
          <w:szCs w:val="28"/>
          <w:rtl/>
          <w:lang w:bidi="ar-AE"/>
        </w:rPr>
        <w:t>.</w:t>
      </w:r>
      <w:r w:rsidR="00B2487F" w:rsidRPr="00B2487F">
        <w:rPr>
          <w:rFonts w:ascii="Simplified Arabic" w:hAnsi="Simplified Arabic" w:cs="Simplified Arabic"/>
          <w:sz w:val="28"/>
          <w:szCs w:val="28"/>
          <w:rtl/>
          <w:lang w:bidi="ar-AE"/>
        </w:rPr>
        <w:t xml:space="preserve"> </w:t>
      </w:r>
      <w:r w:rsidR="00B2487F">
        <w:rPr>
          <w:rFonts w:ascii="Simplified Arabic" w:hAnsi="Simplified Arabic" w:cs="Simplified Arabic" w:hint="cs"/>
          <w:sz w:val="28"/>
          <w:szCs w:val="28"/>
          <w:rtl/>
          <w:lang w:bidi="ar-AE"/>
        </w:rPr>
        <w:t>ون</w:t>
      </w:r>
      <w:r w:rsidR="00971CF9">
        <w:rPr>
          <w:rFonts w:ascii="Simplified Arabic" w:hAnsi="Simplified Arabic" w:cs="Simplified Arabic" w:hint="cs"/>
          <w:sz w:val="28"/>
          <w:szCs w:val="28"/>
          <w:rtl/>
          <w:lang w:bidi="ar-AE"/>
        </w:rPr>
        <w:t xml:space="preserve">ترقب بفارغ الصبر </w:t>
      </w:r>
      <w:r w:rsidR="00751658">
        <w:rPr>
          <w:rFonts w:ascii="Simplified Arabic" w:hAnsi="Simplified Arabic" w:cs="Simplified Arabic" w:hint="cs"/>
          <w:sz w:val="28"/>
          <w:szCs w:val="28"/>
          <w:rtl/>
          <w:lang w:bidi="ar-AE"/>
        </w:rPr>
        <w:t>مشاهدة إبداعات عشاق ’ليج</w:t>
      </w:r>
      <w:r w:rsidR="00B2487F">
        <w:rPr>
          <w:rFonts w:ascii="Simplified Arabic" w:hAnsi="Simplified Arabic" w:cs="Simplified Arabic" w:hint="cs"/>
          <w:sz w:val="28"/>
          <w:szCs w:val="28"/>
          <w:rtl/>
          <w:lang w:bidi="ar-AE"/>
        </w:rPr>
        <w:t>و‘ و’فورد موستانج‘</w:t>
      </w:r>
      <w:r w:rsidR="00B2487F" w:rsidRPr="00B2487F">
        <w:rPr>
          <w:rFonts w:ascii="Simplified Arabic" w:hAnsi="Simplified Arabic" w:cs="Simplified Arabic"/>
          <w:sz w:val="28"/>
          <w:szCs w:val="28"/>
          <w:rtl/>
          <w:lang w:bidi="ar-AE"/>
        </w:rPr>
        <w:t xml:space="preserve"> عند</w:t>
      </w:r>
      <w:r w:rsidR="00B2487F">
        <w:rPr>
          <w:rFonts w:ascii="Simplified Arabic" w:hAnsi="Simplified Arabic" w:cs="Simplified Arabic" w:hint="cs"/>
          <w:sz w:val="28"/>
          <w:szCs w:val="28"/>
          <w:rtl/>
          <w:lang w:bidi="ar-AE"/>
        </w:rPr>
        <w:t xml:space="preserve"> حصولهم على</w:t>
      </w:r>
      <w:r w:rsidR="00B2487F" w:rsidRPr="00B2487F">
        <w:rPr>
          <w:rFonts w:ascii="Simplified Arabic" w:hAnsi="Simplified Arabic" w:cs="Simplified Arabic"/>
          <w:sz w:val="28"/>
          <w:szCs w:val="28"/>
          <w:rtl/>
          <w:lang w:bidi="ar-AE"/>
        </w:rPr>
        <w:t xml:space="preserve"> </w:t>
      </w:r>
      <w:r w:rsidR="00751658">
        <w:rPr>
          <w:rFonts w:ascii="Simplified Arabic" w:hAnsi="Simplified Arabic" w:cs="Simplified Arabic" w:hint="cs"/>
          <w:sz w:val="28"/>
          <w:szCs w:val="28"/>
          <w:rtl/>
          <w:lang w:bidi="ar-AE"/>
        </w:rPr>
        <w:t xml:space="preserve">السيارة </w:t>
      </w:r>
      <w:r w:rsidR="00B2487F" w:rsidRPr="00B2487F">
        <w:rPr>
          <w:rFonts w:ascii="Simplified Arabic" w:hAnsi="Simplified Arabic" w:cs="Simplified Arabic"/>
          <w:sz w:val="28"/>
          <w:szCs w:val="28"/>
          <w:rtl/>
          <w:lang w:bidi="ar-AE"/>
        </w:rPr>
        <w:t>الجديدة</w:t>
      </w:r>
      <w:r w:rsidR="00B2487F">
        <w:rPr>
          <w:rFonts w:ascii="Simplified Arabic" w:hAnsi="Simplified Arabic" w:cs="Simplified Arabic" w:hint="cs"/>
          <w:sz w:val="28"/>
          <w:szCs w:val="28"/>
          <w:rtl/>
          <w:lang w:bidi="ar-AE"/>
        </w:rPr>
        <w:t>"</w:t>
      </w:r>
      <w:r w:rsidR="00B2487F" w:rsidRPr="00B2487F">
        <w:rPr>
          <w:rFonts w:ascii="Simplified Arabic" w:hAnsi="Simplified Arabic" w:cs="Simplified Arabic"/>
          <w:sz w:val="28"/>
          <w:szCs w:val="28"/>
          <w:rtl/>
          <w:lang w:bidi="ar-AE"/>
        </w:rPr>
        <w:t>.</w:t>
      </w:r>
    </w:p>
    <w:p w14:paraId="543B4D75" w14:textId="77777777" w:rsidR="002F7C13" w:rsidRDefault="002F7C13" w:rsidP="004E7AE2">
      <w:pPr>
        <w:bidi/>
        <w:rPr>
          <w:rFonts w:ascii="Simplified Arabic" w:hAnsi="Simplified Arabic" w:cs="Simplified Arabic"/>
          <w:sz w:val="24"/>
          <w:szCs w:val="24"/>
          <w:rtl/>
        </w:rPr>
      </w:pPr>
    </w:p>
    <w:p w14:paraId="0B4FE601" w14:textId="4FEC0D60" w:rsidR="002F7C13" w:rsidRPr="002F7C13" w:rsidRDefault="002F7C13" w:rsidP="004E7AE2">
      <w:pPr>
        <w:bidi/>
        <w:rPr>
          <w:rFonts w:ascii="Simplified Arabic" w:hAnsi="Simplified Arabic" w:cs="Simplified Arabic"/>
          <w:sz w:val="28"/>
          <w:szCs w:val="28"/>
        </w:rPr>
      </w:pPr>
      <w:r w:rsidRPr="002A2B2D">
        <w:rPr>
          <w:rFonts w:ascii="Simplified Arabic" w:hAnsi="Simplified Arabic" w:cs="Simplified Arabic" w:hint="cs"/>
          <w:sz w:val="28"/>
          <w:szCs w:val="28"/>
          <w:rtl/>
        </w:rPr>
        <w:t>تتوفر</w:t>
      </w:r>
      <w:r w:rsidRPr="002A2B2D">
        <w:rPr>
          <w:rFonts w:ascii="Simplified Arabic" w:hAnsi="Simplified Arabic" w:cs="Simplified Arabic"/>
          <w:sz w:val="28"/>
          <w:szCs w:val="28"/>
          <w:rtl/>
        </w:rPr>
        <w:t xml:space="preserve"> </w:t>
      </w:r>
      <w:r w:rsidRPr="002A2B2D">
        <w:rPr>
          <w:rFonts w:ascii="Simplified Arabic" w:hAnsi="Simplified Arabic" w:cs="Simplified Arabic" w:hint="cs"/>
          <w:sz w:val="28"/>
          <w:szCs w:val="28"/>
          <w:rtl/>
        </w:rPr>
        <w:t>مجموعة</w:t>
      </w:r>
      <w:r w:rsidRPr="002A2B2D">
        <w:rPr>
          <w:rFonts w:ascii="Simplified Arabic" w:hAnsi="Simplified Arabic" w:cs="Simplified Arabic"/>
          <w:sz w:val="28"/>
          <w:szCs w:val="28"/>
          <w:rtl/>
        </w:rPr>
        <w:t xml:space="preserve"> </w:t>
      </w:r>
      <w:r w:rsidR="00751658" w:rsidRPr="002A2B2D">
        <w:rPr>
          <w:rFonts w:ascii="Simplified Arabic" w:hAnsi="Simplified Arabic" w:cs="Simplified Arabic"/>
          <w:sz w:val="28"/>
          <w:szCs w:val="28"/>
          <w:rtl/>
        </w:rPr>
        <w:t>"لي</w:t>
      </w:r>
      <w:r w:rsidR="00751658" w:rsidRPr="002A2B2D">
        <w:rPr>
          <w:rFonts w:ascii="Simplified Arabic" w:hAnsi="Simplified Arabic" w:cs="Simplified Arabic" w:hint="cs"/>
          <w:sz w:val="28"/>
          <w:szCs w:val="28"/>
          <w:rtl/>
        </w:rPr>
        <w:t>ج</w:t>
      </w:r>
      <w:r w:rsidRPr="002A2B2D">
        <w:rPr>
          <w:rFonts w:ascii="Simplified Arabic" w:hAnsi="Simplified Arabic" w:cs="Simplified Arabic"/>
          <w:sz w:val="28"/>
          <w:szCs w:val="28"/>
          <w:rtl/>
        </w:rPr>
        <w:t>و كريتور إكسبيرت: فورد موستانج"</w:t>
      </w:r>
      <w:r w:rsidRPr="002A2B2D">
        <w:rPr>
          <w:rFonts w:ascii="Simplified Arabic" w:hAnsi="Simplified Arabic" w:cs="Simplified Arabic" w:hint="cs"/>
          <w:sz w:val="28"/>
          <w:szCs w:val="28"/>
          <w:rtl/>
        </w:rPr>
        <w:t xml:space="preserve"> </w:t>
      </w:r>
      <w:r w:rsidRPr="002A2B2D">
        <w:rPr>
          <w:rFonts w:ascii="Simplified Arabic" w:hAnsi="Simplified Arabic" w:cs="Simplified Arabic"/>
          <w:sz w:val="28"/>
          <w:szCs w:val="28"/>
          <w:rtl/>
        </w:rPr>
        <w:t xml:space="preserve">مباشرة </w:t>
      </w:r>
      <w:r w:rsidRPr="002A2B2D">
        <w:rPr>
          <w:rFonts w:ascii="Simplified Arabic" w:hAnsi="Simplified Arabic" w:cs="Simplified Arabic" w:hint="cs"/>
          <w:sz w:val="28"/>
          <w:szCs w:val="28"/>
          <w:rtl/>
        </w:rPr>
        <w:t>في</w:t>
      </w:r>
      <w:r w:rsidRPr="002A2B2D">
        <w:rPr>
          <w:rFonts w:ascii="Simplified Arabic" w:hAnsi="Simplified Arabic" w:cs="Simplified Arabic"/>
          <w:sz w:val="28"/>
          <w:szCs w:val="28"/>
          <w:rtl/>
        </w:rPr>
        <w:t xml:space="preserve"> متاجر</w:t>
      </w:r>
      <w:r w:rsidR="006B1510">
        <w:rPr>
          <w:rFonts w:ascii="Simplified Arabic" w:hAnsi="Simplified Arabic" w:cs="Simplified Arabic" w:hint="cs"/>
          <w:sz w:val="28"/>
          <w:szCs w:val="28"/>
          <w:rtl/>
        </w:rPr>
        <w:t xml:space="preserve"> </w:t>
      </w:r>
      <w:r w:rsidR="006B1510" w:rsidRPr="002A2B2D">
        <w:rPr>
          <w:rFonts w:ascii="Simplified Arabic" w:hAnsi="Simplified Arabic" w:cs="Simplified Arabic" w:hint="cs"/>
          <w:sz w:val="28"/>
          <w:szCs w:val="28"/>
          <w:rtl/>
        </w:rPr>
        <w:t>"ليجو"</w:t>
      </w:r>
      <w:r w:rsidR="006B1510" w:rsidRPr="002A2B2D">
        <w:rPr>
          <w:rFonts w:ascii="Simplified Arabic" w:hAnsi="Simplified Arabic" w:cs="Simplified Arabic"/>
          <w:sz w:val="28"/>
          <w:szCs w:val="28"/>
          <w:rtl/>
        </w:rPr>
        <w:t xml:space="preserve"> </w:t>
      </w:r>
      <w:r w:rsidR="006B1510">
        <w:rPr>
          <w:rFonts w:ascii="Simplified Arabic" w:hAnsi="Simplified Arabic" w:cs="Simplified Arabic" w:hint="cs"/>
          <w:sz w:val="28"/>
          <w:szCs w:val="28"/>
          <w:rtl/>
        </w:rPr>
        <w:t xml:space="preserve">في </w:t>
      </w:r>
      <w:r w:rsidR="006B1510" w:rsidRPr="002A2B2D">
        <w:rPr>
          <w:rFonts w:ascii="Simplified Arabic" w:hAnsi="Simplified Arabic" w:cs="Simplified Arabic" w:hint="cs"/>
          <w:sz w:val="28"/>
          <w:szCs w:val="28"/>
          <w:rtl/>
        </w:rPr>
        <w:t xml:space="preserve">دولة </w:t>
      </w:r>
      <w:r w:rsidR="006B1510" w:rsidRPr="002A2B2D">
        <w:rPr>
          <w:rFonts w:ascii="Simplified Arabic" w:hAnsi="Simplified Arabic" w:cs="Simplified Arabic"/>
          <w:sz w:val="28"/>
          <w:szCs w:val="28"/>
          <w:rtl/>
        </w:rPr>
        <w:t>الإمارات العربية المتحدة</w:t>
      </w:r>
      <w:r w:rsidR="006B1510">
        <w:rPr>
          <w:rFonts w:ascii="Simplified Arabic" w:hAnsi="Simplified Arabic" w:cs="Simplified Arabic" w:hint="cs"/>
          <w:sz w:val="28"/>
          <w:szCs w:val="28"/>
          <w:rtl/>
        </w:rPr>
        <w:t>:</w:t>
      </w:r>
      <w:r w:rsidRPr="002A2B2D">
        <w:rPr>
          <w:rFonts w:ascii="Simplified Arabic" w:hAnsi="Simplified Arabic" w:cs="Simplified Arabic"/>
          <w:sz w:val="28"/>
          <w:szCs w:val="28"/>
          <w:rtl/>
        </w:rPr>
        <w:t xml:space="preserve"> </w:t>
      </w:r>
      <w:r w:rsidRPr="002A2B2D">
        <w:rPr>
          <w:rFonts w:ascii="Simplified Arabic" w:hAnsi="Simplified Arabic" w:cs="Simplified Arabic" w:hint="cs"/>
          <w:sz w:val="28"/>
          <w:szCs w:val="28"/>
          <w:rtl/>
        </w:rPr>
        <w:t>"دبي مول"؛ و"مول الإمارات"؛ و"مردف سيتي سنتر"؛ و"دبي مارينا مو</w:t>
      </w:r>
      <w:r w:rsidR="006B1510">
        <w:rPr>
          <w:rFonts w:ascii="Simplified Arabic" w:hAnsi="Simplified Arabic" w:cs="Simplified Arabic" w:hint="cs"/>
          <w:sz w:val="28"/>
          <w:szCs w:val="28"/>
          <w:rtl/>
        </w:rPr>
        <w:t>ل"؛ و"ياس مارينا مول" في أبوظبي</w:t>
      </w:r>
      <w:r w:rsidR="006B1510">
        <w:rPr>
          <w:rFonts w:ascii="Simplified Arabic" w:hAnsi="Simplified Arabic" w:cs="Simplified Arabic" w:hint="eastAsia"/>
          <w:sz w:val="28"/>
          <w:szCs w:val="28"/>
          <w:rtl/>
        </w:rPr>
        <w:t>؛</w:t>
      </w:r>
      <w:r w:rsidRPr="002A2B2D">
        <w:rPr>
          <w:rFonts w:ascii="Simplified Arabic" w:hAnsi="Simplified Arabic" w:cs="Simplified Arabic"/>
          <w:sz w:val="28"/>
          <w:szCs w:val="28"/>
          <w:rtl/>
        </w:rPr>
        <w:t xml:space="preserve"> </w:t>
      </w:r>
      <w:r w:rsidRPr="002A2B2D">
        <w:rPr>
          <w:rFonts w:ascii="Simplified Arabic" w:hAnsi="Simplified Arabic" w:cs="Simplified Arabic" w:hint="cs"/>
          <w:sz w:val="28"/>
          <w:szCs w:val="28"/>
          <w:rtl/>
        </w:rPr>
        <w:t>وفي "مول 360" ب</w:t>
      </w:r>
      <w:r w:rsidRPr="002A2B2D">
        <w:rPr>
          <w:rFonts w:ascii="Simplified Arabic" w:hAnsi="Simplified Arabic" w:cs="Simplified Arabic"/>
          <w:sz w:val="28"/>
          <w:szCs w:val="28"/>
          <w:rtl/>
        </w:rPr>
        <w:t>الكويت</w:t>
      </w:r>
      <w:r w:rsidRPr="002A2B2D">
        <w:rPr>
          <w:rFonts w:ascii="Simplified Arabic" w:hAnsi="Simplified Arabic" w:cs="Simplified Arabic" w:hint="cs"/>
          <w:sz w:val="28"/>
          <w:szCs w:val="28"/>
          <w:rtl/>
        </w:rPr>
        <w:t>؛</w:t>
      </w:r>
      <w:r w:rsidRPr="002A2B2D">
        <w:rPr>
          <w:rFonts w:ascii="Simplified Arabic" w:hAnsi="Simplified Arabic" w:cs="Simplified Arabic"/>
          <w:sz w:val="28"/>
          <w:szCs w:val="28"/>
          <w:rtl/>
        </w:rPr>
        <w:t xml:space="preserve"> و</w:t>
      </w:r>
      <w:r w:rsidRPr="002A2B2D">
        <w:rPr>
          <w:rFonts w:ascii="Simplified Arabic" w:hAnsi="Simplified Arabic" w:cs="Simplified Arabic" w:hint="cs"/>
          <w:sz w:val="28"/>
          <w:szCs w:val="28"/>
          <w:rtl/>
        </w:rPr>
        <w:t xml:space="preserve">"سيتي سنتر" في </w:t>
      </w:r>
      <w:r w:rsidRPr="002A2B2D">
        <w:rPr>
          <w:rFonts w:ascii="Simplified Arabic" w:hAnsi="Simplified Arabic" w:cs="Simplified Arabic"/>
          <w:sz w:val="28"/>
          <w:szCs w:val="28"/>
          <w:rtl/>
        </w:rPr>
        <w:t>البحرين.</w:t>
      </w:r>
    </w:p>
    <w:p w14:paraId="4E1B4782" w14:textId="77777777" w:rsidR="0061767E" w:rsidRPr="00AF134F" w:rsidRDefault="0061767E" w:rsidP="004E7AE2">
      <w:pPr>
        <w:bidi/>
        <w:rPr>
          <w:rFonts w:ascii="Simplified Arabic" w:hAnsi="Simplified Arabic" w:cs="Simplified Arabic"/>
          <w:sz w:val="24"/>
          <w:szCs w:val="24"/>
        </w:rPr>
      </w:pPr>
    </w:p>
    <w:p w14:paraId="55546DEC" w14:textId="2A714975" w:rsidR="002F7C13" w:rsidRPr="002F7C13" w:rsidRDefault="002F7C13" w:rsidP="004E7AE2">
      <w:pPr>
        <w:bidi/>
        <w:rPr>
          <w:rFonts w:ascii="Simplified Arabic" w:hAnsi="Simplified Arabic" w:cs="Simplified Arabic"/>
          <w:bCs/>
          <w:sz w:val="28"/>
          <w:szCs w:val="28"/>
        </w:rPr>
      </w:pPr>
      <w:r w:rsidRPr="002F7C13">
        <w:rPr>
          <w:rFonts w:ascii="Simplified Arabic" w:hAnsi="Simplified Arabic" w:cs="Simplified Arabic" w:hint="cs"/>
          <w:bCs/>
          <w:sz w:val="28"/>
          <w:szCs w:val="28"/>
          <w:rtl/>
        </w:rPr>
        <w:t>ملاحظات للمحررين:</w:t>
      </w:r>
    </w:p>
    <w:p w14:paraId="3327F381" w14:textId="77777777" w:rsidR="0061767E" w:rsidRPr="00AF134F" w:rsidRDefault="0061767E" w:rsidP="004E7AE2">
      <w:pPr>
        <w:bidi/>
        <w:rPr>
          <w:rFonts w:ascii="Simplified Arabic" w:hAnsi="Simplified Arabic" w:cs="Simplified Arabic"/>
          <w:sz w:val="24"/>
          <w:szCs w:val="24"/>
        </w:rPr>
      </w:pPr>
    </w:p>
    <w:p w14:paraId="62469692" w14:textId="3E4E867C" w:rsidR="002F7C13" w:rsidRPr="002A2B2D" w:rsidRDefault="002F7C13" w:rsidP="004E7AE2">
      <w:pPr>
        <w:pStyle w:val="ListParagraph"/>
        <w:numPr>
          <w:ilvl w:val="0"/>
          <w:numId w:val="4"/>
        </w:numPr>
        <w:bidi/>
        <w:rPr>
          <w:rFonts w:ascii="Simplified Arabic" w:hAnsi="Simplified Arabic" w:cs="Simplified Arabic"/>
          <w:sz w:val="28"/>
          <w:szCs w:val="28"/>
        </w:rPr>
      </w:pPr>
      <w:r w:rsidRPr="002A2B2D">
        <w:rPr>
          <w:rFonts w:ascii="Simplified Arabic" w:hAnsi="Simplified Arabic" w:cs="Simplified Arabic" w:hint="cs"/>
          <w:sz w:val="28"/>
          <w:szCs w:val="28"/>
          <w:rtl/>
        </w:rPr>
        <w:t xml:space="preserve">10265 - </w:t>
      </w:r>
      <w:r w:rsidR="00751658" w:rsidRPr="002A2B2D">
        <w:rPr>
          <w:rFonts w:ascii="Simplified Arabic" w:hAnsi="Simplified Arabic" w:cs="Simplified Arabic"/>
          <w:sz w:val="28"/>
          <w:szCs w:val="28"/>
          <w:rtl/>
        </w:rPr>
        <w:t>لي</w:t>
      </w:r>
      <w:r w:rsidR="00751658" w:rsidRPr="002A2B2D">
        <w:rPr>
          <w:rFonts w:ascii="Simplified Arabic" w:hAnsi="Simplified Arabic" w:cs="Simplified Arabic" w:hint="cs"/>
          <w:sz w:val="28"/>
          <w:szCs w:val="28"/>
          <w:rtl/>
        </w:rPr>
        <w:t>ج</w:t>
      </w:r>
      <w:r w:rsidRPr="002A2B2D">
        <w:rPr>
          <w:rFonts w:ascii="Simplified Arabic" w:hAnsi="Simplified Arabic" w:cs="Simplified Arabic"/>
          <w:sz w:val="28"/>
          <w:szCs w:val="28"/>
          <w:rtl/>
        </w:rPr>
        <w:t>و كريتور إكسبيرت: فورد موستانج</w:t>
      </w:r>
    </w:p>
    <w:p w14:paraId="07AD75C5" w14:textId="220F9508" w:rsidR="002F7C13" w:rsidRDefault="002F7C13" w:rsidP="004E7AE2">
      <w:pPr>
        <w:pStyle w:val="ListParagraph"/>
        <w:numPr>
          <w:ilvl w:val="0"/>
          <w:numId w:val="4"/>
        </w:numPr>
        <w:bidi/>
        <w:rPr>
          <w:rFonts w:ascii="Simplified Arabic" w:hAnsi="Simplified Arabic" w:cs="Simplified Arabic"/>
          <w:sz w:val="28"/>
          <w:szCs w:val="28"/>
        </w:rPr>
      </w:pPr>
      <w:r w:rsidRPr="002F7C13">
        <w:rPr>
          <w:rFonts w:ascii="Simplified Arabic" w:hAnsi="Simplified Arabic" w:cs="Simplified Arabic"/>
          <w:sz w:val="28"/>
          <w:szCs w:val="28"/>
          <w:rtl/>
        </w:rPr>
        <w:t xml:space="preserve">سعر </w:t>
      </w:r>
      <w:r>
        <w:rPr>
          <w:rFonts w:ascii="Simplified Arabic" w:hAnsi="Simplified Arabic" w:cs="Simplified Arabic" w:hint="cs"/>
          <w:sz w:val="28"/>
          <w:szCs w:val="28"/>
          <w:rtl/>
        </w:rPr>
        <w:t>البيع</w:t>
      </w:r>
      <w:r w:rsidRPr="002F7C13">
        <w:rPr>
          <w:rFonts w:ascii="Simplified Arabic" w:hAnsi="Simplified Arabic" w:cs="Simplified Arabic"/>
          <w:sz w:val="28"/>
          <w:szCs w:val="28"/>
          <w:rtl/>
        </w:rPr>
        <w:t xml:space="preserve"> </w:t>
      </w:r>
      <w:r w:rsidR="00751658">
        <w:rPr>
          <w:rFonts w:ascii="Simplified Arabic" w:hAnsi="Simplified Arabic" w:cs="Simplified Arabic" w:hint="cs"/>
          <w:sz w:val="28"/>
          <w:szCs w:val="28"/>
          <w:rtl/>
        </w:rPr>
        <w:t xml:space="preserve">المقترح </w:t>
      </w:r>
      <w:r>
        <w:rPr>
          <w:rFonts w:ascii="Simplified Arabic" w:hAnsi="Simplified Arabic" w:cs="Simplified Arabic" w:hint="cs"/>
          <w:sz w:val="28"/>
          <w:szCs w:val="28"/>
          <w:rtl/>
        </w:rPr>
        <w:t>في دولة الإمارات العربية المتحدة 649 درهماً</w:t>
      </w:r>
    </w:p>
    <w:p w14:paraId="17590A40" w14:textId="20E410FB" w:rsidR="002F7C13" w:rsidRDefault="002F7C13" w:rsidP="004E7AE2">
      <w:pPr>
        <w:pStyle w:val="ListParagraph"/>
        <w:numPr>
          <w:ilvl w:val="0"/>
          <w:numId w:val="4"/>
        </w:numPr>
        <w:bidi/>
        <w:rPr>
          <w:rFonts w:ascii="Simplified Arabic" w:hAnsi="Simplified Arabic" w:cs="Simplified Arabic"/>
          <w:sz w:val="28"/>
          <w:szCs w:val="28"/>
        </w:rPr>
      </w:pPr>
      <w:r>
        <w:rPr>
          <w:rFonts w:ascii="Simplified Arabic" w:hAnsi="Simplified Arabic" w:cs="Simplified Arabic" w:hint="cs"/>
          <w:sz w:val="28"/>
          <w:szCs w:val="28"/>
          <w:rtl/>
        </w:rPr>
        <w:t>تباع للأشخاص من</w:t>
      </w:r>
      <w:r w:rsidR="00265567">
        <w:rPr>
          <w:rFonts w:ascii="Simplified Arabic" w:hAnsi="Simplified Arabic" w:cs="Simplified Arabic" w:hint="cs"/>
          <w:sz w:val="28"/>
          <w:szCs w:val="28"/>
          <w:rtl/>
        </w:rPr>
        <w:t xml:space="preserve"> عمر</w:t>
      </w:r>
      <w:r>
        <w:rPr>
          <w:rFonts w:ascii="Simplified Arabic" w:hAnsi="Simplified Arabic" w:cs="Simplified Arabic" w:hint="cs"/>
          <w:sz w:val="28"/>
          <w:szCs w:val="28"/>
          <w:rtl/>
        </w:rPr>
        <w:t xml:space="preserve"> 16 عاماً وما فوق</w:t>
      </w:r>
    </w:p>
    <w:p w14:paraId="424DC767" w14:textId="15CF4012" w:rsidR="003A0FBC" w:rsidRDefault="002F7C13" w:rsidP="004E7AE2">
      <w:pPr>
        <w:pStyle w:val="ListParagraph"/>
        <w:numPr>
          <w:ilvl w:val="0"/>
          <w:numId w:val="4"/>
        </w:numPr>
        <w:bidi/>
        <w:rPr>
          <w:rFonts w:ascii="Simplified Arabic" w:hAnsi="Simplified Arabic" w:cs="Simplified Arabic"/>
          <w:sz w:val="28"/>
          <w:szCs w:val="28"/>
        </w:rPr>
      </w:pPr>
      <w:r>
        <w:rPr>
          <w:rFonts w:ascii="Simplified Arabic" w:hAnsi="Simplified Arabic" w:cs="Simplified Arabic" w:hint="cs"/>
          <w:sz w:val="28"/>
          <w:szCs w:val="28"/>
          <w:rtl/>
        </w:rPr>
        <w:t xml:space="preserve">عدد </w:t>
      </w:r>
      <w:r w:rsidR="00653FFA">
        <w:rPr>
          <w:rFonts w:ascii="Simplified Arabic" w:hAnsi="Simplified Arabic" w:cs="Simplified Arabic" w:hint="cs"/>
          <w:sz w:val="28"/>
          <w:szCs w:val="28"/>
          <w:rtl/>
        </w:rPr>
        <w:t>ال</w:t>
      </w:r>
      <w:r w:rsidR="006B1510">
        <w:rPr>
          <w:rFonts w:ascii="Simplified Arabic" w:hAnsi="Simplified Arabic" w:cs="Simplified Arabic" w:hint="cs"/>
          <w:sz w:val="28"/>
          <w:szCs w:val="28"/>
          <w:rtl/>
        </w:rPr>
        <w:t>قطع</w:t>
      </w:r>
      <w:r>
        <w:rPr>
          <w:rFonts w:ascii="Simplified Arabic" w:hAnsi="Simplified Arabic" w:cs="Simplified Arabic" w:hint="cs"/>
          <w:sz w:val="28"/>
          <w:szCs w:val="28"/>
          <w:rtl/>
        </w:rPr>
        <w:t>: 1470</w:t>
      </w:r>
    </w:p>
    <w:p w14:paraId="1D02488C" w14:textId="77777777" w:rsidR="00243A70" w:rsidRPr="002F7C13" w:rsidRDefault="00243A70" w:rsidP="00243A70">
      <w:pPr>
        <w:pStyle w:val="ListParagraph"/>
        <w:bidi/>
        <w:rPr>
          <w:rFonts w:ascii="Simplified Arabic" w:hAnsi="Simplified Arabic" w:cs="Simplified Arabic"/>
          <w:sz w:val="28"/>
          <w:szCs w:val="28"/>
        </w:rPr>
      </w:pPr>
    </w:p>
    <w:p w14:paraId="03D86B72" w14:textId="77777777" w:rsidR="009339FD" w:rsidRPr="00AF134F" w:rsidRDefault="009339FD" w:rsidP="004E7AE2">
      <w:pPr>
        <w:pStyle w:val="NormalWeb"/>
        <w:bidi/>
        <w:spacing w:before="0" w:beforeAutospacing="0" w:after="0" w:afterAutospacing="0"/>
        <w:jc w:val="center"/>
        <w:rPr>
          <w:rFonts w:ascii="Simplified Arabic" w:hAnsi="Simplified Arabic" w:cs="Simplified Arabic"/>
          <w:sz w:val="32"/>
          <w:szCs w:val="32"/>
          <w:rtl/>
        </w:rPr>
      </w:pPr>
      <w:r w:rsidRPr="00AF134F">
        <w:rPr>
          <w:rFonts w:ascii="Simplified Arabic" w:hAnsi="Simplified Arabic" w:cs="Simplified Arabic"/>
          <w:sz w:val="32"/>
          <w:szCs w:val="32"/>
          <w:rtl/>
        </w:rPr>
        <w:t># # #</w:t>
      </w:r>
    </w:p>
    <w:p w14:paraId="209E96CF" w14:textId="77777777" w:rsidR="009339FD" w:rsidRPr="00AF134F" w:rsidRDefault="009339FD" w:rsidP="004E7AE2">
      <w:pPr>
        <w:bidi/>
        <w:rPr>
          <w:rFonts w:ascii="Simplified Arabic" w:hAnsi="Simplified Arabic" w:cs="Simplified Arabic"/>
          <w:b/>
          <w:bCs/>
          <w:i/>
          <w:iCs/>
          <w:sz w:val="20"/>
          <w:szCs w:val="20"/>
        </w:rPr>
      </w:pPr>
      <w:r w:rsidRPr="00AF134F">
        <w:rPr>
          <w:rFonts w:ascii="Simplified Arabic" w:hAnsi="Simplified Arabic" w:cs="Simplified Arabic"/>
          <w:i/>
          <w:sz w:val="32"/>
          <w:szCs w:val="32"/>
          <w:rtl/>
        </w:rPr>
        <w:br/>
      </w:r>
      <w:r w:rsidRPr="00AF134F">
        <w:rPr>
          <w:rFonts w:ascii="Simplified Arabic" w:hAnsi="Simplified Arabic" w:cs="Simplified Arabic"/>
          <w:b/>
          <w:bCs/>
          <w:i/>
          <w:iCs/>
          <w:sz w:val="20"/>
          <w:szCs w:val="20"/>
          <w:rtl/>
        </w:rPr>
        <w:t>نبذة عن شركة فورد موتور كومباني</w:t>
      </w:r>
    </w:p>
    <w:p w14:paraId="7F0C44FC" w14:textId="4748CE4E" w:rsidR="009339FD" w:rsidRPr="00AF134F" w:rsidRDefault="009339FD" w:rsidP="004E7AE2">
      <w:pPr>
        <w:bidi/>
        <w:rPr>
          <w:rFonts w:ascii="Simplified Arabic" w:hAnsi="Simplified Arabic" w:cs="Simplified Arabic"/>
          <w:i/>
          <w:iCs/>
          <w:sz w:val="20"/>
          <w:szCs w:val="20"/>
        </w:rPr>
      </w:pPr>
      <w:r w:rsidRPr="00AF134F">
        <w:rPr>
          <w:rFonts w:ascii="Simplified Arabic" w:hAnsi="Simplified Arabic" w:cs="Simplified Arabic"/>
          <w:i/>
          <w:iCs/>
          <w:sz w:val="20"/>
          <w:szCs w:val="20"/>
          <w:rtl/>
        </w:rPr>
        <w:t>فورد موتور كومباني هي شركة عالمية تتخذ من مدينة ديربورن في ولاية ميشيغان الأمريكية مقراً لها. وتقوم الشركة بأعمال التصميم، والتصنيع، والتسويق، وتوفير الخدمات لمجموعة فورد الكاملة من السيارات، والشاحنات، والسيارات الرياضية متعددة الاستعمالات، والسيارات الكهربائية، إضافة إلى سيارات لينكون الفاخرة. كما تقدم الشركة خدمات مالية من خلال شركة فورد موتور كريديت</w:t>
      </w:r>
      <w:r w:rsidRPr="00AF134F">
        <w:rPr>
          <w:rFonts w:ascii="Simplified Arabic" w:hAnsi="Simplified Arabic" w:cs="Simplified Arabic"/>
          <w:i/>
          <w:iCs/>
          <w:sz w:val="20"/>
          <w:szCs w:val="20"/>
          <w:rtl/>
          <w:lang w:bidi="ar-AE"/>
        </w:rPr>
        <w:t xml:space="preserve">، وتواصل تعزيز مكانتها الرائدة في فئة </w:t>
      </w:r>
      <w:r w:rsidRPr="00AF134F">
        <w:rPr>
          <w:rFonts w:ascii="Simplified Arabic" w:hAnsi="Simplified Arabic" w:cs="Simplified Arabic"/>
          <w:i/>
          <w:iCs/>
          <w:sz w:val="20"/>
          <w:szCs w:val="20"/>
          <w:rtl/>
        </w:rPr>
        <w:t xml:space="preserve">السيارات الكهربائية، والسيارات ذاتية القيادة وحلول النقل. ويوجد لدى فورد نحو </w:t>
      </w:r>
      <w:r w:rsidRPr="00AF134F">
        <w:rPr>
          <w:rFonts w:ascii="Simplified Arabic" w:hAnsi="Simplified Arabic" w:cs="Simplified Arabic"/>
          <w:i/>
          <w:iCs/>
          <w:sz w:val="20"/>
          <w:szCs w:val="20"/>
        </w:rPr>
        <w:t xml:space="preserve">200,000 </w:t>
      </w:r>
      <w:r w:rsidRPr="00AF134F">
        <w:rPr>
          <w:rFonts w:ascii="Simplified Arabic" w:hAnsi="Simplified Arabic" w:cs="Simplified Arabic"/>
          <w:i/>
          <w:iCs/>
          <w:sz w:val="20"/>
          <w:szCs w:val="20"/>
          <w:rtl/>
        </w:rPr>
        <w:t xml:space="preserve"> موظف في كافة أرجاء العالم. لمزيد من المعلومات حول فورد ومنتجاتها وشركة فورد موتور كريديت، يرجى زيارة الموقع الإلكتروني  </w:t>
      </w:r>
    </w:p>
    <w:p w14:paraId="14BF63D2" w14:textId="77777777" w:rsidR="009339FD" w:rsidRPr="00AF134F" w:rsidRDefault="009339FD" w:rsidP="004E7AE2">
      <w:pPr>
        <w:bidi/>
        <w:rPr>
          <w:rFonts w:ascii="Simplified Arabic" w:hAnsi="Simplified Arabic" w:cs="Simplified Arabic"/>
          <w:i/>
          <w:iCs/>
          <w:sz w:val="20"/>
          <w:szCs w:val="20"/>
        </w:rPr>
      </w:pPr>
    </w:p>
    <w:p w14:paraId="0D6534E7" w14:textId="77777777" w:rsidR="009339FD" w:rsidRPr="00AF134F" w:rsidRDefault="009339FD" w:rsidP="004E7AE2">
      <w:pPr>
        <w:bidi/>
        <w:rPr>
          <w:rFonts w:ascii="Simplified Arabic" w:hAnsi="Simplified Arabic" w:cs="Simplified Arabic"/>
          <w:i/>
          <w:iCs/>
          <w:sz w:val="20"/>
          <w:szCs w:val="20"/>
        </w:rPr>
      </w:pPr>
      <w:r w:rsidRPr="00AF134F">
        <w:rPr>
          <w:rFonts w:ascii="Simplified Arabic" w:hAnsi="Simplified Arabic" w:cs="Simplified Arabic"/>
          <w:i/>
          <w:iCs/>
          <w:sz w:val="20"/>
          <w:szCs w:val="20"/>
          <w:rtl/>
        </w:rPr>
        <w:t>تحظى شركة فورد بتاريخ عريق في منطقة الشرق الأوسط يعود إلى أكثر من 60 عاماً. ويدير المستوردون- الموزعون المحليون للشركة أكثر من 155 منشأة في المنطقة ويوجد لديهم ما يزيد على 7000 موظّف، معظمهم من الموظفين العرب</w:t>
      </w:r>
      <w:r w:rsidRPr="00AF134F">
        <w:rPr>
          <w:rFonts w:ascii="Simplified Arabic" w:hAnsi="Simplified Arabic" w:cs="Simplified Arabic"/>
          <w:i/>
          <w:iCs/>
          <w:sz w:val="20"/>
          <w:szCs w:val="20"/>
        </w:rPr>
        <w:t>.</w:t>
      </w:r>
    </w:p>
    <w:p w14:paraId="7EAB2B93" w14:textId="77777777" w:rsidR="009339FD" w:rsidRPr="00AF134F" w:rsidRDefault="009339FD" w:rsidP="004E7AE2">
      <w:pPr>
        <w:bidi/>
        <w:rPr>
          <w:rFonts w:ascii="Simplified Arabic" w:hAnsi="Simplified Arabic" w:cs="Simplified Arabic"/>
          <w:i/>
          <w:iCs/>
          <w:sz w:val="20"/>
          <w:szCs w:val="20"/>
          <w:rtl/>
        </w:rPr>
      </w:pPr>
    </w:p>
    <w:p w14:paraId="07B3A64F" w14:textId="77777777" w:rsidR="009339FD" w:rsidRPr="00AF134F" w:rsidRDefault="009339FD" w:rsidP="004E7AE2">
      <w:pPr>
        <w:bidi/>
        <w:rPr>
          <w:rFonts w:ascii="Simplified Arabic" w:hAnsi="Simplified Arabic" w:cs="Simplified Arabic"/>
          <w:i/>
          <w:iCs/>
          <w:sz w:val="28"/>
          <w:szCs w:val="28"/>
          <w:rtl/>
        </w:rPr>
      </w:pPr>
      <w:r w:rsidRPr="00AF134F">
        <w:rPr>
          <w:rFonts w:ascii="Simplified Arabic" w:hAnsi="Simplified Arabic" w:cs="Simplified Arabic"/>
          <w:i/>
          <w:iCs/>
          <w:sz w:val="20"/>
          <w:szCs w:val="20"/>
          <w:rtl/>
        </w:rPr>
        <w:t>تأخذ فورد الشرق الأوسط على عاتقها أيضاً مسؤولية المواطنة المؤسسية بإطلاق العديد من مبادرات المسؤولية الاجتماعية للشركات في المنطقة، مثل برنامج منح فورد للمحافظة على البيئة، ومحاربات بروح وردية: الحملة التي تهدف إلى نشر الوعي والتثقيف عن سرطان الثدي، ومهارات القيادة لحياة آمنة الموجه للسائقين الشباب، وأكاديمية هنري فورد لريادة الأعمال: المبادرة التدريبية لرواد الأعمال الشباب.</w:t>
      </w:r>
    </w:p>
    <w:p w14:paraId="11FFDA93" w14:textId="77777777" w:rsidR="009339FD" w:rsidRPr="00AF134F" w:rsidRDefault="009339FD" w:rsidP="004E7AE2">
      <w:pPr>
        <w:bidi/>
        <w:rPr>
          <w:rFonts w:ascii="Simplified Arabic" w:hAnsi="Simplified Arabic" w:cs="Simplified Arabic"/>
          <w:i/>
          <w:sz w:val="28"/>
          <w:szCs w:val="28"/>
        </w:rPr>
      </w:pPr>
    </w:p>
    <w:tbl>
      <w:tblPr>
        <w:bidiVisual/>
        <w:tblW w:w="9476" w:type="dxa"/>
        <w:tblLayout w:type="fixed"/>
        <w:tblLook w:val="0000" w:firstRow="0" w:lastRow="0" w:firstColumn="0" w:lastColumn="0" w:noHBand="0" w:noVBand="0"/>
      </w:tblPr>
      <w:tblGrid>
        <w:gridCol w:w="1188"/>
        <w:gridCol w:w="3907"/>
        <w:gridCol w:w="4381"/>
      </w:tblGrid>
      <w:tr w:rsidR="00243A70" w:rsidRPr="00243A70" w14:paraId="4C8E29F0" w14:textId="77777777" w:rsidTr="00243A70">
        <w:trPr>
          <w:trHeight w:val="490"/>
        </w:trPr>
        <w:tc>
          <w:tcPr>
            <w:tcW w:w="1188" w:type="dxa"/>
          </w:tcPr>
          <w:p w14:paraId="1F7103E2" w14:textId="77777777" w:rsidR="00243A70" w:rsidRPr="00243A70" w:rsidRDefault="00243A70" w:rsidP="004E7AE2">
            <w:pPr>
              <w:bidi/>
              <w:rPr>
                <w:rFonts w:ascii="Simplified Arabic" w:eastAsia="Times New Roman" w:hAnsi="Simplified Arabic" w:cs="Simplified Arabic"/>
                <w:sz w:val="20"/>
                <w:szCs w:val="20"/>
                <w:rtl/>
              </w:rPr>
            </w:pPr>
            <w:r w:rsidRPr="00243A70">
              <w:rPr>
                <w:rFonts w:ascii="Simplified Arabic" w:hAnsi="Simplified Arabic" w:cs="Simplified Arabic"/>
                <w:b/>
                <w:bCs/>
                <w:iCs/>
                <w:sz w:val="20"/>
                <w:szCs w:val="20"/>
                <w:rtl/>
              </w:rPr>
              <w:t>جهات الاتصال:</w:t>
            </w:r>
          </w:p>
        </w:tc>
        <w:tc>
          <w:tcPr>
            <w:tcW w:w="3907" w:type="dxa"/>
          </w:tcPr>
          <w:p w14:paraId="4DAEBDB5" w14:textId="77777777" w:rsidR="00243A70" w:rsidRPr="00243A70" w:rsidRDefault="00243A70" w:rsidP="004E7AE2">
            <w:pPr>
              <w:bidi/>
              <w:rPr>
                <w:rFonts w:ascii="Simplified Arabic" w:eastAsia="Times New Roman" w:hAnsi="Simplified Arabic" w:cs="Simplified Arabic"/>
                <w:sz w:val="20"/>
                <w:szCs w:val="20"/>
                <w:rtl/>
              </w:rPr>
            </w:pPr>
            <w:r w:rsidRPr="00243A70">
              <w:rPr>
                <w:rFonts w:ascii="Simplified Arabic" w:hAnsi="Simplified Arabic" w:cs="Simplified Arabic"/>
                <w:sz w:val="20"/>
                <w:szCs w:val="20"/>
                <w:rtl/>
              </w:rPr>
              <w:t>سوسن نيغوصيان</w:t>
            </w:r>
          </w:p>
          <w:p w14:paraId="43B0A2F8" w14:textId="77777777" w:rsidR="00243A70" w:rsidRPr="00243A70" w:rsidRDefault="00243A70" w:rsidP="004E7AE2">
            <w:pPr>
              <w:bidi/>
              <w:rPr>
                <w:rFonts w:ascii="Simplified Arabic" w:eastAsia="Times New Roman" w:hAnsi="Simplified Arabic" w:cs="Simplified Arabic"/>
                <w:sz w:val="20"/>
                <w:szCs w:val="20"/>
                <w:rtl/>
              </w:rPr>
            </w:pPr>
            <w:r w:rsidRPr="00243A70">
              <w:rPr>
                <w:rFonts w:ascii="Simplified Arabic" w:hAnsi="Simplified Arabic" w:cs="Simplified Arabic"/>
                <w:sz w:val="20"/>
                <w:szCs w:val="20"/>
                <w:rtl/>
              </w:rPr>
              <w:t>الشؤون الإعلامية في الشرق الأوسط وشمال أفريقيا</w:t>
            </w:r>
          </w:p>
          <w:p w14:paraId="6A68D23E" w14:textId="77777777" w:rsidR="00243A70" w:rsidRPr="00243A70" w:rsidRDefault="00243A70" w:rsidP="004E7AE2">
            <w:pPr>
              <w:bidi/>
              <w:rPr>
                <w:rFonts w:ascii="Simplified Arabic" w:eastAsia="Times New Roman" w:hAnsi="Simplified Arabic" w:cs="Simplified Arabic"/>
                <w:sz w:val="20"/>
                <w:szCs w:val="20"/>
                <w:rtl/>
              </w:rPr>
            </w:pPr>
            <w:r w:rsidRPr="00243A70">
              <w:rPr>
                <w:rFonts w:ascii="Simplified Arabic" w:hAnsi="Simplified Arabic" w:cs="Simplified Arabic"/>
                <w:sz w:val="20"/>
                <w:szCs w:val="20"/>
                <w:rtl/>
              </w:rPr>
              <w:t>فورد الشرق الأوسط وأفريقيا</w:t>
            </w:r>
          </w:p>
        </w:tc>
        <w:tc>
          <w:tcPr>
            <w:tcW w:w="4381" w:type="dxa"/>
          </w:tcPr>
          <w:p w14:paraId="56176CD8" w14:textId="5B28B7BD" w:rsidR="00243A70" w:rsidRPr="00243A70" w:rsidRDefault="006B1510" w:rsidP="004E7AE2">
            <w:pPr>
              <w:bidi/>
              <w:rPr>
                <w:rFonts w:ascii="Simplified Arabic" w:eastAsia="Times New Roman" w:hAnsi="Simplified Arabic" w:cs="Simplified Arabic"/>
                <w:sz w:val="20"/>
                <w:szCs w:val="20"/>
                <w:rtl/>
              </w:rPr>
            </w:pPr>
            <w:r>
              <w:rPr>
                <w:rFonts w:ascii="Simplified Arabic" w:hAnsi="Simplified Arabic" w:cs="Simplified Arabic"/>
                <w:sz w:val="20"/>
                <w:szCs w:val="20"/>
                <w:rtl/>
              </w:rPr>
              <w:t xml:space="preserve">حنين جودية </w:t>
            </w:r>
          </w:p>
          <w:p w14:paraId="44996A41" w14:textId="3A463EFD" w:rsidR="00243A70" w:rsidRPr="00243A70" w:rsidRDefault="00243A70" w:rsidP="006B1510">
            <w:pPr>
              <w:bidi/>
              <w:rPr>
                <w:rFonts w:ascii="Simplified Arabic" w:eastAsia="Times New Roman" w:hAnsi="Simplified Arabic" w:cs="Simplified Arabic"/>
                <w:sz w:val="20"/>
                <w:szCs w:val="20"/>
                <w:rtl/>
              </w:rPr>
            </w:pPr>
            <w:r w:rsidRPr="00243A70">
              <w:rPr>
                <w:rFonts w:ascii="Simplified Arabic" w:hAnsi="Simplified Arabic" w:cs="Simplified Arabic"/>
                <w:sz w:val="20"/>
                <w:szCs w:val="20"/>
                <w:rtl/>
              </w:rPr>
              <w:t>أصداء</w:t>
            </w:r>
            <w:r w:rsidRPr="00243A70">
              <w:rPr>
                <w:rFonts w:ascii="Simplified Arabic" w:hAnsi="Simplified Arabic" w:cs="Simplified Arabic"/>
                <w:sz w:val="20"/>
                <w:szCs w:val="20"/>
              </w:rPr>
              <w:t>BCW</w:t>
            </w:r>
          </w:p>
        </w:tc>
      </w:tr>
      <w:tr w:rsidR="00243A70" w:rsidRPr="00243A70" w14:paraId="105434D1" w14:textId="77777777" w:rsidTr="00243A70">
        <w:tc>
          <w:tcPr>
            <w:tcW w:w="1188" w:type="dxa"/>
          </w:tcPr>
          <w:p w14:paraId="04EBAC5D" w14:textId="77777777" w:rsidR="00243A70" w:rsidRPr="00243A70" w:rsidRDefault="00243A70" w:rsidP="004E7AE2">
            <w:pPr>
              <w:bidi/>
              <w:rPr>
                <w:rFonts w:ascii="Simplified Arabic" w:eastAsia="Times New Roman" w:hAnsi="Simplified Arabic" w:cs="Simplified Arabic"/>
                <w:color w:val="000000"/>
                <w:sz w:val="20"/>
                <w:szCs w:val="20"/>
              </w:rPr>
            </w:pPr>
          </w:p>
        </w:tc>
        <w:tc>
          <w:tcPr>
            <w:tcW w:w="3907" w:type="dxa"/>
          </w:tcPr>
          <w:p w14:paraId="60402CE5" w14:textId="77777777" w:rsidR="00243A70" w:rsidRPr="00243A70" w:rsidRDefault="00243A70" w:rsidP="004E7AE2">
            <w:pPr>
              <w:bidi/>
              <w:rPr>
                <w:rFonts w:ascii="Simplified Arabic" w:eastAsia="Times New Roman" w:hAnsi="Simplified Arabic" w:cs="Simplified Arabic"/>
                <w:color w:val="000000"/>
                <w:sz w:val="20"/>
                <w:szCs w:val="20"/>
                <w:rtl/>
              </w:rPr>
            </w:pPr>
            <w:r w:rsidRPr="00243A70">
              <w:rPr>
                <w:rFonts w:ascii="Simplified Arabic" w:hAnsi="Simplified Arabic" w:cs="Simplified Arabic"/>
                <w:color w:val="000000"/>
                <w:sz w:val="20"/>
                <w:szCs w:val="20"/>
                <w:cs/>
              </w:rPr>
              <w:t>‎</w:t>
            </w:r>
            <w:r w:rsidRPr="00243A70">
              <w:rPr>
                <w:rFonts w:ascii="Simplified Arabic" w:hAnsi="Simplified Arabic" w:cs="Simplified Arabic"/>
                <w:color w:val="000000"/>
                <w:sz w:val="20"/>
                <w:szCs w:val="20"/>
                <w:rtl/>
                <w:cs/>
              </w:rPr>
              <w:t>971-4-356-6368</w:t>
            </w:r>
          </w:p>
        </w:tc>
        <w:tc>
          <w:tcPr>
            <w:tcW w:w="4381" w:type="dxa"/>
          </w:tcPr>
          <w:p w14:paraId="474DD794" w14:textId="5A320710" w:rsidR="00243A70" w:rsidRPr="00243A70" w:rsidRDefault="00243A70" w:rsidP="00243A70">
            <w:pPr>
              <w:bidi/>
              <w:rPr>
                <w:rFonts w:ascii="Simplified Arabic" w:eastAsia="Times New Roman" w:hAnsi="Simplified Arabic" w:cs="Simplified Arabic"/>
                <w:color w:val="000000"/>
                <w:sz w:val="20"/>
                <w:szCs w:val="20"/>
                <w:rtl/>
              </w:rPr>
            </w:pPr>
            <w:r w:rsidRPr="00243A70">
              <w:rPr>
                <w:rFonts w:ascii="Simplified Arabic" w:hAnsi="Simplified Arabic" w:cs="Simplified Arabic"/>
                <w:sz w:val="20"/>
                <w:szCs w:val="20"/>
                <w:rtl/>
                <w:cs/>
              </w:rPr>
              <w:t>971-4-4507600</w:t>
            </w:r>
          </w:p>
        </w:tc>
      </w:tr>
      <w:tr w:rsidR="00243A70" w:rsidRPr="00243A70" w14:paraId="5E1554C4" w14:textId="77777777" w:rsidTr="00243A70">
        <w:tc>
          <w:tcPr>
            <w:tcW w:w="1188" w:type="dxa"/>
          </w:tcPr>
          <w:p w14:paraId="097AE68F" w14:textId="77777777" w:rsidR="00243A70" w:rsidRPr="00243A70" w:rsidRDefault="00243A70" w:rsidP="004E7AE2">
            <w:pPr>
              <w:bidi/>
              <w:rPr>
                <w:rFonts w:ascii="Simplified Arabic" w:eastAsia="Times New Roman" w:hAnsi="Simplified Arabic" w:cs="Simplified Arabic"/>
                <w:color w:val="000000"/>
                <w:sz w:val="20"/>
                <w:szCs w:val="20"/>
              </w:rPr>
            </w:pPr>
          </w:p>
        </w:tc>
        <w:tc>
          <w:tcPr>
            <w:tcW w:w="3907" w:type="dxa"/>
          </w:tcPr>
          <w:p w14:paraId="4AEBAB01" w14:textId="77777777" w:rsidR="00243A70" w:rsidRPr="00243A70" w:rsidRDefault="005C4CD9" w:rsidP="004E7AE2">
            <w:pPr>
              <w:bidi/>
              <w:rPr>
                <w:rFonts w:ascii="Simplified Arabic" w:eastAsia="Times New Roman" w:hAnsi="Simplified Arabic" w:cs="Simplified Arabic"/>
                <w:color w:val="000000"/>
                <w:sz w:val="20"/>
                <w:szCs w:val="20"/>
                <w:rtl/>
              </w:rPr>
            </w:pPr>
            <w:hyperlink r:id="rId8" w:history="1">
              <w:r w:rsidR="00243A70" w:rsidRPr="00243A70">
                <w:rPr>
                  <w:rFonts w:ascii="Simplified Arabic" w:hAnsi="Simplified Arabic" w:cs="Simplified Arabic"/>
                  <w:color w:val="0000FF"/>
                  <w:sz w:val="20"/>
                  <w:szCs w:val="20"/>
                  <w:u w:val="single"/>
                </w:rPr>
                <w:t>snigogho@ford.com</w:t>
              </w:r>
            </w:hyperlink>
          </w:p>
        </w:tc>
        <w:tc>
          <w:tcPr>
            <w:tcW w:w="4381" w:type="dxa"/>
          </w:tcPr>
          <w:p w14:paraId="51429D6C" w14:textId="77777777" w:rsidR="00243A70" w:rsidRPr="00243A70" w:rsidRDefault="005C4CD9" w:rsidP="00243A70">
            <w:pPr>
              <w:bidi/>
              <w:rPr>
                <w:rFonts w:ascii="Simplified Arabic" w:hAnsi="Simplified Arabic" w:cs="Simplified Arabic"/>
                <w:color w:val="0000FF"/>
                <w:sz w:val="20"/>
                <w:szCs w:val="20"/>
                <w:u w:val="single"/>
                <w:rtl/>
              </w:rPr>
            </w:pPr>
            <w:hyperlink r:id="rId9" w:history="1">
              <w:r w:rsidR="00243A70" w:rsidRPr="00243A70">
                <w:rPr>
                  <w:rStyle w:val="Hyperlink"/>
                  <w:rFonts w:ascii="Simplified Arabic" w:hAnsi="Simplified Arabic" w:cs="Simplified Arabic"/>
                  <w:sz w:val="20"/>
                  <w:szCs w:val="20"/>
                </w:rPr>
                <w:t>haneen.joudiyeh@bcw-global.com</w:t>
              </w:r>
            </w:hyperlink>
          </w:p>
          <w:p w14:paraId="427D5AE8" w14:textId="441DBC1B" w:rsidR="00243A70" w:rsidRPr="00243A70" w:rsidRDefault="00243A70" w:rsidP="00243A70">
            <w:pPr>
              <w:bidi/>
              <w:rPr>
                <w:rFonts w:ascii="Simplified Arabic" w:hAnsi="Simplified Arabic" w:cs="Simplified Arabic"/>
                <w:color w:val="0000FF"/>
                <w:sz w:val="20"/>
                <w:szCs w:val="20"/>
                <w:u w:val="single"/>
              </w:rPr>
            </w:pPr>
          </w:p>
        </w:tc>
      </w:tr>
    </w:tbl>
    <w:p w14:paraId="5FF797B0" w14:textId="77777777" w:rsidR="009339FD" w:rsidRPr="00AF134F" w:rsidRDefault="009339FD" w:rsidP="00243A70">
      <w:pPr>
        <w:pStyle w:val="NormalWeb"/>
        <w:bidi/>
        <w:spacing w:before="0" w:beforeAutospacing="0" w:after="0" w:afterAutospacing="0"/>
        <w:rPr>
          <w:rFonts w:ascii="Simplified Arabic" w:hAnsi="Simplified Arabic" w:cs="Simplified Arabic"/>
          <w:sz w:val="28"/>
          <w:szCs w:val="28"/>
        </w:rPr>
      </w:pPr>
    </w:p>
    <w:sectPr w:rsidR="009339FD" w:rsidRPr="00AF134F" w:rsidSect="00740121">
      <w:footerReference w:type="default" r:id="rId10"/>
      <w:headerReference w:type="first" r:id="rId11"/>
      <w:footerReference w:type="first" r:id="rId1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1CCD89" w14:textId="77777777" w:rsidR="002A551E" w:rsidRDefault="002A551E" w:rsidP="00070E42">
      <w:r>
        <w:separator/>
      </w:r>
    </w:p>
  </w:endnote>
  <w:endnote w:type="continuationSeparator" w:id="0">
    <w:p w14:paraId="72ABB850" w14:textId="77777777" w:rsidR="002A551E" w:rsidRDefault="002A551E" w:rsidP="00070E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Simplified Arabic">
    <w:altName w:val="Simplified Arabic"/>
    <w:panose1 w:val="02020603050405020304"/>
    <w:charset w:val="B2"/>
    <w:family w:val="roman"/>
    <w:pitch w:val="variable"/>
    <w:sig w:usb0="00002003" w:usb1="00000000" w:usb2="00000008" w:usb3="00000000" w:csb0="00000041"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07943F" w14:textId="74B34540" w:rsidR="00297D81" w:rsidRPr="00C61C94" w:rsidRDefault="00C61C94" w:rsidP="005B65DE">
    <w:pPr>
      <w:pStyle w:val="Footer"/>
      <w:bidi/>
      <w:jc w:val="center"/>
    </w:pPr>
    <w:r w:rsidRPr="006113AB">
      <w:rPr>
        <w:rFonts w:ascii="Times New Roman" w:hAnsi="Times New Roman"/>
        <w:sz w:val="18"/>
        <w:szCs w:val="18"/>
        <w:rtl/>
      </w:rPr>
      <w:t>للاطلاع على النشرات الإخباريّة والمواد المختصّة والصور الفوتوغرافية وتسجيلات الفيديو العالية الدقة، يرجى زيارة موقع</w:t>
    </w:r>
    <w:hyperlink r:id="rId1" w:history="1">
      <w:r w:rsidRPr="006113AB">
        <w:rPr>
          <w:rStyle w:val="Hyperlink"/>
          <w:rFonts w:ascii="Times New Roman" w:hAnsi="Times New Roman"/>
          <w:sz w:val="18"/>
          <w:szCs w:val="18"/>
          <w:rtl/>
        </w:rPr>
        <w:t xml:space="preserve"> </w:t>
      </w:r>
      <w:r w:rsidRPr="006113AB">
        <w:rPr>
          <w:rStyle w:val="Hyperlink"/>
          <w:rFonts w:ascii="Times New Roman" w:hAnsi="Times New Roman"/>
          <w:sz w:val="18"/>
          <w:szCs w:val="18"/>
        </w:rPr>
        <w:t>www.media.ford.com</w:t>
      </w:r>
    </w:hyperlink>
    <w:r w:rsidRPr="006113AB">
      <w:rPr>
        <w:rFonts w:ascii="Times New Roman" w:hAnsi="Times New Roman"/>
        <w:sz w:val="18"/>
        <w:szCs w:val="18"/>
      </w:rPr>
      <w:t>.</w:t>
    </w:r>
    <w:r w:rsidRPr="006113AB">
      <w:rPr>
        <w:rFonts w:ascii="Times New Roman" w:hAnsi="Times New Roman"/>
        <w:sz w:val="18"/>
        <w:szCs w:val="18"/>
        <w:rtl/>
      </w:rPr>
      <w:t xml:space="preserve">  </w:t>
    </w:r>
    <w:r w:rsidRPr="006113AB">
      <w:rPr>
        <w:rFonts w:ascii="Times New Roman" w:hAnsi="Times New Roman"/>
        <w:sz w:val="18"/>
        <w:szCs w:val="18"/>
        <w:rtl/>
      </w:rPr>
      <w:br/>
      <w:t>وندعوكم لمتابعتنا عبر موقع</w:t>
    </w:r>
    <w:hyperlink r:id="rId2" w:history="1">
      <w:r w:rsidRPr="006113AB">
        <w:rPr>
          <w:rStyle w:val="Hyperlink"/>
          <w:rFonts w:ascii="Times New Roman" w:hAnsi="Times New Roman"/>
          <w:iCs/>
          <w:sz w:val="18"/>
          <w:szCs w:val="18"/>
          <w:rtl/>
        </w:rPr>
        <w:t xml:space="preserve"> </w:t>
      </w:r>
      <w:r w:rsidRPr="006113AB">
        <w:rPr>
          <w:rStyle w:val="Hyperlink"/>
          <w:rFonts w:ascii="Times New Roman" w:hAnsi="Times New Roman"/>
          <w:iCs/>
          <w:sz w:val="18"/>
          <w:szCs w:val="18"/>
        </w:rPr>
        <w:t>www.facebook.com/fordmiddleeast</w:t>
      </w:r>
    </w:hyperlink>
    <w:r w:rsidRPr="006113AB">
      <w:rPr>
        <w:rFonts w:ascii="Times New Roman" w:hAnsi="Times New Roman"/>
        <w:sz w:val="18"/>
        <w:szCs w:val="18"/>
        <w:rtl/>
      </w:rPr>
      <w:t xml:space="preserve">، </w:t>
    </w:r>
    <w:hyperlink r:id="rId3" w:history="1">
      <w:r w:rsidRPr="006113AB">
        <w:rPr>
          <w:rStyle w:val="Hyperlink"/>
          <w:rFonts w:ascii="Times New Roman" w:hAnsi="Times New Roman"/>
          <w:iCs/>
          <w:sz w:val="18"/>
          <w:szCs w:val="18"/>
        </w:rPr>
        <w:t>www.twitter.com/fordmiddleeast</w:t>
      </w:r>
    </w:hyperlink>
    <w:r w:rsidRPr="006113AB">
      <w:rPr>
        <w:rFonts w:ascii="Times New Roman" w:hAnsi="Times New Roman"/>
        <w:iCs/>
        <w:sz w:val="18"/>
        <w:szCs w:val="18"/>
        <w:rtl/>
      </w:rPr>
      <w:t xml:space="preserve"> أو </w:t>
    </w:r>
    <w:hyperlink r:id="rId4" w:history="1">
      <w:r w:rsidRPr="006113AB">
        <w:rPr>
          <w:rStyle w:val="Hyperlink"/>
          <w:rFonts w:ascii="Times New Roman" w:hAnsi="Times New Roman"/>
          <w:iCs/>
          <w:sz w:val="18"/>
          <w:szCs w:val="18"/>
        </w:rPr>
        <w:t>www.instagram.com/fordmiddleeast</w:t>
      </w:r>
    </w:hyperlink>
    <w:r w:rsidRPr="006113AB">
      <w:rPr>
        <w:rFonts w:ascii="Times New Roman" w:hAnsi="Times New Roman"/>
        <w:iCs/>
        <w:sz w:val="18"/>
        <w:szCs w:val="18"/>
        <w:rtl/>
      </w:rPr>
      <w:t xml:space="preserve"> أو </w:t>
    </w:r>
    <w:hyperlink r:id="rId5" w:history="1">
      <w:r w:rsidRPr="006113AB">
        <w:rPr>
          <w:rStyle w:val="Hyperlink"/>
          <w:rFonts w:ascii="Times New Roman" w:hAnsi="Times New Roman"/>
          <w:iCs/>
          <w:sz w:val="18"/>
          <w:szCs w:val="18"/>
        </w:rPr>
        <w:t>www.youtube.com/fordmiddleast</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57DC98" w14:textId="77777777" w:rsidR="00C61C94" w:rsidRDefault="00C61C94" w:rsidP="00C61C94">
    <w:pPr>
      <w:pStyle w:val="Footer"/>
      <w:bidi/>
      <w:jc w:val="center"/>
    </w:pPr>
    <w:r w:rsidRPr="006113AB">
      <w:rPr>
        <w:rFonts w:ascii="Times New Roman" w:hAnsi="Times New Roman"/>
        <w:sz w:val="18"/>
        <w:szCs w:val="18"/>
        <w:rtl/>
      </w:rPr>
      <w:t>للاطلاع على النشرات الإخباريّة والمواد المختصّة والصور الفوتوغرافية وتسجيلات الفيديو العالية الدقة، يرجى زيارة موقع</w:t>
    </w:r>
    <w:hyperlink r:id="rId1" w:history="1">
      <w:r w:rsidRPr="006113AB">
        <w:rPr>
          <w:rStyle w:val="Hyperlink"/>
          <w:rFonts w:ascii="Times New Roman" w:hAnsi="Times New Roman"/>
          <w:sz w:val="18"/>
          <w:szCs w:val="18"/>
          <w:rtl/>
        </w:rPr>
        <w:t xml:space="preserve"> </w:t>
      </w:r>
      <w:r w:rsidRPr="006113AB">
        <w:rPr>
          <w:rStyle w:val="Hyperlink"/>
          <w:rFonts w:ascii="Times New Roman" w:hAnsi="Times New Roman"/>
          <w:sz w:val="18"/>
          <w:szCs w:val="18"/>
        </w:rPr>
        <w:t>www.media.ford.com</w:t>
      </w:r>
    </w:hyperlink>
    <w:r w:rsidRPr="006113AB">
      <w:rPr>
        <w:rFonts w:ascii="Times New Roman" w:hAnsi="Times New Roman"/>
        <w:sz w:val="18"/>
        <w:szCs w:val="18"/>
      </w:rPr>
      <w:t>.</w:t>
    </w:r>
    <w:r w:rsidRPr="006113AB">
      <w:rPr>
        <w:rFonts w:ascii="Times New Roman" w:hAnsi="Times New Roman"/>
        <w:sz w:val="18"/>
        <w:szCs w:val="18"/>
        <w:rtl/>
      </w:rPr>
      <w:t xml:space="preserve">  </w:t>
    </w:r>
    <w:r w:rsidRPr="006113AB">
      <w:rPr>
        <w:rFonts w:ascii="Times New Roman" w:hAnsi="Times New Roman"/>
        <w:sz w:val="18"/>
        <w:szCs w:val="18"/>
        <w:rtl/>
      </w:rPr>
      <w:br/>
      <w:t>وندعوكم لمتابعتنا عبر موقع</w:t>
    </w:r>
    <w:hyperlink r:id="rId2" w:history="1">
      <w:r w:rsidRPr="006113AB">
        <w:rPr>
          <w:rStyle w:val="Hyperlink"/>
          <w:rFonts w:ascii="Times New Roman" w:hAnsi="Times New Roman"/>
          <w:iCs/>
          <w:sz w:val="18"/>
          <w:szCs w:val="18"/>
          <w:rtl/>
        </w:rPr>
        <w:t xml:space="preserve"> </w:t>
      </w:r>
      <w:r w:rsidRPr="006113AB">
        <w:rPr>
          <w:rStyle w:val="Hyperlink"/>
          <w:rFonts w:ascii="Times New Roman" w:hAnsi="Times New Roman"/>
          <w:iCs/>
          <w:sz w:val="18"/>
          <w:szCs w:val="18"/>
        </w:rPr>
        <w:t>www.facebook.com/fordmiddleeast</w:t>
      </w:r>
    </w:hyperlink>
    <w:r w:rsidRPr="006113AB">
      <w:rPr>
        <w:rFonts w:ascii="Times New Roman" w:hAnsi="Times New Roman"/>
        <w:sz w:val="18"/>
        <w:szCs w:val="18"/>
        <w:rtl/>
      </w:rPr>
      <w:t xml:space="preserve">، </w:t>
    </w:r>
    <w:hyperlink r:id="rId3" w:history="1">
      <w:r w:rsidRPr="006113AB">
        <w:rPr>
          <w:rStyle w:val="Hyperlink"/>
          <w:rFonts w:ascii="Times New Roman" w:hAnsi="Times New Roman"/>
          <w:iCs/>
          <w:sz w:val="18"/>
          <w:szCs w:val="18"/>
        </w:rPr>
        <w:t>www.twitter.com/fordmiddleeast</w:t>
      </w:r>
    </w:hyperlink>
    <w:r w:rsidRPr="006113AB">
      <w:rPr>
        <w:rFonts w:ascii="Times New Roman" w:hAnsi="Times New Roman"/>
        <w:iCs/>
        <w:sz w:val="18"/>
        <w:szCs w:val="18"/>
        <w:rtl/>
      </w:rPr>
      <w:t xml:space="preserve"> أو </w:t>
    </w:r>
    <w:hyperlink r:id="rId4" w:history="1">
      <w:r w:rsidRPr="006113AB">
        <w:rPr>
          <w:rStyle w:val="Hyperlink"/>
          <w:rFonts w:ascii="Times New Roman" w:hAnsi="Times New Roman"/>
          <w:iCs/>
          <w:sz w:val="18"/>
          <w:szCs w:val="18"/>
        </w:rPr>
        <w:t>www.instagram.com/fordmiddleeast</w:t>
      </w:r>
    </w:hyperlink>
    <w:r w:rsidRPr="006113AB">
      <w:rPr>
        <w:rFonts w:ascii="Times New Roman" w:hAnsi="Times New Roman"/>
        <w:iCs/>
        <w:sz w:val="18"/>
        <w:szCs w:val="18"/>
        <w:rtl/>
      </w:rPr>
      <w:t xml:space="preserve"> أو </w:t>
    </w:r>
    <w:hyperlink r:id="rId5" w:history="1">
      <w:r w:rsidRPr="006113AB">
        <w:rPr>
          <w:rStyle w:val="Hyperlink"/>
          <w:rFonts w:ascii="Times New Roman" w:hAnsi="Times New Roman"/>
          <w:iCs/>
          <w:sz w:val="18"/>
          <w:szCs w:val="18"/>
        </w:rPr>
        <w:t>www.youtube.com/fordmiddleast</w:t>
      </w:r>
    </w:hyperlink>
  </w:p>
  <w:p w14:paraId="6D901C75" w14:textId="6BA53E67" w:rsidR="00297D81" w:rsidRPr="00C61C94" w:rsidRDefault="00297D81" w:rsidP="00C61C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90CA0C" w14:textId="77777777" w:rsidR="002A551E" w:rsidRDefault="002A551E" w:rsidP="00070E42">
      <w:r>
        <w:separator/>
      </w:r>
    </w:p>
  </w:footnote>
  <w:footnote w:type="continuationSeparator" w:id="0">
    <w:p w14:paraId="425D666B" w14:textId="77777777" w:rsidR="002A551E" w:rsidRDefault="002A551E" w:rsidP="00070E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4FEB74" w14:textId="2F7D77D1" w:rsidR="00297D81" w:rsidRDefault="00C61C94" w:rsidP="00C61C94">
    <w:pPr>
      <w:pStyle w:val="Header"/>
      <w:tabs>
        <w:tab w:val="left" w:pos="1483"/>
      </w:tabs>
      <w:ind w:left="1397" w:firstLine="583"/>
      <w:jc w:val="right"/>
      <w:rPr>
        <w:rtl/>
        <w:lang w:bidi="ar-AE"/>
      </w:rPr>
    </w:pPr>
    <w:r>
      <w:rPr>
        <w:noProof/>
      </w:rPr>
      <mc:AlternateContent>
        <mc:Choice Requires="wps">
          <w:drawing>
            <wp:anchor distT="0" distB="0" distL="114300" distR="114300" simplePos="0" relativeHeight="251662336" behindDoc="0" locked="0" layoutInCell="1" allowOverlap="1" wp14:anchorId="0BF54D09" wp14:editId="69C6F388">
              <wp:simplePos x="0" y="0"/>
              <wp:positionH relativeFrom="column">
                <wp:posOffset>4497705</wp:posOffset>
              </wp:positionH>
              <wp:positionV relativeFrom="paragraph">
                <wp:posOffset>38735</wp:posOffset>
              </wp:positionV>
              <wp:extent cx="0" cy="228600"/>
              <wp:effectExtent l="11430" t="8255" r="7620" b="10795"/>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7125E8F" id="Straight Connector 4"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4.15pt,3.05pt" to="354.15pt,2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" strokeweight="1pt"/>
          </w:pict>
        </mc:Fallback>
      </mc:AlternateContent>
    </w:r>
    <w:r>
      <w:rPr>
        <w:noProof/>
      </w:rPr>
      <w:drawing>
        <wp:anchor distT="0" distB="0" distL="114300" distR="114300" simplePos="0" relativeHeight="251663360" behindDoc="0" locked="0" layoutInCell="1" allowOverlap="1" wp14:anchorId="770AF035" wp14:editId="42FC8BD7">
          <wp:simplePos x="0" y="0"/>
          <wp:positionH relativeFrom="column">
            <wp:posOffset>4672330</wp:posOffset>
          </wp:positionH>
          <wp:positionV relativeFrom="paragraph">
            <wp:posOffset>11430</wp:posOffset>
          </wp:positionV>
          <wp:extent cx="800100" cy="314325"/>
          <wp:effectExtent l="0" t="0" r="0" b="9525"/>
          <wp:wrapNone/>
          <wp:docPr id="5" name="Picture 5" descr="Logo_For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Logo_Ford"/>
                  <pic:cNvPicPr preferRelativeResize="0">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0100" cy="3143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Book Antiqua" w:hAnsi="Book Antiqua" w:hint="cs"/>
        <w:smallCaps/>
        <w:position w:val="132"/>
        <w:sz w:val="48"/>
        <w:szCs w:val="48"/>
        <w:rtl/>
      </w:rPr>
      <w:t xml:space="preserve">                      </w:t>
    </w:r>
    <w:r>
      <w:rPr>
        <w:rFonts w:ascii="Book Antiqua" w:hAnsi="Book Antiqua" w:hint="cs"/>
        <w:smallCaps/>
        <w:position w:val="132"/>
        <w:sz w:val="44"/>
        <w:szCs w:val="44"/>
        <w:rtl/>
      </w:rPr>
      <w:t>خبر صحفي</w:t>
    </w:r>
    <w:r w:rsidRPr="00C61C94">
      <w:rPr>
        <w:rFonts w:ascii="Book Antiqua" w:hAnsi="Book Antiqua"/>
        <w:smallCaps/>
        <w:position w:val="132"/>
        <w:sz w:val="44"/>
        <w:szCs w:val="4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A04C3"/>
    <w:multiLevelType w:val="multilevel"/>
    <w:tmpl w:val="BA829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E83DF3"/>
    <w:multiLevelType w:val="hybridMultilevel"/>
    <w:tmpl w:val="C4129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9A612B3"/>
    <w:multiLevelType w:val="hybridMultilevel"/>
    <w:tmpl w:val="25D6C4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7067D90"/>
    <w:multiLevelType w:val="multilevel"/>
    <w:tmpl w:val="7D521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0E42"/>
    <w:rsid w:val="00013E61"/>
    <w:rsid w:val="0001495D"/>
    <w:rsid w:val="00032C05"/>
    <w:rsid w:val="00035FEA"/>
    <w:rsid w:val="00037276"/>
    <w:rsid w:val="00051968"/>
    <w:rsid w:val="00062D9C"/>
    <w:rsid w:val="0006405D"/>
    <w:rsid w:val="00070E42"/>
    <w:rsid w:val="0007173A"/>
    <w:rsid w:val="00073DAB"/>
    <w:rsid w:val="0008008B"/>
    <w:rsid w:val="0008255A"/>
    <w:rsid w:val="000877EE"/>
    <w:rsid w:val="0009171E"/>
    <w:rsid w:val="000A0942"/>
    <w:rsid w:val="000B0CD3"/>
    <w:rsid w:val="000B73C8"/>
    <w:rsid w:val="000C090A"/>
    <w:rsid w:val="000C2EEC"/>
    <w:rsid w:val="000D4B55"/>
    <w:rsid w:val="000E4483"/>
    <w:rsid w:val="000E4C28"/>
    <w:rsid w:val="000F493F"/>
    <w:rsid w:val="000F6479"/>
    <w:rsid w:val="00104C36"/>
    <w:rsid w:val="00111460"/>
    <w:rsid w:val="00113BEC"/>
    <w:rsid w:val="0012292B"/>
    <w:rsid w:val="0012733A"/>
    <w:rsid w:val="00143DEB"/>
    <w:rsid w:val="00151F51"/>
    <w:rsid w:val="00153231"/>
    <w:rsid w:val="001637E4"/>
    <w:rsid w:val="001673BF"/>
    <w:rsid w:val="00171D9D"/>
    <w:rsid w:val="001722B4"/>
    <w:rsid w:val="001774D2"/>
    <w:rsid w:val="00194AB2"/>
    <w:rsid w:val="001A4855"/>
    <w:rsid w:val="001F0F2B"/>
    <w:rsid w:val="001F304C"/>
    <w:rsid w:val="001F4915"/>
    <w:rsid w:val="002000D7"/>
    <w:rsid w:val="002012A9"/>
    <w:rsid w:val="0020170F"/>
    <w:rsid w:val="002212F0"/>
    <w:rsid w:val="002226BB"/>
    <w:rsid w:val="00224962"/>
    <w:rsid w:val="002249D7"/>
    <w:rsid w:val="00224CD7"/>
    <w:rsid w:val="00231DC9"/>
    <w:rsid w:val="00232B08"/>
    <w:rsid w:val="00237A1F"/>
    <w:rsid w:val="00243A70"/>
    <w:rsid w:val="002460AF"/>
    <w:rsid w:val="00265567"/>
    <w:rsid w:val="00285D4A"/>
    <w:rsid w:val="00297D81"/>
    <w:rsid w:val="002A2B2D"/>
    <w:rsid w:val="002A551E"/>
    <w:rsid w:val="002A59BE"/>
    <w:rsid w:val="002B69F7"/>
    <w:rsid w:val="002D5F31"/>
    <w:rsid w:val="002D6219"/>
    <w:rsid w:val="002E579C"/>
    <w:rsid w:val="002F7C13"/>
    <w:rsid w:val="00301F1C"/>
    <w:rsid w:val="0030578D"/>
    <w:rsid w:val="00314511"/>
    <w:rsid w:val="00330992"/>
    <w:rsid w:val="003406FD"/>
    <w:rsid w:val="003430D5"/>
    <w:rsid w:val="003748F0"/>
    <w:rsid w:val="00377B99"/>
    <w:rsid w:val="00382F35"/>
    <w:rsid w:val="00384641"/>
    <w:rsid w:val="003A0FBC"/>
    <w:rsid w:val="003A3D50"/>
    <w:rsid w:val="003B6D3D"/>
    <w:rsid w:val="003C68D0"/>
    <w:rsid w:val="003D556F"/>
    <w:rsid w:val="003E1545"/>
    <w:rsid w:val="003E4F03"/>
    <w:rsid w:val="00401F32"/>
    <w:rsid w:val="00413B31"/>
    <w:rsid w:val="00414BD0"/>
    <w:rsid w:val="00417FA7"/>
    <w:rsid w:val="00430180"/>
    <w:rsid w:val="004362A3"/>
    <w:rsid w:val="00442535"/>
    <w:rsid w:val="004435D7"/>
    <w:rsid w:val="00445595"/>
    <w:rsid w:val="004518B1"/>
    <w:rsid w:val="004574A5"/>
    <w:rsid w:val="00467DCC"/>
    <w:rsid w:val="00476822"/>
    <w:rsid w:val="0048673C"/>
    <w:rsid w:val="00492A13"/>
    <w:rsid w:val="00492F42"/>
    <w:rsid w:val="00493600"/>
    <w:rsid w:val="004A2849"/>
    <w:rsid w:val="004D1781"/>
    <w:rsid w:val="004D208D"/>
    <w:rsid w:val="004E6909"/>
    <w:rsid w:val="004E7AE2"/>
    <w:rsid w:val="00500AB9"/>
    <w:rsid w:val="00505FB3"/>
    <w:rsid w:val="005224E2"/>
    <w:rsid w:val="005262E0"/>
    <w:rsid w:val="00530074"/>
    <w:rsid w:val="005356E6"/>
    <w:rsid w:val="00553455"/>
    <w:rsid w:val="0057097F"/>
    <w:rsid w:val="00574260"/>
    <w:rsid w:val="005A18EC"/>
    <w:rsid w:val="005B1493"/>
    <w:rsid w:val="005B65DE"/>
    <w:rsid w:val="005C4CD9"/>
    <w:rsid w:val="005E7CC1"/>
    <w:rsid w:val="005F747B"/>
    <w:rsid w:val="00605CA0"/>
    <w:rsid w:val="00613C78"/>
    <w:rsid w:val="00614060"/>
    <w:rsid w:val="0061767E"/>
    <w:rsid w:val="00620271"/>
    <w:rsid w:val="00622533"/>
    <w:rsid w:val="00626243"/>
    <w:rsid w:val="00631B29"/>
    <w:rsid w:val="006369DE"/>
    <w:rsid w:val="00653FFA"/>
    <w:rsid w:val="00654FDE"/>
    <w:rsid w:val="00657FCA"/>
    <w:rsid w:val="006700E7"/>
    <w:rsid w:val="00671424"/>
    <w:rsid w:val="0067566F"/>
    <w:rsid w:val="00681894"/>
    <w:rsid w:val="0068679E"/>
    <w:rsid w:val="006A0BE3"/>
    <w:rsid w:val="006A76E2"/>
    <w:rsid w:val="006B1510"/>
    <w:rsid w:val="006B48F7"/>
    <w:rsid w:val="006C6EAD"/>
    <w:rsid w:val="006D26E5"/>
    <w:rsid w:val="006D6894"/>
    <w:rsid w:val="006E19FB"/>
    <w:rsid w:val="006E240F"/>
    <w:rsid w:val="006F4BD0"/>
    <w:rsid w:val="0070191A"/>
    <w:rsid w:val="0070596D"/>
    <w:rsid w:val="007200CA"/>
    <w:rsid w:val="00740121"/>
    <w:rsid w:val="007408B0"/>
    <w:rsid w:val="00751658"/>
    <w:rsid w:val="0075303A"/>
    <w:rsid w:val="007541EC"/>
    <w:rsid w:val="0075718D"/>
    <w:rsid w:val="00762D80"/>
    <w:rsid w:val="007645CA"/>
    <w:rsid w:val="0076520C"/>
    <w:rsid w:val="00771948"/>
    <w:rsid w:val="00775721"/>
    <w:rsid w:val="007804CD"/>
    <w:rsid w:val="00781622"/>
    <w:rsid w:val="00787436"/>
    <w:rsid w:val="007969E3"/>
    <w:rsid w:val="007A0356"/>
    <w:rsid w:val="007A057F"/>
    <w:rsid w:val="007B63BF"/>
    <w:rsid w:val="007C303A"/>
    <w:rsid w:val="007E129A"/>
    <w:rsid w:val="007E78C3"/>
    <w:rsid w:val="00805A61"/>
    <w:rsid w:val="00831A61"/>
    <w:rsid w:val="008326E3"/>
    <w:rsid w:val="00835191"/>
    <w:rsid w:val="008478A4"/>
    <w:rsid w:val="008522B3"/>
    <w:rsid w:val="00853241"/>
    <w:rsid w:val="00877342"/>
    <w:rsid w:val="008951B2"/>
    <w:rsid w:val="008A6AE0"/>
    <w:rsid w:val="008B5D1A"/>
    <w:rsid w:val="008D0DF4"/>
    <w:rsid w:val="008E6608"/>
    <w:rsid w:val="008E7A62"/>
    <w:rsid w:val="00905937"/>
    <w:rsid w:val="00922E4F"/>
    <w:rsid w:val="009339FD"/>
    <w:rsid w:val="009444BE"/>
    <w:rsid w:val="00971CF9"/>
    <w:rsid w:val="00975500"/>
    <w:rsid w:val="00977CAA"/>
    <w:rsid w:val="00992823"/>
    <w:rsid w:val="009A3ECB"/>
    <w:rsid w:val="009A6F1C"/>
    <w:rsid w:val="009C6470"/>
    <w:rsid w:val="009D3EFF"/>
    <w:rsid w:val="009D684F"/>
    <w:rsid w:val="009E7D49"/>
    <w:rsid w:val="00A11D26"/>
    <w:rsid w:val="00A13465"/>
    <w:rsid w:val="00A15999"/>
    <w:rsid w:val="00A16A59"/>
    <w:rsid w:val="00A17DB4"/>
    <w:rsid w:val="00A202A1"/>
    <w:rsid w:val="00A3178B"/>
    <w:rsid w:val="00A40C4A"/>
    <w:rsid w:val="00A45BF3"/>
    <w:rsid w:val="00A511E4"/>
    <w:rsid w:val="00A54D93"/>
    <w:rsid w:val="00A731D7"/>
    <w:rsid w:val="00A763D7"/>
    <w:rsid w:val="00A82BCC"/>
    <w:rsid w:val="00A8364D"/>
    <w:rsid w:val="00AA0F7E"/>
    <w:rsid w:val="00AA42F9"/>
    <w:rsid w:val="00AA7194"/>
    <w:rsid w:val="00AA7214"/>
    <w:rsid w:val="00AB1D79"/>
    <w:rsid w:val="00AB7527"/>
    <w:rsid w:val="00AC022B"/>
    <w:rsid w:val="00AC390F"/>
    <w:rsid w:val="00AF0921"/>
    <w:rsid w:val="00AF134F"/>
    <w:rsid w:val="00AF776A"/>
    <w:rsid w:val="00B02B5D"/>
    <w:rsid w:val="00B0320B"/>
    <w:rsid w:val="00B12316"/>
    <w:rsid w:val="00B2487F"/>
    <w:rsid w:val="00B25D05"/>
    <w:rsid w:val="00B27BBA"/>
    <w:rsid w:val="00B46021"/>
    <w:rsid w:val="00B46693"/>
    <w:rsid w:val="00B53362"/>
    <w:rsid w:val="00B937C0"/>
    <w:rsid w:val="00B94A73"/>
    <w:rsid w:val="00B9681F"/>
    <w:rsid w:val="00BA0209"/>
    <w:rsid w:val="00BA255D"/>
    <w:rsid w:val="00C11528"/>
    <w:rsid w:val="00C26F31"/>
    <w:rsid w:val="00C31FC1"/>
    <w:rsid w:val="00C52F73"/>
    <w:rsid w:val="00C6159C"/>
    <w:rsid w:val="00C61C94"/>
    <w:rsid w:val="00C6536A"/>
    <w:rsid w:val="00C71695"/>
    <w:rsid w:val="00C71F03"/>
    <w:rsid w:val="00C77193"/>
    <w:rsid w:val="00C967FE"/>
    <w:rsid w:val="00CB3277"/>
    <w:rsid w:val="00CD4746"/>
    <w:rsid w:val="00CE6090"/>
    <w:rsid w:val="00CF5D3D"/>
    <w:rsid w:val="00CF7617"/>
    <w:rsid w:val="00D100D0"/>
    <w:rsid w:val="00D10123"/>
    <w:rsid w:val="00D12AD6"/>
    <w:rsid w:val="00D250CB"/>
    <w:rsid w:val="00D27BC7"/>
    <w:rsid w:val="00D3071D"/>
    <w:rsid w:val="00D32B02"/>
    <w:rsid w:val="00D342AF"/>
    <w:rsid w:val="00D57AC4"/>
    <w:rsid w:val="00D61702"/>
    <w:rsid w:val="00D630B4"/>
    <w:rsid w:val="00D71D0A"/>
    <w:rsid w:val="00D725E8"/>
    <w:rsid w:val="00D7269D"/>
    <w:rsid w:val="00D72CA7"/>
    <w:rsid w:val="00D73C19"/>
    <w:rsid w:val="00D87ECE"/>
    <w:rsid w:val="00D93E13"/>
    <w:rsid w:val="00DD0055"/>
    <w:rsid w:val="00DE1A21"/>
    <w:rsid w:val="00DE613F"/>
    <w:rsid w:val="00DF1DE3"/>
    <w:rsid w:val="00E01292"/>
    <w:rsid w:val="00E25B8F"/>
    <w:rsid w:val="00E27018"/>
    <w:rsid w:val="00E30E46"/>
    <w:rsid w:val="00E323C9"/>
    <w:rsid w:val="00E3452B"/>
    <w:rsid w:val="00E3619F"/>
    <w:rsid w:val="00E4016B"/>
    <w:rsid w:val="00E54DC7"/>
    <w:rsid w:val="00E6199E"/>
    <w:rsid w:val="00E641AF"/>
    <w:rsid w:val="00E74E13"/>
    <w:rsid w:val="00E86222"/>
    <w:rsid w:val="00E867BD"/>
    <w:rsid w:val="00E94DA3"/>
    <w:rsid w:val="00EA61B4"/>
    <w:rsid w:val="00EC0FCF"/>
    <w:rsid w:val="00EC1BDC"/>
    <w:rsid w:val="00EC5399"/>
    <w:rsid w:val="00EC605F"/>
    <w:rsid w:val="00ED4B90"/>
    <w:rsid w:val="00F17422"/>
    <w:rsid w:val="00F25C5F"/>
    <w:rsid w:val="00F303F6"/>
    <w:rsid w:val="00F43CA4"/>
    <w:rsid w:val="00F54199"/>
    <w:rsid w:val="00F64D27"/>
    <w:rsid w:val="00F70538"/>
    <w:rsid w:val="00F709EF"/>
    <w:rsid w:val="00F710AF"/>
    <w:rsid w:val="00F72D62"/>
    <w:rsid w:val="00F92E81"/>
    <w:rsid w:val="00F97A37"/>
    <w:rsid w:val="00FB1A01"/>
    <w:rsid w:val="00FD2D4D"/>
    <w:rsid w:val="00FE791A"/>
    <w:rsid w:val="00FF65D6"/>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CA8D17F"/>
  <w15:chartTrackingRefBased/>
  <w15:docId w15:val="{F1523B34-B3E9-49CB-ABD1-B9798C9A5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FORD"/>
    <w:qFormat/>
    <w:rsid w:val="00070E42"/>
    <w:pPr>
      <w:spacing w:after="0" w:line="240" w:lineRule="auto"/>
    </w:pPr>
    <w:rPr>
      <w:rFonts w:ascii="Calibri" w:hAnsi="Calibri" w:cs="Times New Roman"/>
      <w:lang w:val="en-US"/>
    </w:rPr>
  </w:style>
  <w:style w:type="paragraph" w:styleId="Heading1">
    <w:name w:val="heading 1"/>
    <w:basedOn w:val="Normal"/>
    <w:next w:val="Normal"/>
    <w:link w:val="Heading1Char"/>
    <w:uiPriority w:val="9"/>
    <w:qFormat/>
    <w:rsid w:val="007200CA"/>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70E42"/>
    <w:pPr>
      <w:tabs>
        <w:tab w:val="center" w:pos="4513"/>
        <w:tab w:val="right" w:pos="9026"/>
      </w:tabs>
    </w:pPr>
  </w:style>
  <w:style w:type="character" w:customStyle="1" w:styleId="HeaderChar">
    <w:name w:val="Header Char"/>
    <w:basedOn w:val="DefaultParagraphFont"/>
    <w:link w:val="Header"/>
    <w:uiPriority w:val="99"/>
    <w:rsid w:val="00070E42"/>
  </w:style>
  <w:style w:type="paragraph" w:styleId="Footer">
    <w:name w:val="footer"/>
    <w:basedOn w:val="Normal"/>
    <w:link w:val="FooterChar"/>
    <w:uiPriority w:val="99"/>
    <w:unhideWhenUsed/>
    <w:rsid w:val="00070E42"/>
    <w:pPr>
      <w:tabs>
        <w:tab w:val="center" w:pos="4513"/>
        <w:tab w:val="right" w:pos="9026"/>
      </w:tabs>
    </w:pPr>
  </w:style>
  <w:style w:type="character" w:customStyle="1" w:styleId="FooterChar">
    <w:name w:val="Footer Char"/>
    <w:basedOn w:val="DefaultParagraphFont"/>
    <w:link w:val="Footer"/>
    <w:uiPriority w:val="99"/>
    <w:rsid w:val="00070E42"/>
  </w:style>
  <w:style w:type="paragraph" w:styleId="ListParagraph">
    <w:name w:val="List Paragraph"/>
    <w:basedOn w:val="Normal"/>
    <w:uiPriority w:val="34"/>
    <w:qFormat/>
    <w:rsid w:val="00070E42"/>
    <w:pPr>
      <w:ind w:left="720"/>
      <w:contextualSpacing/>
    </w:pPr>
  </w:style>
  <w:style w:type="character" w:styleId="Hyperlink">
    <w:name w:val="Hyperlink"/>
    <w:basedOn w:val="DefaultParagraphFont"/>
    <w:uiPriority w:val="99"/>
    <w:unhideWhenUsed/>
    <w:rsid w:val="00070E42"/>
    <w:rPr>
      <w:color w:val="0000FF"/>
      <w:u w:val="single"/>
    </w:rPr>
  </w:style>
  <w:style w:type="character" w:styleId="CommentReference">
    <w:name w:val="annotation reference"/>
    <w:basedOn w:val="DefaultParagraphFont"/>
    <w:uiPriority w:val="99"/>
    <w:semiHidden/>
    <w:unhideWhenUsed/>
    <w:rsid w:val="00032C05"/>
    <w:rPr>
      <w:sz w:val="16"/>
      <w:szCs w:val="16"/>
    </w:rPr>
  </w:style>
  <w:style w:type="paragraph" w:styleId="CommentText">
    <w:name w:val="annotation text"/>
    <w:basedOn w:val="Normal"/>
    <w:link w:val="CommentTextChar"/>
    <w:uiPriority w:val="99"/>
    <w:semiHidden/>
    <w:unhideWhenUsed/>
    <w:rsid w:val="00032C05"/>
    <w:rPr>
      <w:sz w:val="20"/>
      <w:szCs w:val="20"/>
    </w:rPr>
  </w:style>
  <w:style w:type="character" w:customStyle="1" w:styleId="CommentTextChar">
    <w:name w:val="Comment Text Char"/>
    <w:basedOn w:val="DefaultParagraphFont"/>
    <w:link w:val="CommentText"/>
    <w:uiPriority w:val="99"/>
    <w:semiHidden/>
    <w:rsid w:val="00032C05"/>
    <w:rPr>
      <w:rFonts w:ascii="Calibri" w:hAnsi="Calibri"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032C05"/>
    <w:rPr>
      <w:b/>
      <w:bCs/>
    </w:rPr>
  </w:style>
  <w:style w:type="character" w:customStyle="1" w:styleId="CommentSubjectChar">
    <w:name w:val="Comment Subject Char"/>
    <w:basedOn w:val="CommentTextChar"/>
    <w:link w:val="CommentSubject"/>
    <w:uiPriority w:val="99"/>
    <w:semiHidden/>
    <w:rsid w:val="00032C05"/>
    <w:rPr>
      <w:rFonts w:ascii="Calibri" w:hAnsi="Calibri" w:cs="Times New Roman"/>
      <w:b/>
      <w:bCs/>
      <w:sz w:val="20"/>
      <w:szCs w:val="20"/>
      <w:lang w:val="en-US"/>
    </w:rPr>
  </w:style>
  <w:style w:type="paragraph" w:styleId="BalloonText">
    <w:name w:val="Balloon Text"/>
    <w:basedOn w:val="Normal"/>
    <w:link w:val="BalloonTextChar"/>
    <w:uiPriority w:val="99"/>
    <w:semiHidden/>
    <w:unhideWhenUsed/>
    <w:rsid w:val="00032C0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2C05"/>
    <w:rPr>
      <w:rFonts w:ascii="Segoe UI" w:hAnsi="Segoe UI" w:cs="Segoe UI"/>
      <w:sz w:val="18"/>
      <w:szCs w:val="18"/>
      <w:lang w:val="en-US"/>
    </w:rPr>
  </w:style>
  <w:style w:type="character" w:customStyle="1" w:styleId="Heading1Char">
    <w:name w:val="Heading 1 Char"/>
    <w:basedOn w:val="DefaultParagraphFont"/>
    <w:link w:val="Heading1"/>
    <w:uiPriority w:val="9"/>
    <w:rsid w:val="007200CA"/>
    <w:rPr>
      <w:rFonts w:asciiTheme="majorHAnsi" w:eastAsiaTheme="majorEastAsia" w:hAnsiTheme="majorHAnsi" w:cstheme="majorBidi"/>
      <w:color w:val="2E74B5" w:themeColor="accent1" w:themeShade="BF"/>
      <w:sz w:val="32"/>
      <w:szCs w:val="32"/>
      <w:lang w:val="en-US"/>
    </w:rPr>
  </w:style>
  <w:style w:type="paragraph" w:styleId="NormalWeb">
    <w:name w:val="Normal (Web)"/>
    <w:basedOn w:val="Normal"/>
    <w:uiPriority w:val="99"/>
    <w:unhideWhenUsed/>
    <w:rsid w:val="007200CA"/>
    <w:pPr>
      <w:spacing w:before="100" w:beforeAutospacing="1" w:after="100" w:afterAutospacing="1"/>
    </w:pPr>
    <w:rPr>
      <w:rFonts w:ascii="Times New Roman" w:eastAsia="Times New Roman" w:hAnsi="Times New Roman"/>
      <w:sz w:val="24"/>
      <w:szCs w:val="24"/>
      <w:lang w:val="en-GB" w:eastAsia="en-GB"/>
    </w:rPr>
  </w:style>
  <w:style w:type="paragraph" w:styleId="HTMLPreformatted">
    <w:name w:val="HTML Preformatted"/>
    <w:basedOn w:val="Normal"/>
    <w:link w:val="HTMLPreformattedChar"/>
    <w:uiPriority w:val="99"/>
    <w:semiHidden/>
    <w:unhideWhenUsed/>
    <w:rsid w:val="00231D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231DC9"/>
    <w:rPr>
      <w:rFonts w:ascii="Courier New" w:eastAsia="Times New Roman" w:hAnsi="Courier New" w:cs="Courier New"/>
      <w:sz w:val="20"/>
      <w:szCs w:val="20"/>
      <w:lang w:val="en-US"/>
    </w:rPr>
  </w:style>
  <w:style w:type="character" w:styleId="FollowedHyperlink">
    <w:name w:val="FollowedHyperlink"/>
    <w:basedOn w:val="DefaultParagraphFont"/>
    <w:uiPriority w:val="99"/>
    <w:semiHidden/>
    <w:unhideWhenUsed/>
    <w:rsid w:val="00E74E13"/>
    <w:rPr>
      <w:color w:val="954F72" w:themeColor="followedHyperlink"/>
      <w:u w:val="single"/>
    </w:rPr>
  </w:style>
  <w:style w:type="character" w:customStyle="1" w:styleId="UnresolvedMention1">
    <w:name w:val="Unresolved Mention1"/>
    <w:basedOn w:val="DefaultParagraphFont"/>
    <w:uiPriority w:val="99"/>
    <w:semiHidden/>
    <w:unhideWhenUsed/>
    <w:rsid w:val="00A763D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4668861">
      <w:bodyDiv w:val="1"/>
      <w:marLeft w:val="0"/>
      <w:marRight w:val="0"/>
      <w:marTop w:val="0"/>
      <w:marBottom w:val="0"/>
      <w:divBdr>
        <w:top w:val="none" w:sz="0" w:space="0" w:color="auto"/>
        <w:left w:val="none" w:sz="0" w:space="0" w:color="auto"/>
        <w:bottom w:val="none" w:sz="0" w:space="0" w:color="auto"/>
        <w:right w:val="none" w:sz="0" w:space="0" w:color="auto"/>
      </w:divBdr>
    </w:div>
    <w:div w:id="168835552">
      <w:bodyDiv w:val="1"/>
      <w:marLeft w:val="0"/>
      <w:marRight w:val="0"/>
      <w:marTop w:val="0"/>
      <w:marBottom w:val="0"/>
      <w:divBdr>
        <w:top w:val="none" w:sz="0" w:space="0" w:color="auto"/>
        <w:left w:val="none" w:sz="0" w:space="0" w:color="auto"/>
        <w:bottom w:val="none" w:sz="0" w:space="0" w:color="auto"/>
        <w:right w:val="none" w:sz="0" w:space="0" w:color="auto"/>
      </w:divBdr>
    </w:div>
    <w:div w:id="751660086">
      <w:bodyDiv w:val="1"/>
      <w:marLeft w:val="0"/>
      <w:marRight w:val="0"/>
      <w:marTop w:val="0"/>
      <w:marBottom w:val="0"/>
      <w:divBdr>
        <w:top w:val="none" w:sz="0" w:space="0" w:color="auto"/>
        <w:left w:val="none" w:sz="0" w:space="0" w:color="auto"/>
        <w:bottom w:val="none" w:sz="0" w:space="0" w:color="auto"/>
        <w:right w:val="none" w:sz="0" w:space="0" w:color="auto"/>
      </w:divBdr>
    </w:div>
    <w:div w:id="1029455708">
      <w:bodyDiv w:val="1"/>
      <w:marLeft w:val="0"/>
      <w:marRight w:val="0"/>
      <w:marTop w:val="0"/>
      <w:marBottom w:val="0"/>
      <w:divBdr>
        <w:top w:val="none" w:sz="0" w:space="0" w:color="auto"/>
        <w:left w:val="none" w:sz="0" w:space="0" w:color="auto"/>
        <w:bottom w:val="none" w:sz="0" w:space="0" w:color="auto"/>
        <w:right w:val="none" w:sz="0" w:space="0" w:color="auto"/>
      </w:divBdr>
    </w:div>
    <w:div w:id="1339113789">
      <w:bodyDiv w:val="1"/>
      <w:marLeft w:val="0"/>
      <w:marRight w:val="0"/>
      <w:marTop w:val="0"/>
      <w:marBottom w:val="0"/>
      <w:divBdr>
        <w:top w:val="none" w:sz="0" w:space="0" w:color="auto"/>
        <w:left w:val="none" w:sz="0" w:space="0" w:color="auto"/>
        <w:bottom w:val="none" w:sz="0" w:space="0" w:color="auto"/>
        <w:right w:val="none" w:sz="0" w:space="0" w:color="auto"/>
      </w:divBdr>
    </w:div>
    <w:div w:id="2127961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nigogho@ford.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haneen.joudiyeh@bcw-global.com"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twitter.com/fordmiddleeast" TargetMode="External"/><Relationship Id="rId2" Type="http://schemas.openxmlformats.org/officeDocument/2006/relationships/hyperlink" Target="http://www.facebook.com/fordmiddleeast" TargetMode="External"/><Relationship Id="rId1" Type="http://schemas.openxmlformats.org/officeDocument/2006/relationships/hyperlink" Target="http://www.media.ford.com" TargetMode="External"/><Relationship Id="rId5" Type="http://schemas.openxmlformats.org/officeDocument/2006/relationships/hyperlink" Target="http://www.youtube.com/fordmiddleast" TargetMode="External"/><Relationship Id="rId4" Type="http://schemas.openxmlformats.org/officeDocument/2006/relationships/hyperlink" Target="http://www.instagram.com/fordmiddleeast"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www.twitter.com/fordmiddleeast" TargetMode="External"/><Relationship Id="rId2" Type="http://schemas.openxmlformats.org/officeDocument/2006/relationships/hyperlink" Target="http://www.facebook.com/fordmiddleeast" TargetMode="External"/><Relationship Id="rId1" Type="http://schemas.openxmlformats.org/officeDocument/2006/relationships/hyperlink" Target="http://www.media.ford.com" TargetMode="External"/><Relationship Id="rId5" Type="http://schemas.openxmlformats.org/officeDocument/2006/relationships/hyperlink" Target="http://www.youtube.com/fordmiddleast" TargetMode="External"/><Relationship Id="rId4" Type="http://schemas.openxmlformats.org/officeDocument/2006/relationships/hyperlink" Target="http://www.instagram.com/fordmiddleeas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490A7B-3697-4DBF-AE7F-6AF4F456E4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704</Words>
  <Characters>4017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Ross Guinane</dc:creator>
  <cp:keywords/>
  <dc:description/>
  <cp:lastModifiedBy>AlHamed, Sadiq</cp:lastModifiedBy>
  <cp:revision>3</cp:revision>
  <dcterms:created xsi:type="dcterms:W3CDTF">2019-03-11T09:44:00Z</dcterms:created>
  <dcterms:modified xsi:type="dcterms:W3CDTF">2019-03-11T12:43:00Z</dcterms:modified>
</cp:coreProperties>
</file>