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14C9EE32" w:rsidR="00070E42" w:rsidRPr="00143D5B" w:rsidRDefault="00143D5B" w:rsidP="00143D5B">
      <w:pPr>
        <w:bidi/>
        <w:rPr>
          <w:rFonts w:ascii="Simplified Arabic" w:eastAsia="Arial" w:hAnsi="Simplified Arabic" w:cs="Simplified Arabic"/>
          <w:bCs/>
          <w:color w:val="000000"/>
          <w:sz w:val="28"/>
          <w:szCs w:val="28"/>
          <w:u w:val="single"/>
        </w:rPr>
      </w:pPr>
      <w:bookmarkStart w:id="0" w:name="_GoBack"/>
      <w:bookmarkEnd w:id="0"/>
      <w:r w:rsidRPr="00143D5B">
        <w:rPr>
          <w:rFonts w:ascii="Simplified Arabic" w:eastAsia="Arial" w:hAnsi="Simplified Arabic" w:cs="Simplified Arabic" w:hint="cs"/>
          <w:bCs/>
          <w:color w:val="000000"/>
          <w:sz w:val="28"/>
          <w:szCs w:val="28"/>
          <w:u w:val="single"/>
          <w:rtl/>
        </w:rPr>
        <w:t>للنشر الفوري</w:t>
      </w:r>
    </w:p>
    <w:p w14:paraId="1A28535A" w14:textId="6677D0BB" w:rsidR="00DC10E7" w:rsidRPr="00DC10E7" w:rsidRDefault="00DC10E7" w:rsidP="00DC10E7">
      <w:pPr>
        <w:shd w:val="clear" w:color="auto" w:fill="FFFFFF"/>
        <w:bidi/>
        <w:spacing w:before="100" w:beforeAutospacing="1" w:after="100" w:afterAutospacing="1"/>
        <w:outlineLvl w:val="0"/>
        <w:rPr>
          <w:rFonts w:ascii="Simplified Arabic" w:hAnsi="Simplified Arabic" w:cs="Simplified Arabic"/>
          <w:b/>
          <w:bCs/>
          <w:sz w:val="40"/>
          <w:szCs w:val="40"/>
          <w:lang w:bidi="ar-AE"/>
        </w:rPr>
      </w:pPr>
      <w:bookmarkStart w:id="1" w:name="_Hlk18499715"/>
      <w:r>
        <w:rPr>
          <w:rFonts w:ascii="Simplified Arabic" w:hAnsi="Simplified Arabic" w:cs="Simplified Arabic" w:hint="cs"/>
          <w:b/>
          <w:bCs/>
          <w:sz w:val="40"/>
          <w:szCs w:val="40"/>
          <w:rtl/>
          <w:lang w:bidi="ar-AE"/>
        </w:rPr>
        <w:t xml:space="preserve">فورد تقدّم </w:t>
      </w:r>
      <w:r w:rsidR="00EC73B1">
        <w:rPr>
          <w:rFonts w:ascii="Simplified Arabic" w:hAnsi="Simplified Arabic" w:cs="Simplified Arabic" w:hint="cs"/>
          <w:b/>
          <w:bCs/>
          <w:sz w:val="40"/>
          <w:szCs w:val="40"/>
          <w:rtl/>
          <w:lang w:bidi="ar-AE"/>
        </w:rPr>
        <w:t xml:space="preserve">مجموعة نصائح تطيل </w:t>
      </w:r>
      <w:r>
        <w:rPr>
          <w:rFonts w:ascii="Simplified Arabic" w:hAnsi="Simplified Arabic" w:cs="Simplified Arabic" w:hint="cs"/>
          <w:b/>
          <w:bCs/>
          <w:sz w:val="40"/>
          <w:szCs w:val="40"/>
          <w:rtl/>
          <w:lang w:bidi="ar-AE"/>
        </w:rPr>
        <w:t xml:space="preserve">عمر </w:t>
      </w:r>
      <w:r w:rsidR="00EC73B1">
        <w:rPr>
          <w:rFonts w:ascii="Simplified Arabic" w:hAnsi="Simplified Arabic" w:cs="Simplified Arabic" w:hint="cs"/>
          <w:b/>
          <w:bCs/>
          <w:sz w:val="40"/>
          <w:szCs w:val="40"/>
          <w:rtl/>
          <w:lang w:bidi="ar-AE"/>
        </w:rPr>
        <w:t>ال</w:t>
      </w:r>
      <w:r>
        <w:rPr>
          <w:rFonts w:ascii="Simplified Arabic" w:hAnsi="Simplified Arabic" w:cs="Simplified Arabic" w:hint="cs"/>
          <w:b/>
          <w:bCs/>
          <w:sz w:val="40"/>
          <w:szCs w:val="40"/>
          <w:rtl/>
          <w:lang w:bidi="ar-AE"/>
        </w:rPr>
        <w:t xml:space="preserve">بطارية </w:t>
      </w:r>
      <w:r w:rsidR="00B24BDB">
        <w:rPr>
          <w:rFonts w:ascii="Simplified Arabic" w:hAnsi="Simplified Arabic" w:cs="Simplified Arabic" w:hint="cs"/>
          <w:b/>
          <w:bCs/>
          <w:sz w:val="40"/>
          <w:szCs w:val="40"/>
          <w:rtl/>
          <w:lang w:bidi="ar-AE"/>
        </w:rPr>
        <w:t>و</w:t>
      </w:r>
      <w:r w:rsidR="00EC73B1">
        <w:rPr>
          <w:rFonts w:ascii="Simplified Arabic" w:hAnsi="Simplified Arabic" w:cs="Simplified Arabic" w:hint="cs"/>
          <w:b/>
          <w:bCs/>
          <w:sz w:val="40"/>
          <w:szCs w:val="40"/>
          <w:rtl/>
          <w:lang w:bidi="ar-AE"/>
        </w:rPr>
        <w:t xml:space="preserve">كيفية </w:t>
      </w:r>
      <w:r>
        <w:rPr>
          <w:rFonts w:ascii="Simplified Arabic" w:hAnsi="Simplified Arabic" w:cs="Simplified Arabic" w:hint="cs"/>
          <w:b/>
          <w:bCs/>
          <w:sz w:val="40"/>
          <w:szCs w:val="40"/>
          <w:rtl/>
          <w:lang w:bidi="ar-AE"/>
        </w:rPr>
        <w:t>تشغيل</w:t>
      </w:r>
      <w:r w:rsidR="00D70844">
        <w:rPr>
          <w:rFonts w:ascii="Simplified Arabic" w:hAnsi="Simplified Arabic" w:cs="Simplified Arabic" w:hint="cs"/>
          <w:b/>
          <w:bCs/>
          <w:sz w:val="40"/>
          <w:szCs w:val="40"/>
          <w:rtl/>
          <w:lang w:bidi="ar-AE"/>
        </w:rPr>
        <w:t xml:space="preserve"> </w:t>
      </w:r>
      <w:r w:rsidR="00EC73B1">
        <w:rPr>
          <w:rFonts w:ascii="Simplified Arabic" w:hAnsi="Simplified Arabic" w:cs="Simplified Arabic" w:hint="cs"/>
          <w:b/>
          <w:bCs/>
          <w:sz w:val="40"/>
          <w:szCs w:val="40"/>
          <w:rtl/>
          <w:lang w:bidi="ar-AE"/>
        </w:rPr>
        <w:t>ال</w:t>
      </w:r>
      <w:r w:rsidR="00B24BDB">
        <w:rPr>
          <w:rFonts w:ascii="Simplified Arabic" w:hAnsi="Simplified Arabic" w:cs="Simplified Arabic" w:hint="cs"/>
          <w:b/>
          <w:bCs/>
          <w:sz w:val="40"/>
          <w:szCs w:val="40"/>
          <w:rtl/>
          <w:lang w:bidi="ar-AE"/>
        </w:rPr>
        <w:t xml:space="preserve">سيارة </w:t>
      </w:r>
      <w:r w:rsidR="00EC73B1">
        <w:rPr>
          <w:rFonts w:ascii="Simplified Arabic" w:hAnsi="Simplified Arabic" w:cs="Simplified Arabic" w:hint="cs"/>
          <w:b/>
          <w:bCs/>
          <w:sz w:val="40"/>
          <w:szCs w:val="40"/>
          <w:rtl/>
          <w:lang w:bidi="ar-AE"/>
        </w:rPr>
        <w:t>لدى نفاد ال</w:t>
      </w:r>
      <w:r w:rsidR="00B24BDB">
        <w:rPr>
          <w:rFonts w:ascii="Simplified Arabic" w:hAnsi="Simplified Arabic" w:cs="Simplified Arabic" w:hint="cs"/>
          <w:b/>
          <w:bCs/>
          <w:sz w:val="40"/>
          <w:szCs w:val="40"/>
          <w:rtl/>
          <w:lang w:bidi="ar-AE"/>
        </w:rPr>
        <w:t>بطاري</w:t>
      </w:r>
      <w:r w:rsidR="00EC73B1">
        <w:rPr>
          <w:rFonts w:ascii="Simplified Arabic" w:hAnsi="Simplified Arabic" w:cs="Simplified Arabic" w:hint="cs"/>
          <w:b/>
          <w:bCs/>
          <w:sz w:val="40"/>
          <w:szCs w:val="40"/>
          <w:rtl/>
          <w:lang w:bidi="ar-AE"/>
        </w:rPr>
        <w:t>ة</w:t>
      </w:r>
    </w:p>
    <w:p w14:paraId="353517EA" w14:textId="77777777" w:rsidR="00A10E4B" w:rsidRPr="00C90B89" w:rsidRDefault="00A10E4B" w:rsidP="00A10E4B">
      <w:pPr>
        <w:rPr>
          <w:rFonts w:ascii="Arial" w:hAnsi="Arial" w:cs="Arial"/>
        </w:rPr>
      </w:pPr>
    </w:p>
    <w:p w14:paraId="0AB0FDA0" w14:textId="7E37DB65" w:rsidR="00C14908" w:rsidRDefault="00A10E4B" w:rsidP="00C14908">
      <w:pPr>
        <w:bidi/>
        <w:rPr>
          <w:rFonts w:ascii="Simplified Arabic" w:hAnsi="Simplified Arabic" w:cs="Simplified Arabic"/>
          <w:sz w:val="28"/>
          <w:szCs w:val="28"/>
          <w:rtl/>
          <w:lang w:bidi="ar-AE"/>
        </w:rPr>
      </w:pPr>
      <w:r w:rsidRPr="00A10E4B">
        <w:rPr>
          <w:rFonts w:ascii="Simplified Arabic" w:hAnsi="Simplified Arabic" w:cs="Simplified Arabic" w:hint="cs"/>
          <w:b/>
          <w:bCs/>
          <w:sz w:val="28"/>
          <w:szCs w:val="28"/>
          <w:rtl/>
          <w:lang w:bidi="ar-AE"/>
        </w:rPr>
        <w:t xml:space="preserve">دبي، الإمارات العربية المتحدة، </w:t>
      </w:r>
      <w:r w:rsidR="00460E43">
        <w:rPr>
          <w:rFonts w:ascii="Simplified Arabic" w:hAnsi="Simplified Arabic" w:cs="Simplified Arabic" w:hint="cs"/>
          <w:b/>
          <w:bCs/>
          <w:sz w:val="28"/>
          <w:szCs w:val="28"/>
          <w:rtl/>
          <w:lang w:bidi="ar-AE"/>
        </w:rPr>
        <w:t>13</w:t>
      </w:r>
      <w:r w:rsidRPr="00A10E4B">
        <w:rPr>
          <w:rFonts w:ascii="Simplified Arabic" w:hAnsi="Simplified Arabic" w:cs="Simplified Arabic" w:hint="cs"/>
          <w:b/>
          <w:bCs/>
          <w:sz w:val="28"/>
          <w:szCs w:val="28"/>
          <w:rtl/>
          <w:lang w:bidi="ar-AE"/>
        </w:rPr>
        <w:t xml:space="preserve"> </w:t>
      </w:r>
      <w:r w:rsidR="00460E43">
        <w:rPr>
          <w:rFonts w:ascii="Simplified Arabic" w:hAnsi="Simplified Arabic" w:cs="Simplified Arabic" w:hint="cs"/>
          <w:b/>
          <w:bCs/>
          <w:sz w:val="28"/>
          <w:szCs w:val="28"/>
          <w:rtl/>
          <w:lang w:bidi="ar-AE"/>
        </w:rPr>
        <w:t>اكتوبر</w:t>
      </w:r>
      <w:r w:rsidRPr="00A10E4B">
        <w:rPr>
          <w:rFonts w:ascii="Simplified Arabic" w:hAnsi="Simplified Arabic" w:cs="Simplified Arabic" w:hint="cs"/>
          <w:b/>
          <w:bCs/>
          <w:sz w:val="28"/>
          <w:szCs w:val="28"/>
          <w:rtl/>
          <w:lang w:bidi="ar-AE"/>
        </w:rPr>
        <w:t>2019:</w:t>
      </w:r>
      <w:r>
        <w:rPr>
          <w:rFonts w:ascii="Simplified Arabic" w:hAnsi="Simplified Arabic" w:cs="Simplified Arabic" w:hint="cs"/>
          <w:b/>
          <w:bCs/>
          <w:sz w:val="28"/>
          <w:szCs w:val="28"/>
          <w:rtl/>
          <w:lang w:bidi="ar-AE"/>
        </w:rPr>
        <w:t xml:space="preserve"> </w:t>
      </w:r>
      <w:r>
        <w:rPr>
          <w:rFonts w:ascii="Simplified Arabic" w:hAnsi="Simplified Arabic" w:cs="Simplified Arabic" w:hint="cs"/>
          <w:sz w:val="28"/>
          <w:szCs w:val="28"/>
          <w:rtl/>
          <w:lang w:bidi="ar-AE"/>
        </w:rPr>
        <w:t xml:space="preserve">تعتبر </w:t>
      </w:r>
      <w:r w:rsidR="00460E43">
        <w:rPr>
          <w:rFonts w:ascii="Simplified Arabic" w:hAnsi="Simplified Arabic" w:cs="Simplified Arabic" w:hint="cs"/>
          <w:sz w:val="28"/>
          <w:szCs w:val="28"/>
          <w:rtl/>
          <w:lang w:bidi="ar-AE"/>
        </w:rPr>
        <w:t>ال</w:t>
      </w:r>
      <w:r>
        <w:rPr>
          <w:rFonts w:ascii="Simplified Arabic" w:hAnsi="Simplified Arabic" w:cs="Simplified Arabic" w:hint="cs"/>
          <w:sz w:val="28"/>
          <w:szCs w:val="28"/>
          <w:rtl/>
          <w:lang w:bidi="ar-AE"/>
        </w:rPr>
        <w:t>بطارية عنصراً في غاية الأهمية لضمان عمل</w:t>
      </w:r>
      <w:r w:rsidR="00460E43">
        <w:rPr>
          <w:rFonts w:ascii="Simplified Arabic" w:hAnsi="Simplified Arabic" w:cs="Simplified Arabic" w:hint="cs"/>
          <w:sz w:val="28"/>
          <w:szCs w:val="28"/>
          <w:rtl/>
          <w:lang w:bidi="ar-AE"/>
        </w:rPr>
        <w:t xml:space="preserve"> السيارة</w:t>
      </w:r>
      <w:r>
        <w:rPr>
          <w:rFonts w:ascii="Simplified Arabic" w:hAnsi="Simplified Arabic" w:cs="Simplified Arabic" w:hint="cs"/>
          <w:sz w:val="28"/>
          <w:szCs w:val="28"/>
          <w:rtl/>
          <w:lang w:bidi="ar-AE"/>
        </w:rPr>
        <w:t>، إذ تساعد في تشغيل المحرك وعمل أجزائها ومزاياها الإلكترونية، ناهيك عن أهميتها لشحن الهاتف والاستماع للموسيقى حتى عند</w:t>
      </w:r>
      <w:r w:rsidR="00C14908">
        <w:rPr>
          <w:rFonts w:ascii="Simplified Arabic" w:hAnsi="Simplified Arabic" w:cs="Simplified Arabic" w:hint="cs"/>
          <w:sz w:val="28"/>
          <w:szCs w:val="28"/>
          <w:rtl/>
          <w:lang w:bidi="ar-AE"/>
        </w:rPr>
        <w:t xml:space="preserve"> إطفاء </w:t>
      </w:r>
      <w:r>
        <w:rPr>
          <w:rFonts w:ascii="Simplified Arabic" w:hAnsi="Simplified Arabic" w:cs="Simplified Arabic" w:hint="cs"/>
          <w:sz w:val="28"/>
          <w:szCs w:val="28"/>
          <w:rtl/>
          <w:lang w:bidi="ar-AE"/>
        </w:rPr>
        <w:t>المحرك</w:t>
      </w:r>
      <w:r w:rsidR="00C14908">
        <w:rPr>
          <w:rFonts w:ascii="Simplified Arabic" w:hAnsi="Simplified Arabic" w:cs="Simplified Arabic" w:hint="cs"/>
          <w:sz w:val="28"/>
          <w:szCs w:val="28"/>
          <w:rtl/>
          <w:lang w:bidi="ar-AE"/>
        </w:rPr>
        <w:t>.</w:t>
      </w:r>
    </w:p>
    <w:p w14:paraId="3A96F29F" w14:textId="77777777" w:rsidR="00C14908" w:rsidRDefault="00C14908" w:rsidP="00C14908">
      <w:pPr>
        <w:bidi/>
        <w:rPr>
          <w:rFonts w:ascii="Simplified Arabic" w:hAnsi="Simplified Arabic" w:cs="Simplified Arabic"/>
          <w:sz w:val="28"/>
          <w:szCs w:val="28"/>
          <w:rtl/>
          <w:lang w:bidi="ar-AE"/>
        </w:rPr>
      </w:pPr>
    </w:p>
    <w:p w14:paraId="4E7848EF" w14:textId="3B524689" w:rsidR="00D12FE1" w:rsidRDefault="00C14908" w:rsidP="00D12FE1">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وكما هو معروف، تفقد بطاريات السيارات كفاءتها مع مرور الزمن، ويسرّع الطقس الحار من هذه العملية، لكن إجراءات وقائية بسيطة ستطيل من حياة بطارية السيارة وتحافظ على كفاءتها إلى أطول وقت ممكن. </w:t>
      </w:r>
    </w:p>
    <w:p w14:paraId="587480BD" w14:textId="77777777" w:rsidR="00D12FE1" w:rsidRDefault="00D12FE1" w:rsidP="00D12FE1">
      <w:pPr>
        <w:bidi/>
        <w:rPr>
          <w:rFonts w:ascii="Simplified Arabic" w:hAnsi="Simplified Arabic" w:cs="Simplified Arabic"/>
          <w:b/>
          <w:bCs/>
          <w:sz w:val="28"/>
          <w:szCs w:val="28"/>
          <w:rtl/>
          <w:lang w:bidi="ar-AE"/>
        </w:rPr>
      </w:pPr>
    </w:p>
    <w:p w14:paraId="01129B3F" w14:textId="2A329C91" w:rsidR="00387171" w:rsidRPr="00D12FE1" w:rsidRDefault="00387171" w:rsidP="00D12FE1">
      <w:pPr>
        <w:bidi/>
        <w:rPr>
          <w:rFonts w:ascii="Simplified Arabic" w:hAnsi="Simplified Arabic" w:cs="Simplified Arabic"/>
          <w:sz w:val="28"/>
          <w:szCs w:val="28"/>
          <w:rtl/>
          <w:lang w:bidi="ar-AE"/>
        </w:rPr>
      </w:pPr>
      <w:r w:rsidRPr="00387171">
        <w:rPr>
          <w:rFonts w:ascii="Simplified Arabic" w:hAnsi="Simplified Arabic" w:cs="Simplified Arabic" w:hint="cs"/>
          <w:b/>
          <w:bCs/>
          <w:sz w:val="28"/>
          <w:szCs w:val="28"/>
          <w:rtl/>
          <w:lang w:bidi="ar-AE"/>
        </w:rPr>
        <w:t>السلامة</w:t>
      </w:r>
      <w:r w:rsidR="008B5181">
        <w:rPr>
          <w:rFonts w:ascii="Simplified Arabic" w:hAnsi="Simplified Arabic" w:cs="Simplified Arabic" w:hint="cs"/>
          <w:b/>
          <w:bCs/>
          <w:sz w:val="28"/>
          <w:szCs w:val="28"/>
          <w:rtl/>
          <w:lang w:bidi="ar-AE"/>
        </w:rPr>
        <w:t xml:space="preserve"> أولاً</w:t>
      </w:r>
    </w:p>
    <w:p w14:paraId="3BED522F" w14:textId="47CE438F" w:rsidR="00A10E4B" w:rsidRDefault="001F739A" w:rsidP="00D12FE1">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ي</w:t>
      </w:r>
      <w:r w:rsidR="00AC4F52">
        <w:rPr>
          <w:rFonts w:ascii="Simplified Arabic" w:hAnsi="Simplified Arabic" w:cs="Simplified Arabic" w:hint="cs"/>
          <w:sz w:val="28"/>
          <w:szCs w:val="28"/>
          <w:rtl/>
          <w:lang w:bidi="ar-AE"/>
        </w:rPr>
        <w:t>عتبر</w:t>
      </w:r>
      <w:r w:rsidR="00387171">
        <w:rPr>
          <w:rFonts w:ascii="Simplified Arabic" w:hAnsi="Simplified Arabic" w:cs="Simplified Arabic" w:hint="cs"/>
          <w:sz w:val="28"/>
          <w:szCs w:val="28"/>
          <w:rtl/>
          <w:lang w:bidi="ar-AE"/>
        </w:rPr>
        <w:t xml:space="preserve"> </w:t>
      </w:r>
      <w:r>
        <w:rPr>
          <w:rFonts w:ascii="Simplified Arabic" w:hAnsi="Simplified Arabic" w:cs="Simplified Arabic" w:hint="cs"/>
          <w:sz w:val="28"/>
          <w:szCs w:val="28"/>
          <w:rtl/>
          <w:lang w:bidi="ar-AE"/>
        </w:rPr>
        <w:t xml:space="preserve">الاحتمال الضئيل </w:t>
      </w:r>
      <w:r w:rsidR="00051E85">
        <w:rPr>
          <w:rFonts w:ascii="Simplified Arabic" w:hAnsi="Simplified Arabic" w:cs="Simplified Arabic" w:hint="cs"/>
          <w:sz w:val="28"/>
          <w:szCs w:val="28"/>
          <w:rtl/>
          <w:lang w:bidi="ar-AE"/>
        </w:rPr>
        <w:t>ل</w:t>
      </w:r>
      <w:r w:rsidR="00387171">
        <w:rPr>
          <w:rFonts w:ascii="Simplified Arabic" w:hAnsi="Simplified Arabic" w:cs="Simplified Arabic" w:hint="cs"/>
          <w:sz w:val="28"/>
          <w:szCs w:val="28"/>
          <w:rtl/>
          <w:lang w:bidi="ar-AE"/>
        </w:rPr>
        <w:t xml:space="preserve">لتعرض لصدمة كهربائية من بطارية السيارة </w:t>
      </w:r>
      <w:r w:rsidR="00AC4F52">
        <w:rPr>
          <w:rFonts w:ascii="Simplified Arabic" w:hAnsi="Simplified Arabic" w:cs="Simplified Arabic" w:hint="cs"/>
          <w:sz w:val="28"/>
          <w:szCs w:val="28"/>
          <w:rtl/>
          <w:lang w:bidi="ar-AE"/>
        </w:rPr>
        <w:t xml:space="preserve">أحد </w:t>
      </w:r>
      <w:r w:rsidR="00387171">
        <w:rPr>
          <w:rFonts w:ascii="Simplified Arabic" w:hAnsi="Simplified Arabic" w:cs="Simplified Arabic" w:hint="cs"/>
          <w:sz w:val="28"/>
          <w:szCs w:val="28"/>
          <w:rtl/>
          <w:lang w:bidi="ar-AE"/>
        </w:rPr>
        <w:t xml:space="preserve">أبرز المخاوف التي تراود السائقين. </w:t>
      </w:r>
      <w:r w:rsidR="00AC4F52">
        <w:rPr>
          <w:rFonts w:ascii="Simplified Arabic" w:hAnsi="Simplified Arabic" w:cs="Simplified Arabic" w:hint="cs"/>
          <w:sz w:val="28"/>
          <w:szCs w:val="28"/>
          <w:rtl/>
          <w:lang w:bidi="ar-AE"/>
        </w:rPr>
        <w:t>فالبطاريات المشار إليها هنا هي تلك التي تتكون من أكسيد الرصاص، إذ تحتوي على ألواح مصنوعة من الرصاص</w:t>
      </w:r>
      <w:r w:rsidR="00EC73B1">
        <w:rPr>
          <w:rFonts w:ascii="Simplified Arabic" w:hAnsi="Simplified Arabic" w:cs="Simplified Arabic" w:hint="cs"/>
          <w:sz w:val="28"/>
          <w:szCs w:val="28"/>
          <w:rtl/>
          <w:lang w:bidi="ar-AE"/>
        </w:rPr>
        <w:t xml:space="preserve">، </w:t>
      </w:r>
      <w:r w:rsidR="00AC4F52">
        <w:rPr>
          <w:rFonts w:ascii="Simplified Arabic" w:hAnsi="Simplified Arabic" w:cs="Simplified Arabic" w:hint="cs"/>
          <w:sz w:val="28"/>
          <w:szCs w:val="28"/>
          <w:rtl/>
          <w:lang w:bidi="ar-AE"/>
        </w:rPr>
        <w:t xml:space="preserve">يغمرها </w:t>
      </w:r>
      <w:r w:rsidR="00AC4F52" w:rsidRPr="00AC4F52">
        <w:rPr>
          <w:rFonts w:ascii="Simplified Arabic" w:hAnsi="Simplified Arabic" w:cs="Simplified Arabic"/>
          <w:sz w:val="28"/>
          <w:szCs w:val="28"/>
          <w:rtl/>
          <w:lang w:bidi="ar-AE"/>
        </w:rPr>
        <w:t>حمض الكبريتيك</w:t>
      </w:r>
      <w:r w:rsidR="00AC4F52">
        <w:rPr>
          <w:rFonts w:ascii="Simplified Arabic" w:hAnsi="Simplified Arabic" w:cs="Simplified Arabic" w:hint="cs"/>
          <w:sz w:val="28"/>
          <w:szCs w:val="28"/>
          <w:rtl/>
          <w:lang w:bidi="ar-AE"/>
        </w:rPr>
        <w:t xml:space="preserve"> لتخزين الكهرباء وتحريرها عند الحاجة. </w:t>
      </w:r>
    </w:p>
    <w:p w14:paraId="315AF7DC" w14:textId="77777777" w:rsidR="00D12FE1" w:rsidRDefault="00D12FE1" w:rsidP="00D12FE1">
      <w:pPr>
        <w:bidi/>
        <w:rPr>
          <w:rFonts w:ascii="Simplified Arabic" w:hAnsi="Simplified Arabic" w:cs="Simplified Arabic"/>
          <w:sz w:val="28"/>
          <w:szCs w:val="28"/>
          <w:rtl/>
          <w:lang w:bidi="ar-AE"/>
        </w:rPr>
      </w:pPr>
    </w:p>
    <w:p w14:paraId="0F0131C8" w14:textId="5944C23F" w:rsidR="00CC564E" w:rsidRDefault="00D12FE1" w:rsidP="00D12FE1">
      <w:pPr>
        <w:bidi/>
        <w:rPr>
          <w:rFonts w:ascii="Simplified Arabic" w:hAnsi="Simplified Arabic" w:cs="Simplified Arabic"/>
          <w:sz w:val="28"/>
          <w:szCs w:val="28"/>
          <w:rtl/>
          <w:lang w:bidi="ar-AE"/>
        </w:rPr>
      </w:pPr>
      <w:r w:rsidRPr="00D12FE1">
        <w:rPr>
          <w:rFonts w:ascii="Simplified Arabic" w:hAnsi="Simplified Arabic" w:cs="Simplified Arabic" w:hint="cs"/>
          <w:sz w:val="28"/>
          <w:szCs w:val="28"/>
          <w:rtl/>
          <w:lang w:bidi="ar-AE"/>
        </w:rPr>
        <w:t>وحتى لو كانت البطارية في حالة ضعيفة للغاية تمنعها حتى من تشغيل محرك السيارة، إلا أنها قادرة على التسبب بصدمة كهربائية،</w:t>
      </w:r>
      <w:r>
        <w:rPr>
          <w:rFonts w:ascii="Simplified Arabic" w:hAnsi="Simplified Arabic" w:cs="Simplified Arabic" w:hint="cs"/>
          <w:sz w:val="28"/>
          <w:szCs w:val="28"/>
          <w:rtl/>
          <w:lang w:bidi="ar-AE"/>
        </w:rPr>
        <w:t xml:space="preserve"> فما عليكم سوى تجنب التدخين</w:t>
      </w:r>
      <w:r w:rsidR="00F92C32">
        <w:rPr>
          <w:rFonts w:ascii="Simplified Arabic" w:hAnsi="Simplified Arabic" w:cs="Simplified Arabic" w:hint="cs"/>
          <w:sz w:val="28"/>
          <w:szCs w:val="28"/>
          <w:rtl/>
          <w:lang w:bidi="ar-AE"/>
        </w:rPr>
        <w:t xml:space="preserve"> بالقرب منها</w:t>
      </w:r>
      <w:r>
        <w:rPr>
          <w:rFonts w:ascii="Simplified Arabic" w:hAnsi="Simplified Arabic" w:cs="Simplified Arabic" w:hint="cs"/>
          <w:sz w:val="28"/>
          <w:szCs w:val="28"/>
          <w:rtl/>
          <w:lang w:bidi="ar-AE"/>
        </w:rPr>
        <w:t>. كما يتوجب توخي</w:t>
      </w:r>
      <w:r w:rsidR="00B92937">
        <w:rPr>
          <w:rFonts w:ascii="Simplified Arabic" w:hAnsi="Simplified Arabic" w:cs="Simplified Arabic" w:hint="cs"/>
          <w:sz w:val="28"/>
          <w:szCs w:val="28"/>
          <w:rtl/>
          <w:lang w:bidi="ar-AE"/>
        </w:rPr>
        <w:t xml:space="preserve"> الحيطة و</w:t>
      </w:r>
      <w:r>
        <w:rPr>
          <w:rFonts w:ascii="Simplified Arabic" w:hAnsi="Simplified Arabic" w:cs="Simplified Arabic" w:hint="cs"/>
          <w:sz w:val="28"/>
          <w:szCs w:val="28"/>
          <w:rtl/>
          <w:lang w:bidi="ar-AE"/>
        </w:rPr>
        <w:t xml:space="preserve">الحذر </w:t>
      </w:r>
      <w:r w:rsidR="00B92937">
        <w:rPr>
          <w:rFonts w:ascii="Simplified Arabic" w:hAnsi="Simplified Arabic" w:cs="Simplified Arabic" w:hint="cs"/>
          <w:sz w:val="28"/>
          <w:szCs w:val="28"/>
          <w:rtl/>
          <w:lang w:bidi="ar-AE"/>
        </w:rPr>
        <w:t>أثناء</w:t>
      </w:r>
      <w:r>
        <w:rPr>
          <w:rFonts w:ascii="Simplified Arabic" w:hAnsi="Simplified Arabic" w:cs="Simplified Arabic" w:hint="cs"/>
          <w:sz w:val="28"/>
          <w:szCs w:val="28"/>
          <w:rtl/>
          <w:lang w:bidi="ar-AE"/>
        </w:rPr>
        <w:t xml:space="preserve"> استخدام أدوات الصيانة بغرض تضييق أو توسيع موصلات البطارية، كون هذه الأدوات المعدنية معرضة بسهولة للانزلاق من أيديكم لتوصل بين قطبي البطارية السالب والموجب، وهو أمر </w:t>
      </w:r>
      <w:r w:rsidR="004A1EB1">
        <w:rPr>
          <w:rFonts w:ascii="Simplified Arabic" w:hAnsi="Simplified Arabic" w:cs="Simplified Arabic" w:hint="cs"/>
          <w:sz w:val="28"/>
          <w:szCs w:val="28"/>
          <w:rtl/>
          <w:lang w:bidi="ar-AE"/>
        </w:rPr>
        <w:t>في غاية الخطورة</w:t>
      </w:r>
      <w:r>
        <w:rPr>
          <w:rFonts w:ascii="Simplified Arabic" w:hAnsi="Simplified Arabic" w:cs="Simplified Arabic" w:hint="cs"/>
          <w:sz w:val="28"/>
          <w:szCs w:val="28"/>
          <w:rtl/>
          <w:lang w:bidi="ar-AE"/>
        </w:rPr>
        <w:t xml:space="preserve"> قد يتسبب بالتعرض للحروق أو لصدمة كهربائية.</w:t>
      </w:r>
    </w:p>
    <w:p w14:paraId="077627AF" w14:textId="3DDCDAAF" w:rsidR="00CC564E" w:rsidRDefault="00CC564E" w:rsidP="00CC564E">
      <w:pPr>
        <w:bidi/>
        <w:rPr>
          <w:rFonts w:ascii="Simplified Arabic" w:hAnsi="Simplified Arabic" w:cs="Simplified Arabic"/>
          <w:sz w:val="28"/>
          <w:szCs w:val="28"/>
          <w:rtl/>
          <w:lang w:bidi="ar-AE"/>
        </w:rPr>
      </w:pPr>
    </w:p>
    <w:p w14:paraId="5CBE365A" w14:textId="0837FF2E" w:rsidR="00F92C32" w:rsidRDefault="00F92C32" w:rsidP="00F92C32">
      <w:pPr>
        <w:bidi/>
        <w:rPr>
          <w:rFonts w:ascii="Simplified Arabic" w:hAnsi="Simplified Arabic" w:cs="Simplified Arabic"/>
          <w:sz w:val="28"/>
          <w:szCs w:val="28"/>
          <w:rtl/>
          <w:lang w:bidi="ar-AE"/>
        </w:rPr>
      </w:pPr>
    </w:p>
    <w:p w14:paraId="67452B13" w14:textId="77777777" w:rsidR="00F92C32" w:rsidRDefault="00F92C32" w:rsidP="00F92C32">
      <w:pPr>
        <w:bidi/>
        <w:rPr>
          <w:rFonts w:ascii="Simplified Arabic" w:hAnsi="Simplified Arabic" w:cs="Simplified Arabic"/>
          <w:sz w:val="28"/>
          <w:szCs w:val="28"/>
          <w:rtl/>
          <w:lang w:bidi="ar-AE"/>
        </w:rPr>
      </w:pPr>
    </w:p>
    <w:p w14:paraId="44E14E7E" w14:textId="4BA6E627" w:rsidR="00CC564E" w:rsidRDefault="00CC564E" w:rsidP="00CC564E">
      <w:pPr>
        <w:bidi/>
        <w:rPr>
          <w:rFonts w:ascii="Simplified Arabic" w:hAnsi="Simplified Arabic" w:cs="Simplified Arabic"/>
          <w:b/>
          <w:bCs/>
          <w:sz w:val="28"/>
          <w:szCs w:val="28"/>
          <w:rtl/>
          <w:lang w:bidi="ar-AE"/>
        </w:rPr>
      </w:pPr>
      <w:r w:rsidRPr="00CC564E">
        <w:rPr>
          <w:rFonts w:ascii="Simplified Arabic" w:hAnsi="Simplified Arabic" w:cs="Simplified Arabic" w:hint="cs"/>
          <w:b/>
          <w:bCs/>
          <w:sz w:val="28"/>
          <w:szCs w:val="28"/>
          <w:rtl/>
          <w:lang w:bidi="ar-AE"/>
        </w:rPr>
        <w:lastRenderedPageBreak/>
        <w:t>الصيانة</w:t>
      </w:r>
      <w:r w:rsidR="00D12FE1" w:rsidRPr="00CC564E">
        <w:rPr>
          <w:rFonts w:ascii="Simplified Arabic" w:hAnsi="Simplified Arabic" w:cs="Simplified Arabic" w:hint="cs"/>
          <w:b/>
          <w:bCs/>
          <w:sz w:val="28"/>
          <w:szCs w:val="28"/>
          <w:rtl/>
          <w:lang w:bidi="ar-AE"/>
        </w:rPr>
        <w:t xml:space="preserve"> </w:t>
      </w:r>
    </w:p>
    <w:p w14:paraId="5CD83777" w14:textId="2BC9C150" w:rsidR="00CC564E" w:rsidRDefault="00CC564E" w:rsidP="00CC564E">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حافظوا على نظافة الكابلات الموصلة وضيقها. </w:t>
      </w:r>
      <w:r w:rsidR="00EC73B1">
        <w:rPr>
          <w:rFonts w:ascii="Simplified Arabic" w:hAnsi="Simplified Arabic" w:cs="Simplified Arabic" w:hint="cs"/>
          <w:sz w:val="28"/>
          <w:szCs w:val="28"/>
          <w:rtl/>
          <w:lang w:bidi="ar-AE"/>
        </w:rPr>
        <w:t>ف</w:t>
      </w:r>
      <w:r>
        <w:rPr>
          <w:rFonts w:ascii="Simplified Arabic" w:hAnsi="Simplified Arabic" w:cs="Simplified Arabic" w:hint="cs"/>
          <w:sz w:val="28"/>
          <w:szCs w:val="28"/>
          <w:rtl/>
          <w:lang w:bidi="ar-AE"/>
        </w:rPr>
        <w:t xml:space="preserve">تآكل وصدأ حلقات البطارية وموصلاتها سيحد من قدرة محرك بدء التشغيل على سحب التيار من البطارية، وسيضعف كفاءة نظام شحنها ليصبح امتلائها أمراً بعيد المنال. </w:t>
      </w:r>
      <w:r w:rsidR="00516278">
        <w:rPr>
          <w:rFonts w:ascii="Simplified Arabic" w:hAnsi="Simplified Arabic" w:cs="Simplified Arabic" w:hint="cs"/>
          <w:sz w:val="28"/>
          <w:szCs w:val="28"/>
          <w:rtl/>
          <w:lang w:bidi="ar-AE"/>
        </w:rPr>
        <w:t xml:space="preserve">فما عليكم حينها سوى إزالة الصدأ عن حلقات البطارية وموصلاتها باستخدام فرشاة خشنة، أو </w:t>
      </w:r>
      <w:r w:rsidR="00516278" w:rsidRPr="00516278">
        <w:rPr>
          <w:rFonts w:ascii="Simplified Arabic" w:hAnsi="Simplified Arabic" w:cs="Simplified Arabic"/>
          <w:sz w:val="28"/>
          <w:szCs w:val="28"/>
          <w:rtl/>
          <w:lang w:bidi="ar-AE"/>
        </w:rPr>
        <w:t>ورق الصنفرة</w:t>
      </w:r>
      <w:r w:rsidR="00516278">
        <w:rPr>
          <w:rFonts w:ascii="Simplified Arabic" w:hAnsi="Simplified Arabic" w:cs="Simplified Arabic" w:hint="cs"/>
          <w:sz w:val="28"/>
          <w:szCs w:val="28"/>
          <w:rtl/>
          <w:lang w:bidi="ar-AE"/>
        </w:rPr>
        <w:t>، أو حتى فرشاة معدنية.</w:t>
      </w:r>
    </w:p>
    <w:p w14:paraId="08C4AFE0" w14:textId="77777777" w:rsidR="000F7995" w:rsidRDefault="000F7995" w:rsidP="00516278">
      <w:pPr>
        <w:bidi/>
        <w:rPr>
          <w:rFonts w:ascii="Simplified Arabic" w:hAnsi="Simplified Arabic" w:cs="Simplified Arabic"/>
          <w:sz w:val="28"/>
          <w:szCs w:val="28"/>
          <w:rtl/>
          <w:lang w:bidi="ar-AE"/>
        </w:rPr>
      </w:pPr>
    </w:p>
    <w:p w14:paraId="114A654F" w14:textId="6124383E" w:rsidR="00516278" w:rsidRDefault="00EC73B1" w:rsidP="000F7995">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في </w:t>
      </w:r>
      <w:r w:rsidR="00825EBD">
        <w:rPr>
          <w:rFonts w:ascii="Simplified Arabic" w:hAnsi="Simplified Arabic" w:cs="Simplified Arabic" w:hint="cs"/>
          <w:sz w:val="28"/>
          <w:szCs w:val="28"/>
          <w:rtl/>
          <w:lang w:bidi="ar-AE"/>
        </w:rPr>
        <w:t xml:space="preserve">حال وجود أغطية مخصصة للتحقق من مستوى المياه في البطارية، </w:t>
      </w:r>
      <w:r w:rsidR="000F7995">
        <w:rPr>
          <w:rFonts w:ascii="Simplified Arabic" w:hAnsi="Simplified Arabic" w:cs="Simplified Arabic" w:hint="cs"/>
          <w:sz w:val="28"/>
          <w:szCs w:val="28"/>
          <w:rtl/>
          <w:lang w:bidi="ar-AE"/>
        </w:rPr>
        <w:t xml:space="preserve">احرصوا على إبقائه في المستوى المطلوب، </w:t>
      </w:r>
      <w:r>
        <w:rPr>
          <w:rFonts w:ascii="Simplified Arabic" w:hAnsi="Simplified Arabic" w:cs="Simplified Arabic" w:hint="cs"/>
          <w:sz w:val="28"/>
          <w:szCs w:val="28"/>
          <w:rtl/>
          <w:lang w:bidi="ar-AE"/>
        </w:rPr>
        <w:t>و</w:t>
      </w:r>
      <w:r w:rsidR="000F7995">
        <w:rPr>
          <w:rFonts w:ascii="Simplified Arabic" w:hAnsi="Simplified Arabic" w:cs="Simplified Arabic" w:hint="cs"/>
          <w:sz w:val="28"/>
          <w:szCs w:val="28"/>
          <w:rtl/>
          <w:lang w:bidi="ar-AE"/>
        </w:rPr>
        <w:t xml:space="preserve">عادة ما يكون </w:t>
      </w:r>
      <w:r>
        <w:rPr>
          <w:rFonts w:ascii="Simplified Arabic" w:hAnsi="Simplified Arabic" w:cs="Simplified Arabic" w:hint="cs"/>
          <w:sz w:val="28"/>
          <w:szCs w:val="28"/>
          <w:rtl/>
          <w:lang w:bidi="ar-AE"/>
        </w:rPr>
        <w:t xml:space="preserve">ذلك </w:t>
      </w:r>
      <w:r w:rsidR="000F7995">
        <w:rPr>
          <w:rFonts w:ascii="Simplified Arabic" w:hAnsi="Simplified Arabic" w:cs="Simplified Arabic" w:hint="cs"/>
          <w:sz w:val="28"/>
          <w:szCs w:val="28"/>
          <w:rtl/>
          <w:lang w:bidi="ar-AE"/>
        </w:rPr>
        <w:t xml:space="preserve">أقل </w:t>
      </w:r>
      <w:r w:rsidR="0003794B">
        <w:rPr>
          <w:rFonts w:ascii="Simplified Arabic" w:hAnsi="Simplified Arabic" w:cs="Simplified Arabic" w:hint="cs"/>
          <w:sz w:val="28"/>
          <w:szCs w:val="28"/>
          <w:rtl/>
          <w:lang w:bidi="ar-AE"/>
        </w:rPr>
        <w:t>ب</w:t>
      </w:r>
      <w:r w:rsidR="000F7995">
        <w:rPr>
          <w:rFonts w:ascii="Simplified Arabic" w:hAnsi="Simplified Arabic" w:cs="Simplified Arabic" w:hint="cs"/>
          <w:sz w:val="28"/>
          <w:szCs w:val="28"/>
          <w:rtl/>
          <w:lang w:bidi="ar-AE"/>
        </w:rPr>
        <w:t xml:space="preserve">إنش واحد من أعلى حجرة البطارية. ويمكنكم استخدام المياه المقطرة، لكن مياه الصنبور تفي بالغرض أيضاً. ولا تنسوا ارتداء </w:t>
      </w:r>
      <w:r w:rsidR="000F7995" w:rsidRPr="000F7995">
        <w:rPr>
          <w:rFonts w:ascii="Simplified Arabic" w:hAnsi="Simplified Arabic" w:cs="Simplified Arabic"/>
          <w:sz w:val="28"/>
          <w:szCs w:val="28"/>
          <w:rtl/>
          <w:lang w:bidi="ar-AE"/>
        </w:rPr>
        <w:t xml:space="preserve">حماية </w:t>
      </w:r>
      <w:r w:rsidR="000F7995">
        <w:rPr>
          <w:rFonts w:ascii="Simplified Arabic" w:hAnsi="Simplified Arabic" w:cs="Simplified Arabic" w:hint="cs"/>
          <w:sz w:val="28"/>
          <w:szCs w:val="28"/>
          <w:rtl/>
          <w:lang w:bidi="ar-AE"/>
        </w:rPr>
        <w:t>لل</w:t>
      </w:r>
      <w:r w:rsidR="000F7995" w:rsidRPr="000F7995">
        <w:rPr>
          <w:rFonts w:ascii="Simplified Arabic" w:hAnsi="Simplified Arabic" w:cs="Simplified Arabic"/>
          <w:sz w:val="28"/>
          <w:szCs w:val="28"/>
          <w:rtl/>
          <w:lang w:bidi="ar-AE"/>
        </w:rPr>
        <w:t>عين</w:t>
      </w:r>
      <w:r w:rsidR="000F7995">
        <w:rPr>
          <w:rFonts w:ascii="Simplified Arabic" w:hAnsi="Simplified Arabic" w:cs="Simplified Arabic" w:hint="cs"/>
          <w:sz w:val="28"/>
          <w:szCs w:val="28"/>
          <w:rtl/>
          <w:lang w:bidi="ar-AE"/>
        </w:rPr>
        <w:t>ين</w:t>
      </w:r>
      <w:r w:rsidR="000F7995" w:rsidRPr="000F7995">
        <w:rPr>
          <w:rFonts w:ascii="Simplified Arabic" w:hAnsi="Simplified Arabic" w:cs="Simplified Arabic"/>
          <w:sz w:val="28"/>
          <w:szCs w:val="28"/>
          <w:rtl/>
          <w:lang w:bidi="ar-AE"/>
        </w:rPr>
        <w:t xml:space="preserve"> </w:t>
      </w:r>
      <w:r w:rsidR="000F7995">
        <w:rPr>
          <w:rFonts w:ascii="Simplified Arabic" w:hAnsi="Simplified Arabic" w:cs="Simplified Arabic" w:hint="cs"/>
          <w:sz w:val="28"/>
          <w:szCs w:val="28"/>
          <w:rtl/>
          <w:lang w:bidi="ar-AE"/>
        </w:rPr>
        <w:t>ك</w:t>
      </w:r>
      <w:r w:rsidR="000F7995" w:rsidRPr="000F7995">
        <w:rPr>
          <w:rFonts w:ascii="Simplified Arabic" w:hAnsi="Simplified Arabic" w:cs="Simplified Arabic"/>
          <w:sz w:val="28"/>
          <w:szCs w:val="28"/>
          <w:rtl/>
          <w:lang w:bidi="ar-AE"/>
        </w:rPr>
        <w:t xml:space="preserve">نظارات السلامة أو </w:t>
      </w:r>
      <w:r w:rsidR="000F7995">
        <w:rPr>
          <w:rFonts w:ascii="Simplified Arabic" w:hAnsi="Simplified Arabic" w:cs="Simplified Arabic" w:hint="cs"/>
          <w:sz w:val="28"/>
          <w:szCs w:val="28"/>
          <w:rtl/>
          <w:lang w:bidi="ar-AE"/>
        </w:rPr>
        <w:t>ال</w:t>
      </w:r>
      <w:r w:rsidR="000F7995" w:rsidRPr="000F7995">
        <w:rPr>
          <w:rFonts w:ascii="Simplified Arabic" w:hAnsi="Simplified Arabic" w:cs="Simplified Arabic"/>
          <w:sz w:val="28"/>
          <w:szCs w:val="28"/>
          <w:rtl/>
          <w:lang w:bidi="ar-AE"/>
        </w:rPr>
        <w:t xml:space="preserve">نظارات </w:t>
      </w:r>
      <w:r w:rsidR="000F7995">
        <w:rPr>
          <w:rFonts w:ascii="Simplified Arabic" w:hAnsi="Simplified Arabic" w:cs="Simplified Arabic" w:hint="cs"/>
          <w:sz w:val="28"/>
          <w:szCs w:val="28"/>
          <w:rtl/>
          <w:lang w:bidi="ar-AE"/>
        </w:rPr>
        <w:t>ال</w:t>
      </w:r>
      <w:r w:rsidR="000F7995" w:rsidRPr="000F7995">
        <w:rPr>
          <w:rFonts w:ascii="Simplified Arabic" w:hAnsi="Simplified Arabic" w:cs="Simplified Arabic"/>
          <w:sz w:val="28"/>
          <w:szCs w:val="28"/>
          <w:rtl/>
          <w:lang w:bidi="ar-AE"/>
        </w:rPr>
        <w:t xml:space="preserve">واقية عند القيام </w:t>
      </w:r>
      <w:r w:rsidR="000F7995">
        <w:rPr>
          <w:rFonts w:ascii="Simplified Arabic" w:hAnsi="Simplified Arabic" w:cs="Simplified Arabic" w:hint="cs"/>
          <w:sz w:val="28"/>
          <w:szCs w:val="28"/>
          <w:rtl/>
          <w:lang w:bidi="ar-AE"/>
        </w:rPr>
        <w:t>بذلك.</w:t>
      </w:r>
    </w:p>
    <w:p w14:paraId="43C85541" w14:textId="777B7EAB" w:rsidR="000F7995" w:rsidRDefault="000F7995" w:rsidP="000F7995">
      <w:pPr>
        <w:bidi/>
        <w:rPr>
          <w:rFonts w:ascii="Simplified Arabic" w:hAnsi="Simplified Arabic" w:cs="Simplified Arabic"/>
          <w:sz w:val="28"/>
          <w:szCs w:val="28"/>
          <w:rtl/>
          <w:lang w:bidi="ar-AE"/>
        </w:rPr>
      </w:pPr>
    </w:p>
    <w:p w14:paraId="57B76114" w14:textId="458E8953" w:rsidR="000F7995" w:rsidRDefault="000F7995" w:rsidP="000F7995">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عادة ما توضع البطارية تحت غطاء محرك السيارة في مكان مخصص لها، حيث يتواجد حزام متين لتثبيتها، وما عليكم سوى </w:t>
      </w:r>
      <w:r w:rsidR="00BB6797">
        <w:rPr>
          <w:rFonts w:ascii="Simplified Arabic" w:hAnsi="Simplified Arabic" w:cs="Simplified Arabic" w:hint="cs"/>
          <w:sz w:val="28"/>
          <w:szCs w:val="28"/>
          <w:rtl/>
          <w:lang w:bidi="ar-AE"/>
        </w:rPr>
        <w:t>شدّه</w:t>
      </w:r>
      <w:r>
        <w:rPr>
          <w:rFonts w:ascii="Simplified Arabic" w:hAnsi="Simplified Arabic" w:cs="Simplified Arabic" w:hint="cs"/>
          <w:sz w:val="28"/>
          <w:szCs w:val="28"/>
          <w:rtl/>
          <w:lang w:bidi="ar-AE"/>
        </w:rPr>
        <w:t xml:space="preserve"> بإحكام تجنباً لانزلاقها.</w:t>
      </w:r>
    </w:p>
    <w:p w14:paraId="57A93EAA" w14:textId="12D5F5FF" w:rsidR="00C47B18" w:rsidRDefault="00C47B18" w:rsidP="00C47B18">
      <w:pPr>
        <w:bidi/>
        <w:rPr>
          <w:rFonts w:ascii="Simplified Arabic" w:hAnsi="Simplified Arabic" w:cs="Simplified Arabic"/>
          <w:sz w:val="28"/>
          <w:szCs w:val="28"/>
          <w:rtl/>
          <w:lang w:bidi="ar-AE"/>
        </w:rPr>
      </w:pPr>
    </w:p>
    <w:p w14:paraId="354B033E" w14:textId="3F66E1F4" w:rsidR="00C47B18" w:rsidRPr="00C47B18" w:rsidRDefault="00C47B18" w:rsidP="00C47B18">
      <w:pPr>
        <w:bidi/>
        <w:rPr>
          <w:rFonts w:ascii="Simplified Arabic" w:hAnsi="Simplified Arabic" w:cs="Simplified Arabic"/>
          <w:b/>
          <w:bCs/>
          <w:sz w:val="28"/>
          <w:szCs w:val="28"/>
          <w:rtl/>
          <w:lang w:bidi="ar-AE"/>
        </w:rPr>
      </w:pPr>
      <w:r w:rsidRPr="00C47B18">
        <w:rPr>
          <w:rFonts w:ascii="Simplified Arabic" w:hAnsi="Simplified Arabic" w:cs="Simplified Arabic" w:hint="cs"/>
          <w:b/>
          <w:bCs/>
          <w:sz w:val="28"/>
          <w:szCs w:val="28"/>
          <w:rtl/>
          <w:lang w:bidi="ar-AE"/>
        </w:rPr>
        <w:t>الاستعانة ببطارية خارجية</w:t>
      </w:r>
    </w:p>
    <w:p w14:paraId="561E38CF" w14:textId="77777777" w:rsidR="00A10E4B" w:rsidRDefault="00A10E4B" w:rsidP="00A10E4B">
      <w:pPr>
        <w:rPr>
          <w:rFonts w:ascii="Arial" w:hAnsi="Arial" w:cs="Arial"/>
        </w:rPr>
      </w:pPr>
    </w:p>
    <w:p w14:paraId="60012873" w14:textId="76759F64" w:rsidR="001D02FA" w:rsidRDefault="001D02FA" w:rsidP="001D02F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إذا كانت البطارية سليمة لكنها في ذات الوقت ضعيفة لبدء تشغيل المحرك، ثمّة طريقة بديلة تمكنكم من إعادة شحنها أثناء القيادة. وتكمن الحيلة هنا في تشغيل السيارة وقيادتها للبدء بشحن البطارية، والسبيل هو الاستعانة ببطارية خارجية لتشغيل المحرك. ولكن انتبهوا</w:t>
      </w:r>
      <w:r w:rsidR="00460E43">
        <w:rPr>
          <w:rFonts w:ascii="Simplified Arabic" w:hAnsi="Simplified Arabic" w:cs="Simplified Arabic" w:hint="cs"/>
          <w:sz w:val="28"/>
          <w:szCs w:val="28"/>
          <w:rtl/>
          <w:lang w:bidi="ar-AE"/>
        </w:rPr>
        <w:t>،</w:t>
      </w:r>
      <w:r>
        <w:rPr>
          <w:rFonts w:ascii="Simplified Arabic" w:hAnsi="Simplified Arabic" w:cs="Simplified Arabic" w:hint="cs"/>
          <w:sz w:val="28"/>
          <w:szCs w:val="28"/>
          <w:rtl/>
          <w:lang w:bidi="ar-AE"/>
        </w:rPr>
        <w:t xml:space="preserve"> قبل إخراج الكابلات، تفقدوا الدليل الإرشادي لسيارتكم الذي يقدّم لكم تعليمات مفصلة لإتمام العملية بكفاءة. فبعض </w:t>
      </w:r>
      <w:r w:rsidRPr="001D02FA">
        <w:rPr>
          <w:rFonts w:ascii="Simplified Arabic" w:hAnsi="Simplified Arabic" w:cs="Simplified Arabic"/>
          <w:sz w:val="28"/>
          <w:szCs w:val="28"/>
          <w:rtl/>
          <w:lang w:bidi="ar-AE"/>
        </w:rPr>
        <w:t>صانعي السيارات</w:t>
      </w:r>
      <w:r>
        <w:rPr>
          <w:rFonts w:ascii="Simplified Arabic" w:hAnsi="Simplified Arabic" w:cs="Simplified Arabic" w:hint="cs"/>
          <w:sz w:val="28"/>
          <w:szCs w:val="28"/>
          <w:rtl/>
          <w:lang w:bidi="ar-AE"/>
        </w:rPr>
        <w:t xml:space="preserve"> </w:t>
      </w:r>
      <w:r w:rsidR="00547EB4">
        <w:rPr>
          <w:rFonts w:ascii="Simplified Arabic" w:hAnsi="Simplified Arabic" w:cs="Simplified Arabic" w:hint="cs"/>
          <w:sz w:val="28"/>
          <w:szCs w:val="28"/>
          <w:rtl/>
          <w:lang w:bidi="ar-AE"/>
        </w:rPr>
        <w:t xml:space="preserve">يوصون </w:t>
      </w:r>
      <w:r>
        <w:rPr>
          <w:rFonts w:ascii="Simplified Arabic" w:hAnsi="Simplified Arabic" w:cs="Simplified Arabic" w:hint="cs"/>
          <w:sz w:val="28"/>
          <w:szCs w:val="28"/>
          <w:rtl/>
          <w:lang w:bidi="ar-AE"/>
        </w:rPr>
        <w:t xml:space="preserve">بحماية </w:t>
      </w:r>
      <w:r w:rsidR="00FB7404">
        <w:rPr>
          <w:rFonts w:ascii="Simplified Arabic" w:hAnsi="Simplified Arabic" w:cs="Simplified Arabic" w:hint="cs"/>
          <w:sz w:val="28"/>
          <w:szCs w:val="28"/>
          <w:rtl/>
          <w:lang w:bidi="ar-AE"/>
        </w:rPr>
        <w:t>الأجهزة الإلكترونية في السيارة من اندفاع مفاجئ ل</w:t>
      </w:r>
      <w:r w:rsidR="00EC73B1">
        <w:rPr>
          <w:rFonts w:ascii="Simplified Arabic" w:hAnsi="Simplified Arabic" w:cs="Simplified Arabic" w:hint="cs"/>
          <w:sz w:val="28"/>
          <w:szCs w:val="28"/>
          <w:rtl/>
          <w:lang w:bidi="ar-AE"/>
        </w:rPr>
        <w:t>ل</w:t>
      </w:r>
      <w:r w:rsidR="00FB7404">
        <w:rPr>
          <w:rFonts w:ascii="Simplified Arabic" w:hAnsi="Simplified Arabic" w:cs="Simplified Arabic" w:hint="cs"/>
          <w:sz w:val="28"/>
          <w:szCs w:val="28"/>
          <w:rtl/>
          <w:lang w:bidi="ar-AE"/>
        </w:rPr>
        <w:t xml:space="preserve">شحنة </w:t>
      </w:r>
      <w:r w:rsidR="00EC73B1">
        <w:rPr>
          <w:rFonts w:ascii="Simplified Arabic" w:hAnsi="Simplified Arabic" w:cs="Simplified Arabic" w:hint="cs"/>
          <w:sz w:val="28"/>
          <w:szCs w:val="28"/>
          <w:rtl/>
          <w:lang w:bidi="ar-AE"/>
        </w:rPr>
        <w:t>ال</w:t>
      </w:r>
      <w:r w:rsidR="00FB7404">
        <w:rPr>
          <w:rFonts w:ascii="Simplified Arabic" w:hAnsi="Simplified Arabic" w:cs="Simplified Arabic" w:hint="cs"/>
          <w:sz w:val="28"/>
          <w:szCs w:val="28"/>
          <w:rtl/>
          <w:lang w:bidi="ar-AE"/>
        </w:rPr>
        <w:t xml:space="preserve">كهربائية. </w:t>
      </w:r>
    </w:p>
    <w:p w14:paraId="3CB058B8" w14:textId="77777777" w:rsidR="00652753" w:rsidRDefault="00652753" w:rsidP="00652753">
      <w:pPr>
        <w:bidi/>
        <w:rPr>
          <w:rFonts w:ascii="Simplified Arabic" w:hAnsi="Simplified Arabic" w:cs="Simplified Arabic"/>
          <w:sz w:val="28"/>
          <w:szCs w:val="28"/>
          <w:rtl/>
          <w:lang w:bidi="ar-AE"/>
        </w:rPr>
      </w:pPr>
    </w:p>
    <w:p w14:paraId="3150C745" w14:textId="074600FB" w:rsidR="00652753" w:rsidRDefault="00652753" w:rsidP="00652753">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وتمتلك بعض البطاريات مؤشر "حالة الشحن": فالبطارية المشحونة بالكامل تظهر مؤشراً ملوناً، عادة ما يكون بلون أخضر أو أحمر. أما اللون الأسود أو حتى غياب أي لون فيعني أن البطارية </w:t>
      </w:r>
      <w:r w:rsidR="00EC73B1">
        <w:rPr>
          <w:rFonts w:ascii="Simplified Arabic" w:hAnsi="Simplified Arabic" w:cs="Simplified Arabic" w:hint="cs"/>
          <w:sz w:val="28"/>
          <w:szCs w:val="28"/>
          <w:rtl/>
          <w:lang w:bidi="ar-AE"/>
        </w:rPr>
        <w:t xml:space="preserve">فارغة </w:t>
      </w:r>
      <w:r>
        <w:rPr>
          <w:rFonts w:ascii="Simplified Arabic" w:hAnsi="Simplified Arabic" w:cs="Simplified Arabic" w:hint="cs"/>
          <w:sz w:val="28"/>
          <w:szCs w:val="28"/>
          <w:rtl/>
          <w:lang w:bidi="ar-AE"/>
        </w:rPr>
        <w:t xml:space="preserve">بالكامل </w:t>
      </w:r>
      <w:r w:rsidRPr="00460E43">
        <w:rPr>
          <w:rFonts w:ascii="Simplified Arabic" w:hAnsi="Simplified Arabic" w:cs="Simplified Arabic" w:hint="cs"/>
          <w:sz w:val="28"/>
          <w:szCs w:val="28"/>
          <w:rtl/>
          <w:lang w:bidi="ar-AE"/>
        </w:rPr>
        <w:t>و</w:t>
      </w:r>
      <w:r w:rsidR="00EC73B1" w:rsidRPr="00460E43">
        <w:rPr>
          <w:rFonts w:ascii="Simplified Arabic" w:hAnsi="Simplified Arabic" w:cs="Simplified Arabic" w:hint="cs"/>
          <w:sz w:val="28"/>
          <w:szCs w:val="28"/>
          <w:rtl/>
          <w:lang w:bidi="ar-AE"/>
        </w:rPr>
        <w:t xml:space="preserve">عليكم ألا تحاولوا </w:t>
      </w:r>
      <w:r w:rsidRPr="00460E43">
        <w:rPr>
          <w:rFonts w:ascii="Simplified Arabic" w:hAnsi="Simplified Arabic" w:cs="Simplified Arabic" w:hint="cs"/>
          <w:sz w:val="28"/>
          <w:szCs w:val="28"/>
          <w:rtl/>
          <w:lang w:bidi="ar-AE"/>
        </w:rPr>
        <w:t>إعادة شحنها أو حتى الاستعانة ببطارية خارجية</w:t>
      </w:r>
      <w:r w:rsidR="00EC73B1" w:rsidRPr="00460E43">
        <w:rPr>
          <w:rFonts w:ascii="Simplified Arabic" w:hAnsi="Simplified Arabic" w:cs="Simplified Arabic" w:hint="cs"/>
          <w:sz w:val="28"/>
          <w:szCs w:val="28"/>
          <w:rtl/>
          <w:lang w:bidi="ar-AE"/>
        </w:rPr>
        <w:t xml:space="preserve"> لتشغيلها</w:t>
      </w:r>
      <w:r w:rsidRPr="00460E43">
        <w:rPr>
          <w:rFonts w:ascii="Simplified Arabic" w:hAnsi="Simplified Arabic" w:cs="Simplified Arabic" w:hint="cs"/>
          <w:sz w:val="28"/>
          <w:szCs w:val="28"/>
          <w:rtl/>
          <w:lang w:bidi="ar-AE"/>
        </w:rPr>
        <w:t>.</w:t>
      </w:r>
    </w:p>
    <w:p w14:paraId="665FDAFC" w14:textId="0660E1D3" w:rsidR="002524A2" w:rsidRDefault="002524A2" w:rsidP="002524A2">
      <w:pPr>
        <w:bidi/>
        <w:rPr>
          <w:rFonts w:ascii="Simplified Arabic" w:hAnsi="Simplified Arabic" w:cs="Simplified Arabic"/>
          <w:sz w:val="28"/>
          <w:szCs w:val="28"/>
          <w:rtl/>
          <w:lang w:bidi="ar-AE"/>
        </w:rPr>
      </w:pPr>
    </w:p>
    <w:p w14:paraId="4DC411D3" w14:textId="0E52C953" w:rsidR="002524A2" w:rsidRDefault="00EC73B1" w:rsidP="002524A2">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و</w:t>
      </w:r>
      <w:r w:rsidR="002524A2">
        <w:rPr>
          <w:rFonts w:ascii="Simplified Arabic" w:hAnsi="Simplified Arabic" w:cs="Simplified Arabic" w:hint="cs"/>
          <w:sz w:val="28"/>
          <w:szCs w:val="28"/>
          <w:rtl/>
          <w:lang w:bidi="ar-AE"/>
        </w:rPr>
        <w:t xml:space="preserve">إذا كنتم تجهلون سبب </w:t>
      </w:r>
      <w:r>
        <w:rPr>
          <w:rFonts w:ascii="Simplified Arabic" w:hAnsi="Simplified Arabic" w:cs="Simplified Arabic" w:hint="cs"/>
          <w:sz w:val="28"/>
          <w:szCs w:val="28"/>
          <w:rtl/>
          <w:lang w:bidi="ar-AE"/>
        </w:rPr>
        <w:t>نفاد</w:t>
      </w:r>
      <w:r w:rsidR="002524A2">
        <w:rPr>
          <w:rFonts w:ascii="Simplified Arabic" w:hAnsi="Simplified Arabic" w:cs="Simplified Arabic" w:hint="cs"/>
          <w:sz w:val="28"/>
          <w:szCs w:val="28"/>
          <w:rtl/>
          <w:lang w:bidi="ar-AE"/>
        </w:rPr>
        <w:t xml:space="preserve"> بطارية سيارتكم، فعليكم بفحصها. ويمكن لأي من مراكز الخدمة فحص حالة البطارية </w:t>
      </w:r>
      <w:r w:rsidR="001D45B8">
        <w:rPr>
          <w:rFonts w:ascii="Simplified Arabic" w:hAnsi="Simplified Arabic" w:cs="Simplified Arabic" w:hint="cs"/>
          <w:sz w:val="28"/>
          <w:szCs w:val="28"/>
          <w:rtl/>
          <w:lang w:bidi="ar-AE"/>
        </w:rPr>
        <w:t xml:space="preserve">ونظام الشحن في غضون دقائق، والعديد من هذه المراكز تقدم تلك الخدمة مجاناً للعملاء الملتزمين </w:t>
      </w:r>
      <w:r w:rsidR="00A9702A">
        <w:rPr>
          <w:rFonts w:ascii="Simplified Arabic" w:hAnsi="Simplified Arabic" w:cs="Simplified Arabic" w:hint="cs"/>
          <w:sz w:val="28"/>
          <w:szCs w:val="28"/>
          <w:rtl/>
          <w:lang w:bidi="ar-AE"/>
        </w:rPr>
        <w:t>بزيارتها</w:t>
      </w:r>
      <w:r w:rsidR="001D45B8">
        <w:rPr>
          <w:rFonts w:ascii="Simplified Arabic" w:hAnsi="Simplified Arabic" w:cs="Simplified Arabic" w:hint="cs"/>
          <w:sz w:val="28"/>
          <w:szCs w:val="28"/>
          <w:rtl/>
          <w:lang w:bidi="ar-AE"/>
        </w:rPr>
        <w:t xml:space="preserve">. </w:t>
      </w:r>
    </w:p>
    <w:p w14:paraId="5EC6D6D9" w14:textId="0D2D3879" w:rsidR="00A9702A" w:rsidRDefault="00A9702A" w:rsidP="00A9702A">
      <w:pPr>
        <w:bidi/>
        <w:rPr>
          <w:rFonts w:ascii="Simplified Arabic" w:hAnsi="Simplified Arabic" w:cs="Simplified Arabic"/>
          <w:sz w:val="28"/>
          <w:szCs w:val="28"/>
          <w:rtl/>
          <w:lang w:bidi="ar-AE"/>
        </w:rPr>
      </w:pPr>
    </w:p>
    <w:p w14:paraId="1ADC342E" w14:textId="7C7396A2" w:rsidR="00A9702A" w:rsidRDefault="00A9702A" w:rsidP="00A9702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lastRenderedPageBreak/>
        <w:t>فما عليكم سوى التوجه إلى أقرب مركز خدمة "كويك لين" للقيام بالمطلوب دون أدنى حاجة لحجز موعد مسبق</w:t>
      </w:r>
      <w:r w:rsidR="00EC73B1">
        <w:rPr>
          <w:rFonts w:ascii="Simplified Arabic" w:hAnsi="Simplified Arabic" w:cs="Simplified Arabic" w:hint="cs"/>
          <w:sz w:val="28"/>
          <w:szCs w:val="28"/>
          <w:rtl/>
          <w:lang w:bidi="ar-AE"/>
        </w:rPr>
        <w:t>،</w:t>
      </w:r>
      <w:r>
        <w:rPr>
          <w:rFonts w:ascii="Simplified Arabic" w:hAnsi="Simplified Arabic" w:cs="Simplified Arabic" w:hint="cs"/>
          <w:sz w:val="28"/>
          <w:szCs w:val="28"/>
          <w:rtl/>
          <w:lang w:bidi="ar-AE"/>
        </w:rPr>
        <w:t xml:space="preserve"> إذ تحتفظ مراكز خدمة "كويك لين" بالبطاريات لجميع أنواع السيارات سواء كانت سيارات فورد أو أي</w:t>
      </w:r>
      <w:r w:rsidR="00EC73B1">
        <w:rPr>
          <w:rFonts w:ascii="Simplified Arabic" w:hAnsi="Simplified Arabic" w:cs="Simplified Arabic" w:hint="cs"/>
          <w:sz w:val="28"/>
          <w:szCs w:val="28"/>
          <w:rtl/>
          <w:lang w:bidi="ar-AE"/>
        </w:rPr>
        <w:t>ة</w:t>
      </w:r>
      <w:r>
        <w:rPr>
          <w:rFonts w:ascii="Simplified Arabic" w:hAnsi="Simplified Arabic" w:cs="Simplified Arabic" w:hint="cs"/>
          <w:sz w:val="28"/>
          <w:szCs w:val="28"/>
          <w:rtl/>
          <w:lang w:bidi="ar-AE"/>
        </w:rPr>
        <w:t xml:space="preserve"> أنو</w:t>
      </w:r>
      <w:r w:rsidR="00C47B18">
        <w:rPr>
          <w:rFonts w:ascii="Simplified Arabic" w:hAnsi="Simplified Arabic" w:cs="Simplified Arabic" w:hint="cs"/>
          <w:sz w:val="28"/>
          <w:szCs w:val="28"/>
          <w:rtl/>
          <w:lang w:bidi="ar-AE"/>
        </w:rPr>
        <w:t>ا</w:t>
      </w:r>
      <w:r>
        <w:rPr>
          <w:rFonts w:ascii="Simplified Arabic" w:hAnsi="Simplified Arabic" w:cs="Simplified Arabic" w:hint="cs"/>
          <w:sz w:val="28"/>
          <w:szCs w:val="28"/>
          <w:rtl/>
          <w:lang w:bidi="ar-AE"/>
        </w:rPr>
        <w:t xml:space="preserve">ع أخرى. </w:t>
      </w:r>
      <w:r w:rsidR="00C47B18">
        <w:rPr>
          <w:rFonts w:ascii="Simplified Arabic" w:hAnsi="Simplified Arabic" w:cs="Simplified Arabic" w:hint="cs"/>
          <w:sz w:val="28"/>
          <w:szCs w:val="28"/>
          <w:rtl/>
          <w:lang w:bidi="ar-AE"/>
        </w:rPr>
        <w:t xml:space="preserve">ويمكنكم إيجاد أقرب مركز خدمة "كويك لين" من خلال الضغط </w:t>
      </w:r>
      <w:hyperlink r:id="rId11" w:history="1">
        <w:r w:rsidR="00C47B18" w:rsidRPr="00C47B18">
          <w:rPr>
            <w:rStyle w:val="Hyperlink"/>
            <w:rFonts w:ascii="Simplified Arabic" w:hAnsi="Simplified Arabic" w:cs="Simplified Arabic" w:hint="cs"/>
            <w:sz w:val="28"/>
            <w:szCs w:val="28"/>
            <w:rtl/>
            <w:lang w:bidi="ar-AE"/>
          </w:rPr>
          <w:t>هنا</w:t>
        </w:r>
      </w:hyperlink>
    </w:p>
    <w:p w14:paraId="21EFBFAF" w14:textId="059967BB" w:rsidR="00C47B18" w:rsidRDefault="00C47B18" w:rsidP="00C47B18">
      <w:pPr>
        <w:bidi/>
        <w:rPr>
          <w:rFonts w:ascii="Simplified Arabic" w:hAnsi="Simplified Arabic" w:cs="Simplified Arabic"/>
          <w:sz w:val="28"/>
          <w:szCs w:val="28"/>
          <w:rtl/>
          <w:lang w:bidi="ar-AE"/>
        </w:rPr>
      </w:pPr>
    </w:p>
    <w:p w14:paraId="692D2B86" w14:textId="721AEE32" w:rsidR="00C47B18" w:rsidRPr="001D02FA" w:rsidRDefault="00460E43" w:rsidP="00C47B18">
      <w:pPr>
        <w:bidi/>
        <w:jc w:val="center"/>
        <w:rPr>
          <w:rFonts w:ascii="Simplified Arabic" w:hAnsi="Simplified Arabic" w:cs="Simplified Arabic"/>
          <w:sz w:val="28"/>
          <w:szCs w:val="28"/>
          <w:rtl/>
          <w:lang w:bidi="ar-AE"/>
        </w:rPr>
      </w:pPr>
      <w:r>
        <w:rPr>
          <w:rFonts w:ascii="Simplified Arabic" w:hAnsi="Simplified Arabic" w:cs="Simplified Arabic"/>
          <w:sz w:val="28"/>
          <w:szCs w:val="28"/>
          <w:lang w:bidi="ar-AE"/>
        </w:rPr>
        <w:t>###</w:t>
      </w:r>
    </w:p>
    <w:bookmarkEnd w:id="1"/>
    <w:p w14:paraId="496D69EA" w14:textId="748E8A38" w:rsidR="00835191" w:rsidRPr="002460AF" w:rsidRDefault="00835191" w:rsidP="002460AF">
      <w:pPr>
        <w:autoSpaceDE w:val="0"/>
        <w:autoSpaceDN w:val="0"/>
        <w:adjustRightInd w:val="0"/>
        <w:rPr>
          <w:rFonts w:ascii="Arial" w:hAnsi="Arial" w:cs="Arial"/>
          <w:sz w:val="24"/>
          <w:szCs w:val="24"/>
          <w:lang w:val="en-GB"/>
        </w:rPr>
      </w:pPr>
    </w:p>
    <w:p w14:paraId="2044702A" w14:textId="77777777" w:rsidR="00AE188D" w:rsidRDefault="00AE188D" w:rsidP="00AE188D">
      <w:pPr>
        <w:bidi/>
        <w:rPr>
          <w:rFonts w:ascii="Simplified Arabic" w:hAnsi="Simplified Arabic" w:cs="Simplified Arabic"/>
          <w:b/>
          <w:bCs/>
          <w:i/>
          <w:iCs/>
          <w:sz w:val="20"/>
          <w:szCs w:val="20"/>
        </w:rPr>
      </w:pPr>
      <w:r>
        <w:rPr>
          <w:rFonts w:ascii="Simplified Arabic" w:hAnsi="Simplified Arabic" w:cs="Simplified Arabic" w:hint="cs"/>
          <w:b/>
          <w:bCs/>
          <w:i/>
          <w:iCs/>
          <w:sz w:val="20"/>
          <w:szCs w:val="20"/>
          <w:rtl/>
        </w:rPr>
        <w:t>نبذة عن شركة فورد موتور كومباني</w:t>
      </w:r>
    </w:p>
    <w:p w14:paraId="7C8FBDCA" w14:textId="77777777" w:rsidR="00AE188D" w:rsidRDefault="00AE188D" w:rsidP="00AE188D">
      <w:pPr>
        <w:bidi/>
        <w:rPr>
          <w:rFonts w:ascii="Simplified Arabic" w:hAnsi="Simplified Arabic" w:cs="Simplified Arabic"/>
          <w:i/>
          <w:sz w:val="20"/>
          <w:szCs w:val="20"/>
        </w:rPr>
      </w:pPr>
      <w:r>
        <w:rPr>
          <w:rFonts w:ascii="Simplified Arabic" w:hAnsi="Simplified Arabic" w:cs="Simplified Arabic" w:hint="cs"/>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196,000 موظف في كافة أرجاء العالم. لمزيد من المعلومات حول فورد ومنتجاتها وشركة فورد موتور كريديت، يرجى زيارة الموقع الإلكتروني</w:t>
      </w:r>
      <w:r>
        <w:rPr>
          <w:rFonts w:ascii="Simplified Arabic" w:hAnsi="Simplified Arabic" w:cs="Simplified Arabic" w:hint="cs"/>
          <w:i/>
          <w:sz w:val="20"/>
          <w:szCs w:val="20"/>
          <w:rtl/>
        </w:rPr>
        <w:t xml:space="preserve"> </w:t>
      </w:r>
      <w:hyperlink r:id="rId12" w:history="1">
        <w:r>
          <w:rPr>
            <w:rStyle w:val="Hyperlink"/>
            <w:rFonts w:ascii="Simplified Arabic" w:hAnsi="Simplified Arabic" w:cs="Simplified Arabic" w:hint="cs"/>
            <w:i/>
            <w:sz w:val="20"/>
            <w:szCs w:val="20"/>
          </w:rPr>
          <w:t>www.corporate.ford.com</w:t>
        </w:r>
      </w:hyperlink>
      <w:r>
        <w:rPr>
          <w:rStyle w:val="Hyperlink"/>
          <w:rFonts w:ascii="Simplified Arabic" w:hAnsi="Simplified Arabic" w:cs="Simplified Arabic" w:hint="cs"/>
          <w:i/>
          <w:sz w:val="20"/>
          <w:szCs w:val="20"/>
        </w:rPr>
        <w:t>.</w:t>
      </w:r>
      <w:r>
        <w:rPr>
          <w:rFonts w:ascii="Simplified Arabic" w:hAnsi="Simplified Arabic" w:cs="Simplified Arabic" w:hint="cs"/>
          <w:i/>
          <w:color w:val="0000FF"/>
          <w:sz w:val="20"/>
          <w:szCs w:val="20"/>
          <w:u w:val="single"/>
          <w:rtl/>
        </w:rPr>
        <w:br/>
      </w:r>
    </w:p>
    <w:p w14:paraId="3170F9FA" w14:textId="77777777" w:rsidR="00AE188D" w:rsidRDefault="00AE188D" w:rsidP="00AE188D">
      <w:pPr>
        <w:bidi/>
        <w:rPr>
          <w:rFonts w:ascii="Simplified Arabic" w:hAnsi="Simplified Arabic" w:cs="Simplified Arabic"/>
          <w:iCs/>
          <w:sz w:val="20"/>
          <w:szCs w:val="20"/>
          <w:rtl/>
        </w:rPr>
      </w:pPr>
      <w:r>
        <w:rPr>
          <w:rFonts w:ascii="Simplified Arabic" w:hAnsi="Simplified Arabic" w:cs="Simplified Arabic" w:hint="cs"/>
          <w:iCs/>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يرجى زيارة الموقع</w:t>
      </w:r>
      <w:hyperlink r:id="rId13" w:history="1">
        <w:r>
          <w:rPr>
            <w:rStyle w:val="Hyperlink"/>
            <w:rFonts w:ascii="Simplified Arabic" w:hAnsi="Simplified Arabic" w:cs="Simplified Arabic" w:hint="cs"/>
            <w:i/>
            <w:iCs/>
            <w:sz w:val="20"/>
            <w:szCs w:val="20"/>
            <w:rtl/>
          </w:rPr>
          <w:t xml:space="preserve"> </w:t>
        </w:r>
        <w:r>
          <w:rPr>
            <w:rStyle w:val="Hyperlink"/>
            <w:rFonts w:ascii="Simplified Arabic" w:hAnsi="Simplified Arabic" w:cs="Simplified Arabic" w:hint="cs"/>
            <w:i/>
            <w:iCs/>
            <w:sz w:val="20"/>
            <w:szCs w:val="20"/>
          </w:rPr>
          <w:t>www.me.ford.com</w:t>
        </w:r>
      </w:hyperlink>
      <w:r>
        <w:rPr>
          <w:rFonts w:ascii="Simplified Arabic" w:hAnsi="Simplified Arabic" w:cs="Simplified Arabic" w:hint="cs"/>
          <w:sz w:val="20"/>
          <w:szCs w:val="20"/>
        </w:rPr>
        <w:t>.</w:t>
      </w:r>
      <w:r>
        <w:rPr>
          <w:rFonts w:ascii="Simplified Arabic" w:hAnsi="Simplified Arabic" w:cs="Simplified Arabic" w:hint="cs"/>
          <w:i/>
          <w:sz w:val="20"/>
          <w:szCs w:val="20"/>
          <w:rtl/>
        </w:rPr>
        <w:br/>
      </w:r>
      <w:r>
        <w:rPr>
          <w:rFonts w:ascii="Simplified Arabic" w:hAnsi="Simplified Arabic" w:cs="Simplified Arabic" w:hint="cs"/>
          <w:i/>
          <w:sz w:val="28"/>
          <w:szCs w:val="28"/>
          <w:rtl/>
        </w:rPr>
        <w:br/>
      </w:r>
      <w:r>
        <w:rPr>
          <w:rFonts w:ascii="Simplified Arabic" w:hAnsi="Simplified Arabic" w:cs="Simplified Arabic" w:hint="cs"/>
          <w:iCs/>
          <w:sz w:val="20"/>
          <w:szCs w:val="20"/>
          <w:rtl/>
        </w:rPr>
        <w:t>كما تعتبر شركة فورد الشرق الأوسط من الشركات الرائدة في مجال المواطنة المؤسسية في المنطقة من خلال ثلاثة برامج قائمة حالياً وهي: برنامج "منح فورد للمحافظة على البيئة" وحملة "محاربات بروح وردية" للتوعية بمرض سرطان الثدي، وبرنامج مهارات القيادة من فورد لحياة آمنة.</w:t>
      </w:r>
    </w:p>
    <w:p w14:paraId="5632AE95" w14:textId="77777777" w:rsidR="00AE188D" w:rsidRDefault="00AE188D" w:rsidP="00AE188D">
      <w:pPr>
        <w:bidi/>
        <w:rPr>
          <w:rFonts w:ascii="Simplified Arabic" w:hAnsi="Simplified Arabic" w:cs="Simplified Arabic"/>
          <w:iCs/>
          <w:sz w:val="20"/>
          <w:szCs w:val="20"/>
        </w:rPr>
      </w:pPr>
    </w:p>
    <w:p w14:paraId="71605DE5" w14:textId="77777777" w:rsidR="00AE188D" w:rsidRDefault="00AE188D" w:rsidP="00AE188D">
      <w:pPr>
        <w:bidi/>
        <w:rPr>
          <w:rFonts w:ascii="Simplified Arabic" w:hAnsi="Simplified Arabic" w:cs="Simplified Arabic"/>
          <w:iCs/>
          <w:sz w:val="20"/>
          <w:szCs w:val="20"/>
          <w:rtl/>
        </w:rPr>
      </w:pPr>
    </w:p>
    <w:tbl>
      <w:tblPr>
        <w:bidiVisual/>
        <w:tblW w:w="9676" w:type="dxa"/>
        <w:tblLayout w:type="fixed"/>
        <w:tblLook w:val="04A0" w:firstRow="1" w:lastRow="0" w:firstColumn="1" w:lastColumn="0" w:noHBand="0" w:noVBand="1"/>
      </w:tblPr>
      <w:tblGrid>
        <w:gridCol w:w="1188"/>
        <w:gridCol w:w="3511"/>
        <w:gridCol w:w="540"/>
        <w:gridCol w:w="4437"/>
      </w:tblGrid>
      <w:tr w:rsidR="00AE188D" w14:paraId="35B65F2F" w14:textId="77777777" w:rsidTr="00CB3332">
        <w:trPr>
          <w:trHeight w:val="490"/>
        </w:trPr>
        <w:tc>
          <w:tcPr>
            <w:tcW w:w="1188" w:type="dxa"/>
            <w:hideMark/>
          </w:tcPr>
          <w:p w14:paraId="18FF1D3E" w14:textId="77777777" w:rsidR="00AE188D" w:rsidRDefault="00AE188D" w:rsidP="00CB3332">
            <w:pPr>
              <w:bidi/>
              <w:spacing w:line="254" w:lineRule="auto"/>
              <w:rPr>
                <w:rFonts w:ascii="Simplified Arabic" w:eastAsia="Times New Roman" w:hAnsi="Simplified Arabic" w:cs="Simplified Arabic"/>
                <w:sz w:val="20"/>
                <w:szCs w:val="20"/>
              </w:rPr>
            </w:pPr>
            <w:r>
              <w:rPr>
                <w:rFonts w:ascii="Simplified Arabic" w:hAnsi="Simplified Arabic" w:cs="Simplified Arabic" w:hint="cs"/>
                <w:b/>
                <w:bCs/>
                <w:iCs/>
                <w:sz w:val="20"/>
                <w:szCs w:val="20"/>
                <w:rtl/>
              </w:rPr>
              <w:t>جهات الاتصال:</w:t>
            </w:r>
          </w:p>
        </w:tc>
        <w:tc>
          <w:tcPr>
            <w:tcW w:w="3511" w:type="dxa"/>
            <w:hideMark/>
          </w:tcPr>
          <w:p w14:paraId="0E11A187" w14:textId="39C37CA3" w:rsidR="00AE188D" w:rsidRDefault="00460E43" w:rsidP="00CB3332">
            <w:pPr>
              <w:bidi/>
              <w:spacing w:line="254" w:lineRule="auto"/>
              <w:rPr>
                <w:rFonts w:ascii="Simplified Arabic" w:eastAsia="Times New Roman" w:hAnsi="Simplified Arabic" w:cs="Simplified Arabic"/>
                <w:sz w:val="20"/>
                <w:szCs w:val="20"/>
              </w:rPr>
            </w:pPr>
            <w:r>
              <w:rPr>
                <w:rFonts w:ascii="Simplified Arabic" w:hAnsi="Simplified Arabic" w:cs="Simplified Arabic" w:hint="cs"/>
                <w:sz w:val="20"/>
                <w:szCs w:val="20"/>
                <w:rtl/>
              </w:rPr>
              <w:t>رانيا الشرفا</w:t>
            </w:r>
          </w:p>
          <w:p w14:paraId="556E6EE4" w14:textId="77777777" w:rsidR="00AE188D" w:rsidRDefault="00AE188D" w:rsidP="00CB3332">
            <w:pPr>
              <w:bidi/>
              <w:spacing w:line="254"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الشؤون الإعلامية في الشرق الأوسط وشمال أفريقيا</w:t>
            </w:r>
          </w:p>
          <w:p w14:paraId="08A0F92C" w14:textId="77777777" w:rsidR="00AE188D" w:rsidRDefault="00AE188D" w:rsidP="00CB3332">
            <w:pPr>
              <w:bidi/>
              <w:spacing w:line="254"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فورد الشرق الأوسط وأفريقيا</w:t>
            </w:r>
          </w:p>
        </w:tc>
        <w:tc>
          <w:tcPr>
            <w:tcW w:w="540" w:type="dxa"/>
          </w:tcPr>
          <w:p w14:paraId="2283C662" w14:textId="77777777" w:rsidR="00AE188D" w:rsidRDefault="00AE188D" w:rsidP="00CB3332">
            <w:pPr>
              <w:bidi/>
              <w:spacing w:line="254" w:lineRule="auto"/>
              <w:rPr>
                <w:rFonts w:ascii="Simplified Arabic" w:eastAsia="Times New Roman" w:hAnsi="Simplified Arabic" w:cs="Simplified Arabic"/>
                <w:sz w:val="20"/>
                <w:szCs w:val="20"/>
                <w:rtl/>
              </w:rPr>
            </w:pPr>
          </w:p>
        </w:tc>
        <w:tc>
          <w:tcPr>
            <w:tcW w:w="4437" w:type="dxa"/>
            <w:hideMark/>
          </w:tcPr>
          <w:p w14:paraId="345E5653" w14:textId="77777777" w:rsidR="00AE188D" w:rsidRDefault="00AE188D" w:rsidP="00CB3332">
            <w:pPr>
              <w:bidi/>
              <w:spacing w:line="254"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رشا غانم</w:t>
            </w:r>
          </w:p>
          <w:p w14:paraId="222274E3" w14:textId="77777777" w:rsidR="00AE188D" w:rsidRDefault="00AE188D" w:rsidP="00CB3332">
            <w:pPr>
              <w:bidi/>
              <w:spacing w:line="254" w:lineRule="auto"/>
              <w:rPr>
                <w:rFonts w:ascii="Simplified Arabic" w:eastAsia="Times New Roman" w:hAnsi="Simplified Arabic" w:cs="Simplified Arabic"/>
                <w:sz w:val="20"/>
                <w:szCs w:val="20"/>
              </w:rPr>
            </w:pPr>
            <w:r>
              <w:rPr>
                <w:rFonts w:ascii="Simplified Arabic" w:hAnsi="Simplified Arabic" w:cs="Simplified Arabic" w:hint="cs"/>
                <w:sz w:val="20"/>
                <w:szCs w:val="20"/>
                <w:rtl/>
              </w:rPr>
              <w:t xml:space="preserve">أصداء بي سي دبليو </w:t>
            </w:r>
          </w:p>
          <w:p w14:paraId="1EEAEDED" w14:textId="77777777" w:rsidR="00AE188D" w:rsidRDefault="00AE188D" w:rsidP="00CB3332">
            <w:pPr>
              <w:bidi/>
              <w:spacing w:line="254"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دبي، الإمارات العربية المتحدة</w:t>
            </w:r>
          </w:p>
        </w:tc>
      </w:tr>
      <w:tr w:rsidR="00AE188D" w14:paraId="371F77DA" w14:textId="77777777" w:rsidTr="00CB3332">
        <w:tc>
          <w:tcPr>
            <w:tcW w:w="1188" w:type="dxa"/>
          </w:tcPr>
          <w:p w14:paraId="306E6FDB" w14:textId="77777777" w:rsidR="00AE188D" w:rsidRDefault="00AE188D" w:rsidP="00CB3332">
            <w:pPr>
              <w:bidi/>
              <w:spacing w:line="254" w:lineRule="auto"/>
              <w:rPr>
                <w:rFonts w:ascii="Simplified Arabic" w:eastAsia="Times New Roman" w:hAnsi="Simplified Arabic" w:cs="Simplified Arabic"/>
                <w:color w:val="000000"/>
                <w:sz w:val="20"/>
                <w:szCs w:val="20"/>
                <w:rtl/>
              </w:rPr>
            </w:pPr>
          </w:p>
        </w:tc>
        <w:tc>
          <w:tcPr>
            <w:tcW w:w="3511" w:type="dxa"/>
            <w:hideMark/>
          </w:tcPr>
          <w:p w14:paraId="17C5FFF9" w14:textId="45C06B80" w:rsidR="00AE188D" w:rsidRDefault="00AE188D" w:rsidP="00CB3332">
            <w:pPr>
              <w:bidi/>
              <w:spacing w:line="254" w:lineRule="auto"/>
              <w:rPr>
                <w:rFonts w:ascii="Simplified Arabic" w:eastAsia="Times New Roman" w:hAnsi="Simplified Arabic" w:cs="Simplified Arabic"/>
                <w:color w:val="000000"/>
                <w:sz w:val="20"/>
                <w:szCs w:val="20"/>
                <w:rtl/>
              </w:rPr>
            </w:pPr>
            <w:r>
              <w:rPr>
                <w:rFonts w:ascii="Simplified Arabic" w:hAnsi="Simplified Arabic" w:cs="Simplified Arabic" w:hint="cs"/>
                <w:color w:val="000000"/>
                <w:sz w:val="20"/>
                <w:szCs w:val="20"/>
                <w:cs/>
              </w:rPr>
              <w:t>‎</w:t>
            </w:r>
            <w:r w:rsidR="00460E43">
              <w:rPr>
                <w:rFonts w:ascii="Simplified Arabic" w:hAnsi="Simplified Arabic" w:cs="Simplified Arabic"/>
                <w:color w:val="000000"/>
                <w:sz w:val="20"/>
                <w:szCs w:val="20"/>
              </w:rPr>
              <w:t>970-4-3566367</w:t>
            </w:r>
          </w:p>
        </w:tc>
        <w:tc>
          <w:tcPr>
            <w:tcW w:w="540" w:type="dxa"/>
          </w:tcPr>
          <w:p w14:paraId="21F9BE03" w14:textId="77777777" w:rsidR="00AE188D" w:rsidRDefault="00AE188D" w:rsidP="00CB3332">
            <w:pPr>
              <w:bidi/>
              <w:spacing w:line="254" w:lineRule="auto"/>
              <w:rPr>
                <w:rFonts w:ascii="Simplified Arabic" w:eastAsia="Times New Roman" w:hAnsi="Simplified Arabic" w:cs="Simplified Arabic"/>
                <w:color w:val="000000"/>
                <w:sz w:val="20"/>
                <w:szCs w:val="20"/>
              </w:rPr>
            </w:pPr>
          </w:p>
        </w:tc>
        <w:tc>
          <w:tcPr>
            <w:tcW w:w="4437" w:type="dxa"/>
            <w:hideMark/>
          </w:tcPr>
          <w:p w14:paraId="04FB48AB" w14:textId="079F1AB5" w:rsidR="00AE188D" w:rsidRDefault="00AE188D" w:rsidP="00CB3332">
            <w:pPr>
              <w:bidi/>
              <w:spacing w:line="254" w:lineRule="auto"/>
              <w:rPr>
                <w:rFonts w:ascii="Simplified Arabic" w:eastAsia="Times New Roman" w:hAnsi="Simplified Arabic" w:cs="Simplified Arabic"/>
                <w:color w:val="000000"/>
                <w:sz w:val="20"/>
                <w:szCs w:val="20"/>
                <w:rtl/>
              </w:rPr>
            </w:pPr>
            <w:r>
              <w:rPr>
                <w:rFonts w:ascii="Simplified Arabic" w:hAnsi="Simplified Arabic" w:cs="Simplified Arabic" w:hint="cs"/>
                <w:sz w:val="20"/>
                <w:szCs w:val="20"/>
                <w:cs/>
              </w:rPr>
              <w:t>‎</w:t>
            </w:r>
            <w:r w:rsidR="00460E43">
              <w:rPr>
                <w:rFonts w:ascii="Simplified Arabic" w:hAnsi="Simplified Arabic" w:cs="Simplified Arabic" w:hint="cs"/>
                <w:sz w:val="20"/>
                <w:szCs w:val="20"/>
                <w:cs/>
              </w:rPr>
              <w:t>971-4-4507600</w:t>
            </w:r>
          </w:p>
        </w:tc>
      </w:tr>
      <w:tr w:rsidR="00AE188D" w14:paraId="3B4AAC54" w14:textId="77777777" w:rsidTr="00CB3332">
        <w:tc>
          <w:tcPr>
            <w:tcW w:w="1188" w:type="dxa"/>
          </w:tcPr>
          <w:p w14:paraId="4D45B4B8" w14:textId="77777777" w:rsidR="00AE188D" w:rsidRDefault="00AE188D" w:rsidP="00CB3332">
            <w:pPr>
              <w:bidi/>
              <w:spacing w:line="254" w:lineRule="auto"/>
              <w:rPr>
                <w:rFonts w:ascii="Simplified Arabic" w:eastAsia="Times New Roman" w:hAnsi="Simplified Arabic" w:cs="Simplified Arabic"/>
                <w:color w:val="000000"/>
                <w:sz w:val="20"/>
                <w:szCs w:val="20"/>
                <w:rtl/>
              </w:rPr>
            </w:pPr>
          </w:p>
        </w:tc>
        <w:tc>
          <w:tcPr>
            <w:tcW w:w="3511" w:type="dxa"/>
            <w:hideMark/>
          </w:tcPr>
          <w:p w14:paraId="0632DE79" w14:textId="6793F78E" w:rsidR="00AE188D" w:rsidRDefault="00E1659A" w:rsidP="00CB3332">
            <w:pPr>
              <w:bidi/>
              <w:spacing w:line="254" w:lineRule="auto"/>
              <w:rPr>
                <w:rFonts w:ascii="Simplified Arabic" w:eastAsia="Times New Roman" w:hAnsi="Simplified Arabic" w:cs="Simplified Arabic"/>
                <w:color w:val="000000"/>
                <w:sz w:val="20"/>
                <w:szCs w:val="20"/>
                <w:rtl/>
              </w:rPr>
            </w:pPr>
            <w:hyperlink r:id="rId14" w:history="1">
              <w:r w:rsidR="00460E43">
                <w:rPr>
                  <w:rStyle w:val="Hyperlink"/>
                  <w:rFonts w:ascii="Simplified Arabic" w:hAnsi="Simplified Arabic" w:cs="Simplified Arabic"/>
                  <w:sz w:val="20"/>
                  <w:szCs w:val="20"/>
                </w:rPr>
                <w:t>ralshurafa</w:t>
              </w:r>
              <w:r w:rsidR="00AE188D">
                <w:rPr>
                  <w:rStyle w:val="Hyperlink"/>
                  <w:rFonts w:ascii="Simplified Arabic" w:hAnsi="Simplified Arabic" w:cs="Simplified Arabic" w:hint="cs"/>
                  <w:sz w:val="20"/>
                  <w:szCs w:val="20"/>
                </w:rPr>
                <w:t>@ford.com</w:t>
              </w:r>
            </w:hyperlink>
          </w:p>
        </w:tc>
        <w:tc>
          <w:tcPr>
            <w:tcW w:w="540" w:type="dxa"/>
          </w:tcPr>
          <w:p w14:paraId="688D8373" w14:textId="77777777" w:rsidR="00AE188D" w:rsidRDefault="00AE188D" w:rsidP="00CB3332">
            <w:pPr>
              <w:bidi/>
              <w:spacing w:line="254" w:lineRule="auto"/>
              <w:rPr>
                <w:rFonts w:ascii="Simplified Arabic" w:eastAsia="Times New Roman" w:hAnsi="Simplified Arabic" w:cs="Simplified Arabic"/>
                <w:color w:val="000000"/>
                <w:sz w:val="20"/>
                <w:szCs w:val="20"/>
                <w:u w:val="single"/>
              </w:rPr>
            </w:pPr>
          </w:p>
        </w:tc>
        <w:tc>
          <w:tcPr>
            <w:tcW w:w="4437" w:type="dxa"/>
          </w:tcPr>
          <w:p w14:paraId="17F8B529" w14:textId="77777777" w:rsidR="00AE188D" w:rsidRPr="0096403D" w:rsidRDefault="00E1659A" w:rsidP="00CB3332">
            <w:pPr>
              <w:bidi/>
              <w:spacing w:line="254" w:lineRule="auto"/>
              <w:rPr>
                <w:rFonts w:ascii="Simplified Arabic" w:eastAsia="Times New Roman" w:hAnsi="Simplified Arabic" w:cs="Simplified Arabic"/>
                <w:color w:val="0000FF"/>
                <w:sz w:val="20"/>
                <w:szCs w:val="20"/>
                <w:u w:val="single"/>
              </w:rPr>
            </w:pPr>
            <w:hyperlink r:id="rId15" w:history="1">
              <w:r w:rsidR="00AE188D">
                <w:rPr>
                  <w:rStyle w:val="Hyperlink"/>
                  <w:rFonts w:ascii="Simplified Arabic" w:hAnsi="Simplified Arabic" w:cs="Simplified Arabic" w:hint="cs"/>
                  <w:sz w:val="20"/>
                  <w:szCs w:val="20"/>
                </w:rPr>
                <w:t xml:space="preserve"> rasha.ghanem@bcw-global.com</w:t>
              </w:r>
            </w:hyperlink>
          </w:p>
        </w:tc>
      </w:tr>
    </w:tbl>
    <w:p w14:paraId="2D6093CC" w14:textId="77777777" w:rsidR="00467DCC" w:rsidRDefault="00467DCC" w:rsidP="00987E67"/>
    <w:sectPr w:rsidR="00467DCC" w:rsidSect="008A33DB">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76898" w14:textId="77777777" w:rsidR="00A7232F" w:rsidRDefault="00A7232F" w:rsidP="00070E42">
      <w:r>
        <w:separator/>
      </w:r>
    </w:p>
  </w:endnote>
  <w:endnote w:type="continuationSeparator" w:id="0">
    <w:p w14:paraId="714BE459" w14:textId="77777777" w:rsidR="00A7232F" w:rsidRDefault="00A7232F"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6E30" w14:textId="77777777" w:rsidR="00283830" w:rsidRDefault="00283830" w:rsidP="00283830">
    <w:pPr>
      <w:pStyle w:val="Footer"/>
      <w:bidi/>
      <w:jc w:val="center"/>
      <w:rPr>
        <w:sz w:val="18"/>
        <w:szCs w:val="18"/>
      </w:rPr>
    </w:pPr>
  </w:p>
  <w:p w14:paraId="559A64EA" w14:textId="07B1470F" w:rsidR="00BD1BC5" w:rsidRPr="006D3BF7" w:rsidRDefault="00283830" w:rsidP="006D3BF7">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6852" w14:textId="77777777" w:rsidR="00283830" w:rsidRDefault="00283830" w:rsidP="00283830">
    <w:pPr>
      <w:pStyle w:val="Footer"/>
      <w:bidi/>
      <w:jc w:val="center"/>
      <w:rPr>
        <w:sz w:val="18"/>
        <w:szCs w:val="18"/>
      </w:rPr>
    </w:pPr>
  </w:p>
  <w:p w14:paraId="65F4E2BB" w14:textId="398D959C" w:rsidR="00BD1BC5" w:rsidRPr="006D3BF7" w:rsidRDefault="00283830" w:rsidP="006D3BF7">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79E06" w14:textId="77777777" w:rsidR="00A7232F" w:rsidRDefault="00A7232F" w:rsidP="00070E42">
      <w:r>
        <w:separator/>
      </w:r>
    </w:p>
  </w:footnote>
  <w:footnote w:type="continuationSeparator" w:id="0">
    <w:p w14:paraId="1414D4D6" w14:textId="77777777" w:rsidR="00A7232F" w:rsidRDefault="00A7232F"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39F29" w14:textId="5160F8E5" w:rsidR="00283830" w:rsidRPr="007D6876" w:rsidRDefault="00283830" w:rsidP="00AE188D">
    <w:pPr>
      <w:tabs>
        <w:tab w:val="left" w:pos="1483"/>
        <w:tab w:val="center" w:pos="4513"/>
        <w:tab w:val="right" w:pos="9026"/>
      </w:tabs>
      <w:ind w:left="4320" w:firstLine="583"/>
      <w:jc w:val="center"/>
    </w:pPr>
    <w:r w:rsidRPr="00CC15D6">
      <w:rPr>
        <w:noProof/>
      </w:rPr>
      <mc:AlternateContent>
        <mc:Choice Requires="wps">
          <w:drawing>
            <wp:anchor distT="0" distB="0" distL="114300" distR="114300" simplePos="0" relativeHeight="251659264" behindDoc="0" locked="0" layoutInCell="1" allowOverlap="1" wp14:anchorId="2A1D9C1F" wp14:editId="4E4E9E8D">
              <wp:simplePos x="0" y="0"/>
              <wp:positionH relativeFrom="column">
                <wp:posOffset>5050155</wp:posOffset>
              </wp:positionH>
              <wp:positionV relativeFrom="paragraph">
                <wp:posOffset>67310</wp:posOffset>
              </wp:positionV>
              <wp:extent cx="0" cy="228600"/>
              <wp:effectExtent l="0" t="0" r="381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6AD68"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65pt,5.3pt" to="397.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" strokeweight="1pt"/>
          </w:pict>
        </mc:Fallback>
      </mc:AlternateContent>
    </w:r>
    <w:r w:rsidRPr="00CC15D6">
      <w:rPr>
        <w:noProof/>
      </w:rPr>
      <w:drawing>
        <wp:anchor distT="0" distB="0" distL="114300" distR="114300" simplePos="0" relativeHeight="251660288" behindDoc="0" locked="0" layoutInCell="1" allowOverlap="1" wp14:anchorId="5869D05E" wp14:editId="6E6B9E7B">
          <wp:simplePos x="0" y="0"/>
          <wp:positionH relativeFrom="column">
            <wp:posOffset>5158105</wp:posOffset>
          </wp:positionH>
          <wp:positionV relativeFrom="paragraph">
            <wp:posOffset>20955</wp:posOffset>
          </wp:positionV>
          <wp:extent cx="800100" cy="314325"/>
          <wp:effectExtent l="0" t="0" r="0" b="9525"/>
          <wp:wrapNone/>
          <wp:docPr id="7" name="Picture 7"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5D6">
      <w:rPr>
        <w:rFonts w:ascii="Book Antiqua" w:hAnsi="Book Antiqua" w:hint="cs"/>
        <w:smallCaps/>
        <w:position w:val="132"/>
        <w:sz w:val="44"/>
        <w:szCs w:val="44"/>
        <w:rtl/>
      </w:rPr>
      <w:t>خبر صحفي</w:t>
    </w:r>
  </w:p>
  <w:p w14:paraId="65568380" w14:textId="2E34313D" w:rsidR="00BD1BC5" w:rsidRPr="00283830" w:rsidRDefault="00BD1BC5" w:rsidP="00283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53C98"/>
    <w:multiLevelType w:val="hybridMultilevel"/>
    <w:tmpl w:val="8C68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210AD6"/>
    <w:multiLevelType w:val="hybridMultilevel"/>
    <w:tmpl w:val="87ECF1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64D60"/>
    <w:multiLevelType w:val="hybridMultilevel"/>
    <w:tmpl w:val="510E03A8"/>
    <w:numStyleLink w:val="Bullets"/>
  </w:abstractNum>
  <w:abstractNum w:abstractNumId="6"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168A8"/>
    <w:rsid w:val="00023F74"/>
    <w:rsid w:val="00032C05"/>
    <w:rsid w:val="0003794B"/>
    <w:rsid w:val="00051E85"/>
    <w:rsid w:val="00070E42"/>
    <w:rsid w:val="000B7DC7"/>
    <w:rsid w:val="000C293B"/>
    <w:rsid w:val="000C2EEC"/>
    <w:rsid w:val="000D4B55"/>
    <w:rsid w:val="000F33A3"/>
    <w:rsid w:val="000F7995"/>
    <w:rsid w:val="001130CD"/>
    <w:rsid w:val="0012494E"/>
    <w:rsid w:val="0012691E"/>
    <w:rsid w:val="00142986"/>
    <w:rsid w:val="00143D5B"/>
    <w:rsid w:val="001471A7"/>
    <w:rsid w:val="0015138B"/>
    <w:rsid w:val="001774D2"/>
    <w:rsid w:val="00177FAC"/>
    <w:rsid w:val="00180B52"/>
    <w:rsid w:val="00193721"/>
    <w:rsid w:val="001A57C7"/>
    <w:rsid w:val="001A6710"/>
    <w:rsid w:val="001C66F3"/>
    <w:rsid w:val="001D02FA"/>
    <w:rsid w:val="001D45B8"/>
    <w:rsid w:val="001F0F2B"/>
    <w:rsid w:val="001F491B"/>
    <w:rsid w:val="001F739A"/>
    <w:rsid w:val="002000D7"/>
    <w:rsid w:val="002012A9"/>
    <w:rsid w:val="0020781C"/>
    <w:rsid w:val="00207CE4"/>
    <w:rsid w:val="002212F0"/>
    <w:rsid w:val="00224962"/>
    <w:rsid w:val="00224CD7"/>
    <w:rsid w:val="0022716C"/>
    <w:rsid w:val="002277A4"/>
    <w:rsid w:val="00237C55"/>
    <w:rsid w:val="002460AF"/>
    <w:rsid w:val="002524A2"/>
    <w:rsid w:val="002674D9"/>
    <w:rsid w:val="00277B20"/>
    <w:rsid w:val="00283830"/>
    <w:rsid w:val="002A5096"/>
    <w:rsid w:val="002D21BC"/>
    <w:rsid w:val="002E579C"/>
    <w:rsid w:val="00300001"/>
    <w:rsid w:val="0030565B"/>
    <w:rsid w:val="0030578D"/>
    <w:rsid w:val="00314511"/>
    <w:rsid w:val="00341627"/>
    <w:rsid w:val="00384B59"/>
    <w:rsid w:val="00387171"/>
    <w:rsid w:val="00396C13"/>
    <w:rsid w:val="003B7B5C"/>
    <w:rsid w:val="003C59CA"/>
    <w:rsid w:val="003F36E1"/>
    <w:rsid w:val="00401F32"/>
    <w:rsid w:val="00414BD0"/>
    <w:rsid w:val="00432FAC"/>
    <w:rsid w:val="00442535"/>
    <w:rsid w:val="004574A5"/>
    <w:rsid w:val="00460E43"/>
    <w:rsid w:val="00467DCC"/>
    <w:rsid w:val="004A1EB1"/>
    <w:rsid w:val="004A5587"/>
    <w:rsid w:val="004E0543"/>
    <w:rsid w:val="004F22F8"/>
    <w:rsid w:val="004F41B0"/>
    <w:rsid w:val="00516278"/>
    <w:rsid w:val="005224E2"/>
    <w:rsid w:val="00522876"/>
    <w:rsid w:val="00547EB4"/>
    <w:rsid w:val="00553455"/>
    <w:rsid w:val="00566F1E"/>
    <w:rsid w:val="00570BC0"/>
    <w:rsid w:val="005726F8"/>
    <w:rsid w:val="00574260"/>
    <w:rsid w:val="005B2577"/>
    <w:rsid w:val="005C581A"/>
    <w:rsid w:val="005D54B0"/>
    <w:rsid w:val="005E1CB0"/>
    <w:rsid w:val="006308CE"/>
    <w:rsid w:val="00652753"/>
    <w:rsid w:val="00657A1B"/>
    <w:rsid w:val="006700E7"/>
    <w:rsid w:val="006818C6"/>
    <w:rsid w:val="006A2B94"/>
    <w:rsid w:val="006B3889"/>
    <w:rsid w:val="006C6EAD"/>
    <w:rsid w:val="006D26E5"/>
    <w:rsid w:val="006D3BF7"/>
    <w:rsid w:val="006D79FC"/>
    <w:rsid w:val="006E68BE"/>
    <w:rsid w:val="006E7C80"/>
    <w:rsid w:val="006F7105"/>
    <w:rsid w:val="0070191A"/>
    <w:rsid w:val="00707927"/>
    <w:rsid w:val="007200CA"/>
    <w:rsid w:val="00727C03"/>
    <w:rsid w:val="00730F6C"/>
    <w:rsid w:val="0075266D"/>
    <w:rsid w:val="00771948"/>
    <w:rsid w:val="00771CD9"/>
    <w:rsid w:val="007934DD"/>
    <w:rsid w:val="007945FA"/>
    <w:rsid w:val="007A0356"/>
    <w:rsid w:val="007F412E"/>
    <w:rsid w:val="00825EBD"/>
    <w:rsid w:val="00831B58"/>
    <w:rsid w:val="00835191"/>
    <w:rsid w:val="008478A4"/>
    <w:rsid w:val="00877342"/>
    <w:rsid w:val="00880078"/>
    <w:rsid w:val="008870B2"/>
    <w:rsid w:val="008A33DB"/>
    <w:rsid w:val="008B5181"/>
    <w:rsid w:val="008C1FCA"/>
    <w:rsid w:val="008E0762"/>
    <w:rsid w:val="008E46B6"/>
    <w:rsid w:val="00900AB0"/>
    <w:rsid w:val="00904E98"/>
    <w:rsid w:val="00936247"/>
    <w:rsid w:val="0095189D"/>
    <w:rsid w:val="00987E67"/>
    <w:rsid w:val="0099190D"/>
    <w:rsid w:val="009A6F1C"/>
    <w:rsid w:val="009C21CD"/>
    <w:rsid w:val="009D20A9"/>
    <w:rsid w:val="009D4B15"/>
    <w:rsid w:val="009D65D4"/>
    <w:rsid w:val="009E68B5"/>
    <w:rsid w:val="00A033D7"/>
    <w:rsid w:val="00A10E4B"/>
    <w:rsid w:val="00A202A1"/>
    <w:rsid w:val="00A23260"/>
    <w:rsid w:val="00A3178B"/>
    <w:rsid w:val="00A40C4A"/>
    <w:rsid w:val="00A40C8D"/>
    <w:rsid w:val="00A66F46"/>
    <w:rsid w:val="00A7232F"/>
    <w:rsid w:val="00A813BF"/>
    <w:rsid w:val="00A8388C"/>
    <w:rsid w:val="00A9702A"/>
    <w:rsid w:val="00AA7194"/>
    <w:rsid w:val="00AC4F52"/>
    <w:rsid w:val="00AE188D"/>
    <w:rsid w:val="00AF0921"/>
    <w:rsid w:val="00B01DF9"/>
    <w:rsid w:val="00B16719"/>
    <w:rsid w:val="00B209A3"/>
    <w:rsid w:val="00B24BDB"/>
    <w:rsid w:val="00B650A0"/>
    <w:rsid w:val="00B92937"/>
    <w:rsid w:val="00B937C0"/>
    <w:rsid w:val="00BA0209"/>
    <w:rsid w:val="00BB6797"/>
    <w:rsid w:val="00BD1BC5"/>
    <w:rsid w:val="00BD7C55"/>
    <w:rsid w:val="00BF1CF5"/>
    <w:rsid w:val="00C14908"/>
    <w:rsid w:val="00C318B0"/>
    <w:rsid w:val="00C47B18"/>
    <w:rsid w:val="00C62B29"/>
    <w:rsid w:val="00C75EB2"/>
    <w:rsid w:val="00C80518"/>
    <w:rsid w:val="00C84E90"/>
    <w:rsid w:val="00CC0F8F"/>
    <w:rsid w:val="00CC564E"/>
    <w:rsid w:val="00D023A1"/>
    <w:rsid w:val="00D10D2D"/>
    <w:rsid w:val="00D12FE1"/>
    <w:rsid w:val="00D144B5"/>
    <w:rsid w:val="00D250CB"/>
    <w:rsid w:val="00D317F3"/>
    <w:rsid w:val="00D70844"/>
    <w:rsid w:val="00D725E8"/>
    <w:rsid w:val="00D93E13"/>
    <w:rsid w:val="00DA0909"/>
    <w:rsid w:val="00DB39A9"/>
    <w:rsid w:val="00DC10E7"/>
    <w:rsid w:val="00DC2BBA"/>
    <w:rsid w:val="00DC2DD5"/>
    <w:rsid w:val="00DD67CA"/>
    <w:rsid w:val="00DE613F"/>
    <w:rsid w:val="00DE680A"/>
    <w:rsid w:val="00E1659A"/>
    <w:rsid w:val="00E220AA"/>
    <w:rsid w:val="00E30E46"/>
    <w:rsid w:val="00E46216"/>
    <w:rsid w:val="00E57D6D"/>
    <w:rsid w:val="00E6199E"/>
    <w:rsid w:val="00EA61B4"/>
    <w:rsid w:val="00EC1BDC"/>
    <w:rsid w:val="00EC73B1"/>
    <w:rsid w:val="00F142D1"/>
    <w:rsid w:val="00F2329D"/>
    <w:rsid w:val="00F4102C"/>
    <w:rsid w:val="00F54199"/>
    <w:rsid w:val="00F658DB"/>
    <w:rsid w:val="00F70D9C"/>
    <w:rsid w:val="00F71730"/>
    <w:rsid w:val="00F80BD0"/>
    <w:rsid w:val="00F92C32"/>
    <w:rsid w:val="00F9491E"/>
    <w:rsid w:val="00FB73FC"/>
    <w:rsid w:val="00FB7404"/>
    <w:rsid w:val="00FD0E7B"/>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character" w:styleId="UnresolvedMention">
    <w:name w:val="Unresolved Mention"/>
    <w:basedOn w:val="DefaultParagraphFont"/>
    <w:uiPriority w:val="99"/>
    <w:semiHidden/>
    <w:unhideWhenUsed/>
    <w:rsid w:val="00A81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ford.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rporate.for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ford.com/en/are/ownersite/quick-lane/" TargetMode="External"/><Relationship Id="rId5" Type="http://schemas.openxmlformats.org/officeDocument/2006/relationships/numbering" Target="numbering.xml"/><Relationship Id="rId15" Type="http://schemas.openxmlformats.org/officeDocument/2006/relationships/hyperlink" Target="mailto:%20rasha.ghanem@bcw-globa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igogho@ford.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10" ma:contentTypeDescription="Create a new document." ma:contentTypeScope="" ma:versionID="51e37da22147ef57ab403a840e27b683">
  <xsd:schema xmlns:xsd="http://www.w3.org/2001/XMLSchema" xmlns:xs="http://www.w3.org/2001/XMLSchema" xmlns:p="http://schemas.microsoft.com/office/2006/metadata/properties" xmlns:ns3="47b18c31-6c28-4cfc-b79b-01264471210b" xmlns:ns4="9094d4c3-5c62-4112-93ef-981f9231070b" targetNamespace="http://schemas.microsoft.com/office/2006/metadata/properties" ma:root="true" ma:fieldsID="d2a8550f113f2e62c909d189283dba99" ns3:_="" ns4:_="">
    <xsd:import namespace="47b18c31-6c28-4cfc-b79b-01264471210b"/>
    <xsd:import namespace="9094d4c3-5c62-4112-93ef-981f92310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4d4c3-5c62-4112-93ef-981f923107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7395-1114-489A-B023-F4A21A1AFD1D}">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9094d4c3-5c62-4112-93ef-981f9231070b"/>
    <ds:schemaRef ds:uri="http://purl.org/dc/terms/"/>
    <ds:schemaRef ds:uri="http://schemas.openxmlformats.org/package/2006/metadata/core-properties"/>
    <ds:schemaRef ds:uri="47b18c31-6c28-4cfc-b79b-01264471210b"/>
    <ds:schemaRef ds:uri="http://www.w3.org/XML/1998/namespace"/>
    <ds:schemaRef ds:uri="http://purl.org/dc/elements/1.1/"/>
  </ds:schemaRefs>
</ds:datastoreItem>
</file>

<file path=customXml/itemProps2.xml><?xml version="1.0" encoding="utf-8"?>
<ds:datastoreItem xmlns:ds="http://schemas.openxmlformats.org/officeDocument/2006/customXml" ds:itemID="{D93755E7-4899-4F9B-984C-0645A52F7CB5}">
  <ds:schemaRefs>
    <ds:schemaRef ds:uri="http://schemas.microsoft.com/sharepoint/v3/contenttype/forms"/>
  </ds:schemaRefs>
</ds:datastoreItem>
</file>

<file path=customXml/itemProps3.xml><?xml version="1.0" encoding="utf-8"?>
<ds:datastoreItem xmlns:ds="http://schemas.openxmlformats.org/officeDocument/2006/customXml" ds:itemID="{526EE9B8-DFF6-4550-9F83-C6B9E3700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9094d4c3-5c62-4112-93ef-981f9231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41068-4D19-4BF1-9D32-401CA407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4160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Ghanem, Rasha</cp:lastModifiedBy>
  <cp:revision>2</cp:revision>
  <dcterms:created xsi:type="dcterms:W3CDTF">2019-10-13T09:34:00Z</dcterms:created>
  <dcterms:modified xsi:type="dcterms:W3CDTF">2019-10-13T09:34:00Z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0x010100276576CC9BAEF1498C12B5794583FE86</vt:lpwstr>
  </property>
</Properties>
</file>