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36B1FBA9" w:rsidR="00070E42" w:rsidRPr="0094300A" w:rsidRDefault="0094300A" w:rsidP="0094300A">
      <w:pPr>
        <w:bidi/>
        <w:rPr>
          <w:rFonts w:ascii="Simplified Arabic" w:eastAsia="Arial" w:hAnsi="Simplified Arabic" w:cs="Simplified Arabic"/>
          <w:bCs/>
          <w:color w:val="000000"/>
          <w:sz w:val="28"/>
          <w:szCs w:val="28"/>
          <w:u w:val="single"/>
        </w:rPr>
      </w:pPr>
      <w:r w:rsidRPr="0094300A">
        <w:rPr>
          <w:rFonts w:ascii="Simplified Arabic" w:eastAsia="Arial" w:hAnsi="Simplified Arabic" w:cs="Simplified Arabic" w:hint="cs"/>
          <w:bCs/>
          <w:color w:val="000000"/>
          <w:sz w:val="28"/>
          <w:szCs w:val="28"/>
          <w:u w:val="single"/>
          <w:rtl/>
        </w:rPr>
        <w:t>للنشر الفوري</w:t>
      </w:r>
    </w:p>
    <w:p w14:paraId="69646F43" w14:textId="77777777" w:rsidR="001A17CF" w:rsidRDefault="001A17CF" w:rsidP="00EE5F8F">
      <w:pPr>
        <w:bidi/>
        <w:rPr>
          <w:rFonts w:ascii="Simplified Arabic" w:hAnsi="Simplified Arabic" w:cs="Simplified Arabic"/>
          <w:b/>
          <w:bCs/>
          <w:sz w:val="40"/>
          <w:szCs w:val="40"/>
          <w:rtl/>
          <w:lang w:bidi="ar-AE"/>
        </w:rPr>
      </w:pPr>
    </w:p>
    <w:p w14:paraId="098C4FC3" w14:textId="1D3808CC" w:rsidR="00D01C21" w:rsidRPr="001A17CF" w:rsidRDefault="00301D6B" w:rsidP="001A17CF">
      <w:pPr>
        <w:bidi/>
        <w:rPr>
          <w:rFonts w:ascii="Simplified Arabic" w:hAnsi="Simplified Arabic" w:cs="Simplified Arabic"/>
          <w:b/>
          <w:bCs/>
          <w:sz w:val="44"/>
          <w:szCs w:val="44"/>
          <w:rtl/>
          <w:lang w:bidi="ar-AE"/>
        </w:rPr>
      </w:pPr>
      <w:r>
        <w:rPr>
          <w:rFonts w:ascii="Simplified Arabic" w:hAnsi="Simplified Arabic" w:cs="Simplified Arabic" w:hint="cs"/>
          <w:b/>
          <w:bCs/>
          <w:sz w:val="44"/>
          <w:szCs w:val="44"/>
          <w:rtl/>
          <w:lang w:bidi="ar-AE"/>
        </w:rPr>
        <w:t xml:space="preserve">اختبارات في أقسى الظروف: </w:t>
      </w:r>
      <w:r w:rsidR="00AF6298">
        <w:rPr>
          <w:rFonts w:ascii="Simplified Arabic" w:hAnsi="Simplified Arabic" w:cs="Simplified Arabic" w:hint="cs"/>
          <w:b/>
          <w:bCs/>
          <w:sz w:val="44"/>
          <w:szCs w:val="44"/>
          <w:rtl/>
          <w:lang w:bidi="ar-AE"/>
        </w:rPr>
        <w:t xml:space="preserve">مرافق </w:t>
      </w:r>
      <w:r w:rsidR="006D3440" w:rsidRPr="001A17CF">
        <w:rPr>
          <w:rFonts w:ascii="Simplified Arabic" w:hAnsi="Simplified Arabic" w:cs="Simplified Arabic" w:hint="cs"/>
          <w:b/>
          <w:bCs/>
          <w:sz w:val="44"/>
          <w:szCs w:val="44"/>
          <w:rtl/>
          <w:lang w:bidi="ar-AE"/>
        </w:rPr>
        <w:t xml:space="preserve">فورد </w:t>
      </w:r>
      <w:r w:rsidR="00AF6298">
        <w:rPr>
          <w:rFonts w:ascii="Simplified Arabic" w:hAnsi="Simplified Arabic" w:cs="Simplified Arabic" w:hint="cs"/>
          <w:b/>
          <w:bCs/>
          <w:sz w:val="44"/>
          <w:szCs w:val="44"/>
          <w:rtl/>
          <w:lang w:bidi="ar-AE"/>
        </w:rPr>
        <w:t xml:space="preserve">المتعددة </w:t>
      </w:r>
      <w:r w:rsidR="006D3440" w:rsidRPr="001A17CF">
        <w:rPr>
          <w:rFonts w:ascii="Simplified Arabic" w:hAnsi="Simplified Arabic" w:cs="Simplified Arabic" w:hint="cs"/>
          <w:b/>
          <w:bCs/>
          <w:sz w:val="44"/>
          <w:szCs w:val="44"/>
          <w:rtl/>
          <w:lang w:bidi="ar-AE"/>
        </w:rPr>
        <w:t xml:space="preserve">للاختبارات </w:t>
      </w:r>
      <w:r w:rsidR="00AF6298">
        <w:rPr>
          <w:rFonts w:ascii="Simplified Arabic" w:hAnsi="Simplified Arabic" w:cs="Simplified Arabic" w:hint="cs"/>
          <w:b/>
          <w:bCs/>
          <w:sz w:val="44"/>
          <w:szCs w:val="44"/>
          <w:rtl/>
          <w:lang w:bidi="ar-AE"/>
        </w:rPr>
        <w:t xml:space="preserve">تدفع </w:t>
      </w:r>
      <w:r w:rsidR="006D3440" w:rsidRPr="001A17CF">
        <w:rPr>
          <w:rFonts w:ascii="Simplified Arabic" w:hAnsi="Simplified Arabic" w:cs="Simplified Arabic" w:hint="cs"/>
          <w:b/>
          <w:bCs/>
          <w:sz w:val="44"/>
          <w:szCs w:val="44"/>
          <w:rtl/>
          <w:lang w:bidi="ar-AE"/>
        </w:rPr>
        <w:t xml:space="preserve">سياراتها </w:t>
      </w:r>
      <w:r w:rsidR="00AF6298">
        <w:rPr>
          <w:rFonts w:ascii="Simplified Arabic" w:hAnsi="Simplified Arabic" w:cs="Simplified Arabic" w:hint="cs"/>
          <w:b/>
          <w:bCs/>
          <w:sz w:val="44"/>
          <w:szCs w:val="44"/>
          <w:rtl/>
          <w:lang w:bidi="ar-AE"/>
        </w:rPr>
        <w:t xml:space="preserve">إلى طاقاتها القصوى </w:t>
      </w:r>
    </w:p>
    <w:p w14:paraId="408F7D04" w14:textId="77777777" w:rsidR="00103A72" w:rsidRDefault="00103A72" w:rsidP="00103A72">
      <w:pPr>
        <w:rPr>
          <w:rFonts w:ascii="Arial" w:hAnsi="Arial" w:cs="Arial"/>
          <w:b/>
          <w:bCs/>
        </w:rPr>
      </w:pPr>
    </w:p>
    <w:p w14:paraId="5BBBCE5B" w14:textId="77777777" w:rsidR="00103A72" w:rsidRDefault="00103A72" w:rsidP="00103A72">
      <w:pPr>
        <w:rPr>
          <w:rFonts w:ascii="Arial" w:hAnsi="Arial" w:cs="Arial"/>
          <w:b/>
          <w:bCs/>
        </w:rPr>
      </w:pPr>
    </w:p>
    <w:p w14:paraId="6120ED04" w14:textId="202D0207" w:rsidR="00376CE7" w:rsidRDefault="00DB32BE" w:rsidP="00376CE7">
      <w:pPr>
        <w:pStyle w:val="BodyText2"/>
        <w:bidi/>
        <w:spacing w:line="240" w:lineRule="auto"/>
        <w:rPr>
          <w:rFonts w:ascii="Simplified Arabic" w:hAnsi="Simplified Arabic" w:cs="Simplified Arabic"/>
          <w:sz w:val="28"/>
          <w:szCs w:val="28"/>
          <w:rtl/>
          <w:lang w:bidi="ar-AE"/>
        </w:rPr>
      </w:pPr>
      <w:bookmarkStart w:id="0" w:name="city"/>
      <w:bookmarkEnd w:id="0"/>
      <w:r w:rsidRPr="00DB32BE">
        <w:rPr>
          <w:rFonts w:ascii="Simplified Arabic" w:hAnsi="Simplified Arabic" w:cs="Simplified Arabic" w:hint="cs"/>
          <w:b/>
          <w:bCs/>
          <w:sz w:val="28"/>
          <w:szCs w:val="28"/>
          <w:rtl/>
          <w:lang w:bidi="ar-AE"/>
        </w:rPr>
        <w:t xml:space="preserve">دبي، الإمارات العربية المتحدة، </w:t>
      </w:r>
      <w:r w:rsidR="00741787">
        <w:rPr>
          <w:rFonts w:ascii="Simplified Arabic" w:hAnsi="Simplified Arabic" w:cs="Simplified Arabic"/>
          <w:b/>
          <w:bCs/>
          <w:sz w:val="28"/>
          <w:szCs w:val="28"/>
          <w:lang w:bidi="ar-AE"/>
        </w:rPr>
        <w:t>7</w:t>
      </w:r>
      <w:r w:rsidRPr="00DB32BE">
        <w:rPr>
          <w:rFonts w:ascii="Simplified Arabic" w:hAnsi="Simplified Arabic" w:cs="Simplified Arabic" w:hint="cs"/>
          <w:b/>
          <w:bCs/>
          <w:sz w:val="28"/>
          <w:szCs w:val="28"/>
          <w:rtl/>
          <w:lang w:bidi="ar-AE"/>
        </w:rPr>
        <w:t xml:space="preserve"> </w:t>
      </w:r>
      <w:r w:rsidR="003E310E">
        <w:rPr>
          <w:rFonts w:ascii="Simplified Arabic" w:hAnsi="Simplified Arabic" w:cs="Simplified Arabic" w:hint="cs"/>
          <w:b/>
          <w:bCs/>
          <w:sz w:val="28"/>
          <w:szCs w:val="28"/>
          <w:rtl/>
          <w:lang w:bidi="ar-AE"/>
        </w:rPr>
        <w:t>أكتوبر</w:t>
      </w:r>
      <w:r w:rsidR="003E310E" w:rsidRPr="00DB32BE">
        <w:rPr>
          <w:rFonts w:ascii="Simplified Arabic" w:hAnsi="Simplified Arabic" w:cs="Simplified Arabic" w:hint="cs"/>
          <w:b/>
          <w:bCs/>
          <w:sz w:val="28"/>
          <w:szCs w:val="28"/>
          <w:rtl/>
          <w:lang w:bidi="ar-AE"/>
        </w:rPr>
        <w:t xml:space="preserve"> </w:t>
      </w:r>
      <w:r w:rsidRPr="00DB32BE">
        <w:rPr>
          <w:rFonts w:ascii="Simplified Arabic" w:hAnsi="Simplified Arabic" w:cs="Simplified Arabic" w:hint="cs"/>
          <w:b/>
          <w:bCs/>
          <w:sz w:val="28"/>
          <w:szCs w:val="28"/>
          <w:rtl/>
          <w:lang w:bidi="ar-AE"/>
        </w:rPr>
        <w:t>2019:</w:t>
      </w:r>
      <w:r>
        <w:rPr>
          <w:rFonts w:ascii="Simplified Arabic" w:hAnsi="Simplified Arabic" w:cs="Simplified Arabic" w:hint="cs"/>
          <w:b/>
          <w:bCs/>
          <w:sz w:val="28"/>
          <w:szCs w:val="28"/>
          <w:rtl/>
          <w:lang w:bidi="ar-AE"/>
        </w:rPr>
        <w:t xml:space="preserve"> </w:t>
      </w:r>
      <w:r w:rsidR="00B06ABB" w:rsidRPr="00B06ABB">
        <w:rPr>
          <w:rFonts w:ascii="Simplified Arabic" w:hAnsi="Simplified Arabic" w:cs="Simplified Arabic" w:hint="cs"/>
          <w:sz w:val="28"/>
          <w:szCs w:val="28"/>
          <w:rtl/>
          <w:lang w:bidi="ar-AE"/>
        </w:rPr>
        <w:t>تحرص</w:t>
      </w:r>
      <w:r w:rsidR="00B06ABB">
        <w:rPr>
          <w:rFonts w:ascii="Simplified Arabic" w:hAnsi="Simplified Arabic" w:cs="Simplified Arabic" w:hint="cs"/>
          <w:sz w:val="28"/>
          <w:szCs w:val="28"/>
          <w:rtl/>
          <w:lang w:bidi="ar-AE"/>
        </w:rPr>
        <w:t xml:space="preserve"> شركة فورد على </w:t>
      </w:r>
      <w:r w:rsidR="00424D0D">
        <w:rPr>
          <w:rFonts w:ascii="Simplified Arabic" w:hAnsi="Simplified Arabic" w:cs="Simplified Arabic" w:hint="cs"/>
          <w:sz w:val="28"/>
          <w:szCs w:val="28"/>
          <w:rtl/>
          <w:lang w:bidi="ar-AE"/>
        </w:rPr>
        <w:t>إخضاع</w:t>
      </w:r>
      <w:r w:rsidR="00B06ABB">
        <w:rPr>
          <w:rFonts w:ascii="Simplified Arabic" w:hAnsi="Simplified Arabic" w:cs="Simplified Arabic" w:hint="cs"/>
          <w:sz w:val="28"/>
          <w:szCs w:val="28"/>
          <w:rtl/>
          <w:lang w:bidi="ar-AE"/>
        </w:rPr>
        <w:t xml:space="preserve"> سياراتها </w:t>
      </w:r>
      <w:r w:rsidR="00424D0D">
        <w:rPr>
          <w:rFonts w:ascii="Simplified Arabic" w:hAnsi="Simplified Arabic" w:cs="Simplified Arabic" w:hint="cs"/>
          <w:sz w:val="28"/>
          <w:szCs w:val="28"/>
          <w:rtl/>
          <w:lang w:bidi="ar-AE"/>
        </w:rPr>
        <w:t>ل</w:t>
      </w:r>
      <w:r w:rsidR="00B06ABB">
        <w:rPr>
          <w:rFonts w:ascii="Simplified Arabic" w:hAnsi="Simplified Arabic" w:cs="Simplified Arabic" w:hint="cs"/>
          <w:sz w:val="28"/>
          <w:szCs w:val="28"/>
          <w:rtl/>
          <w:lang w:bidi="ar-AE"/>
        </w:rPr>
        <w:t xml:space="preserve">سلسلة من الاختبارات </w:t>
      </w:r>
      <w:r w:rsidR="00D279B2">
        <w:rPr>
          <w:rFonts w:ascii="Simplified Arabic" w:hAnsi="Simplified Arabic" w:cs="Simplified Arabic" w:hint="cs"/>
          <w:sz w:val="28"/>
          <w:szCs w:val="28"/>
          <w:rtl/>
          <w:lang w:bidi="ar-AE"/>
        </w:rPr>
        <w:t xml:space="preserve">المتنوعة </w:t>
      </w:r>
      <w:r w:rsidR="003E5C91">
        <w:rPr>
          <w:rFonts w:ascii="Simplified Arabic" w:hAnsi="Simplified Arabic" w:cs="Simplified Arabic" w:hint="cs"/>
          <w:sz w:val="28"/>
          <w:szCs w:val="28"/>
          <w:rtl/>
          <w:lang w:bidi="ar-AE"/>
        </w:rPr>
        <w:t xml:space="preserve">ضمن </w:t>
      </w:r>
      <w:r w:rsidR="009432AC">
        <w:rPr>
          <w:rFonts w:ascii="Simplified Arabic" w:hAnsi="Simplified Arabic" w:cs="Simplified Arabic" w:hint="cs"/>
          <w:sz w:val="28"/>
          <w:szCs w:val="28"/>
          <w:rtl/>
          <w:lang w:bidi="ar-AE"/>
        </w:rPr>
        <w:t>مرافق</w:t>
      </w:r>
      <w:r w:rsidR="003E5C91">
        <w:rPr>
          <w:rFonts w:ascii="Simplified Arabic" w:hAnsi="Simplified Arabic" w:cs="Simplified Arabic" w:hint="cs"/>
          <w:sz w:val="28"/>
          <w:szCs w:val="28"/>
          <w:rtl/>
          <w:lang w:bidi="ar-AE"/>
        </w:rPr>
        <w:t>ها</w:t>
      </w:r>
      <w:r w:rsidR="009432AC">
        <w:rPr>
          <w:rFonts w:ascii="Simplified Arabic" w:hAnsi="Simplified Arabic" w:cs="Simplified Arabic" w:hint="cs"/>
          <w:sz w:val="28"/>
          <w:szCs w:val="28"/>
          <w:rtl/>
          <w:lang w:bidi="ar-AE"/>
        </w:rPr>
        <w:t xml:space="preserve"> الشاملة </w:t>
      </w:r>
      <w:r w:rsidR="003E5C91">
        <w:rPr>
          <w:rFonts w:ascii="Simplified Arabic" w:hAnsi="Simplified Arabic" w:cs="Simplified Arabic" w:hint="cs"/>
          <w:sz w:val="28"/>
          <w:szCs w:val="28"/>
          <w:rtl/>
          <w:lang w:bidi="ar-AE"/>
        </w:rPr>
        <w:t xml:space="preserve">المخصصة لهذا الغرض </w:t>
      </w:r>
      <w:r w:rsidR="009432AC">
        <w:rPr>
          <w:rFonts w:ascii="Simplified Arabic" w:hAnsi="Simplified Arabic" w:cs="Simplified Arabic" w:hint="cs"/>
          <w:sz w:val="28"/>
          <w:szCs w:val="28"/>
          <w:rtl/>
          <w:lang w:bidi="ar-AE"/>
        </w:rPr>
        <w:t>حول العالم</w:t>
      </w:r>
      <w:r w:rsidR="003E5C91">
        <w:rPr>
          <w:rFonts w:ascii="Simplified Arabic" w:hAnsi="Simplified Arabic" w:cs="Simplified Arabic" w:hint="cs"/>
          <w:sz w:val="28"/>
          <w:szCs w:val="28"/>
          <w:rtl/>
          <w:lang w:bidi="ar-AE"/>
        </w:rPr>
        <w:t xml:space="preserve">، لتواجه </w:t>
      </w:r>
      <w:r w:rsidR="00D279B2">
        <w:rPr>
          <w:rFonts w:ascii="Simplified Arabic" w:hAnsi="Simplified Arabic" w:cs="Simplified Arabic" w:hint="cs"/>
          <w:sz w:val="28"/>
          <w:szCs w:val="28"/>
          <w:rtl/>
          <w:lang w:bidi="ar-AE"/>
        </w:rPr>
        <w:t xml:space="preserve">بذلك </w:t>
      </w:r>
      <w:r w:rsidR="003E5C91">
        <w:rPr>
          <w:rFonts w:ascii="Simplified Arabic" w:hAnsi="Simplified Arabic" w:cs="Simplified Arabic" w:hint="cs"/>
          <w:sz w:val="28"/>
          <w:szCs w:val="28"/>
          <w:rtl/>
          <w:lang w:bidi="ar-AE"/>
        </w:rPr>
        <w:t xml:space="preserve">جميع الظروف </w:t>
      </w:r>
      <w:r w:rsidR="00075EEC">
        <w:rPr>
          <w:rFonts w:ascii="Simplified Arabic" w:hAnsi="Simplified Arabic" w:cs="Simplified Arabic" w:hint="cs"/>
          <w:sz w:val="28"/>
          <w:szCs w:val="28"/>
          <w:rtl/>
          <w:lang w:bidi="ar-AE"/>
        </w:rPr>
        <w:t>الجوية الشديدة</w:t>
      </w:r>
      <w:r w:rsidR="003E5C91">
        <w:rPr>
          <w:rFonts w:ascii="Simplified Arabic" w:hAnsi="Simplified Arabic" w:cs="Simplified Arabic" w:hint="cs"/>
          <w:sz w:val="28"/>
          <w:szCs w:val="28"/>
          <w:rtl/>
          <w:lang w:bidi="ar-AE"/>
        </w:rPr>
        <w:t xml:space="preserve"> أو </w:t>
      </w:r>
      <w:r w:rsidR="00075EEC">
        <w:rPr>
          <w:rFonts w:ascii="Simplified Arabic" w:hAnsi="Simplified Arabic" w:cs="Simplified Arabic" w:hint="cs"/>
          <w:sz w:val="28"/>
          <w:szCs w:val="28"/>
          <w:rtl/>
          <w:lang w:bidi="ar-AE"/>
        </w:rPr>
        <w:t xml:space="preserve">تلك الأبسط نسبياً </w:t>
      </w:r>
      <w:r w:rsidR="00D279B2">
        <w:rPr>
          <w:rFonts w:ascii="Simplified Arabic" w:hAnsi="Simplified Arabic" w:cs="Simplified Arabic" w:hint="cs"/>
          <w:sz w:val="28"/>
          <w:szCs w:val="28"/>
          <w:rtl/>
          <w:lang w:bidi="ar-AE"/>
        </w:rPr>
        <w:t xml:space="preserve">والتي </w:t>
      </w:r>
      <w:r w:rsidR="00075EEC">
        <w:rPr>
          <w:rFonts w:ascii="Simplified Arabic" w:hAnsi="Simplified Arabic" w:cs="Simplified Arabic" w:hint="cs"/>
          <w:sz w:val="28"/>
          <w:szCs w:val="28"/>
          <w:rtl/>
          <w:lang w:bidi="ar-AE"/>
        </w:rPr>
        <w:t>تتعرض لها</w:t>
      </w:r>
      <w:r w:rsidR="003E5C91">
        <w:rPr>
          <w:rFonts w:ascii="Simplified Arabic" w:hAnsi="Simplified Arabic" w:cs="Simplified Arabic" w:hint="cs"/>
          <w:sz w:val="28"/>
          <w:szCs w:val="28"/>
          <w:rtl/>
          <w:lang w:bidi="ar-AE"/>
        </w:rPr>
        <w:t xml:space="preserve"> السيارات </w:t>
      </w:r>
      <w:r w:rsidR="00E37E45">
        <w:rPr>
          <w:rFonts w:ascii="Simplified Arabic" w:hAnsi="Simplified Arabic" w:cs="Simplified Arabic" w:hint="cs"/>
          <w:sz w:val="28"/>
          <w:szCs w:val="28"/>
          <w:rtl/>
          <w:lang w:bidi="ar-AE"/>
        </w:rPr>
        <w:t>أثناء القيادة اليومية</w:t>
      </w:r>
      <w:r w:rsidR="009432AC">
        <w:rPr>
          <w:rFonts w:ascii="Simplified Arabic" w:hAnsi="Simplified Arabic" w:cs="Simplified Arabic" w:hint="cs"/>
          <w:sz w:val="28"/>
          <w:szCs w:val="28"/>
          <w:rtl/>
          <w:lang w:bidi="ar-AE"/>
        </w:rPr>
        <w:t xml:space="preserve">، </w:t>
      </w:r>
      <w:r w:rsidR="00075EEC">
        <w:rPr>
          <w:rFonts w:ascii="Simplified Arabic" w:hAnsi="Simplified Arabic" w:cs="Simplified Arabic" w:hint="cs"/>
          <w:sz w:val="28"/>
          <w:szCs w:val="28"/>
          <w:rtl/>
          <w:lang w:bidi="ar-AE"/>
        </w:rPr>
        <w:t>لضمان</w:t>
      </w:r>
      <w:r w:rsidR="009432AC">
        <w:rPr>
          <w:rFonts w:ascii="Simplified Arabic" w:hAnsi="Simplified Arabic" w:cs="Simplified Arabic" w:hint="cs"/>
          <w:sz w:val="28"/>
          <w:szCs w:val="28"/>
          <w:rtl/>
          <w:lang w:bidi="ar-AE"/>
        </w:rPr>
        <w:t xml:space="preserve"> </w:t>
      </w:r>
      <w:r w:rsidR="003E5C91">
        <w:rPr>
          <w:rFonts w:ascii="Simplified Arabic" w:hAnsi="Simplified Arabic" w:cs="Simplified Arabic" w:hint="cs"/>
          <w:sz w:val="28"/>
          <w:szCs w:val="28"/>
          <w:rtl/>
          <w:lang w:bidi="ar-AE"/>
        </w:rPr>
        <w:t>تقديم خطوط إنتاج</w:t>
      </w:r>
      <w:r w:rsidR="006D612C">
        <w:rPr>
          <w:rFonts w:ascii="Simplified Arabic" w:hAnsi="Simplified Arabic" w:cs="Simplified Arabic" w:hint="cs"/>
          <w:sz w:val="28"/>
          <w:szCs w:val="28"/>
          <w:rtl/>
          <w:lang w:bidi="ar-AE"/>
        </w:rPr>
        <w:t>ها</w:t>
      </w:r>
      <w:r w:rsidR="003E5C91">
        <w:rPr>
          <w:rFonts w:ascii="Simplified Arabic" w:hAnsi="Simplified Arabic" w:cs="Simplified Arabic" w:hint="cs"/>
          <w:sz w:val="28"/>
          <w:szCs w:val="28"/>
          <w:rtl/>
          <w:lang w:bidi="ar-AE"/>
        </w:rPr>
        <w:t xml:space="preserve"> </w:t>
      </w:r>
      <w:r w:rsidR="00075EEC">
        <w:rPr>
          <w:rFonts w:ascii="Simplified Arabic" w:hAnsi="Simplified Arabic" w:cs="Simplified Arabic" w:hint="cs"/>
          <w:sz w:val="28"/>
          <w:szCs w:val="28"/>
          <w:rtl/>
          <w:lang w:bidi="ar-AE"/>
        </w:rPr>
        <w:t>ل</w:t>
      </w:r>
      <w:r w:rsidR="009432AC">
        <w:rPr>
          <w:rFonts w:ascii="Simplified Arabic" w:hAnsi="Simplified Arabic" w:cs="Simplified Arabic" w:hint="cs"/>
          <w:sz w:val="28"/>
          <w:szCs w:val="28"/>
          <w:rtl/>
          <w:lang w:bidi="ar-AE"/>
        </w:rPr>
        <w:t xml:space="preserve">سيارات عالمية المستوى </w:t>
      </w:r>
      <w:r w:rsidR="003E5C91">
        <w:rPr>
          <w:rFonts w:ascii="Simplified Arabic" w:hAnsi="Simplified Arabic" w:cs="Simplified Arabic" w:hint="cs"/>
          <w:sz w:val="28"/>
          <w:szCs w:val="28"/>
          <w:rtl/>
          <w:lang w:bidi="ar-AE"/>
        </w:rPr>
        <w:t>بك</w:t>
      </w:r>
      <w:r w:rsidR="00D279B2">
        <w:rPr>
          <w:rFonts w:ascii="Simplified Arabic" w:hAnsi="Simplified Arabic" w:cs="Simplified Arabic" w:hint="cs"/>
          <w:sz w:val="28"/>
          <w:szCs w:val="28"/>
          <w:rtl/>
          <w:lang w:bidi="ar-AE"/>
        </w:rPr>
        <w:t>افة</w:t>
      </w:r>
      <w:r w:rsidR="003E5C91">
        <w:rPr>
          <w:rFonts w:ascii="Simplified Arabic" w:hAnsi="Simplified Arabic" w:cs="Simplified Arabic" w:hint="cs"/>
          <w:sz w:val="28"/>
          <w:szCs w:val="28"/>
          <w:rtl/>
          <w:lang w:bidi="ar-AE"/>
        </w:rPr>
        <w:t xml:space="preserve"> المقاييس.</w:t>
      </w:r>
    </w:p>
    <w:p w14:paraId="581B6EA7" w14:textId="77777777" w:rsidR="00376CE7" w:rsidRDefault="00376CE7" w:rsidP="00376CE7">
      <w:pPr>
        <w:pStyle w:val="BodyText2"/>
        <w:bidi/>
        <w:spacing w:line="240" w:lineRule="auto"/>
        <w:rPr>
          <w:rFonts w:ascii="Simplified Arabic" w:eastAsiaTheme="minorHAnsi" w:hAnsi="Simplified Arabic" w:cs="Simplified Arabic"/>
          <w:color w:val="000000"/>
          <w:sz w:val="28"/>
          <w:szCs w:val="28"/>
          <w:rtl/>
          <w:lang w:bidi="ar-AE"/>
        </w:rPr>
      </w:pPr>
    </w:p>
    <w:p w14:paraId="597CF554" w14:textId="644FF1CA" w:rsidR="00CD736B" w:rsidRDefault="003D7F35" w:rsidP="00CD736B">
      <w:pPr>
        <w:pStyle w:val="BodyText2"/>
        <w:bidi/>
        <w:spacing w:line="240" w:lineRule="auto"/>
        <w:rPr>
          <w:rFonts w:ascii="Simplified Arabic" w:hAnsi="Simplified Arabic" w:cs="Simplified Arabic"/>
          <w:b/>
          <w:bCs/>
          <w:color w:val="000000"/>
          <w:sz w:val="28"/>
          <w:szCs w:val="28"/>
          <w:lang w:bidi="ar-AE"/>
        </w:rPr>
      </w:pPr>
      <w:r>
        <w:rPr>
          <w:rFonts w:ascii="Simplified Arabic" w:eastAsiaTheme="minorHAnsi" w:hAnsi="Simplified Arabic" w:cs="Simplified Arabic" w:hint="cs"/>
          <w:color w:val="000000"/>
          <w:sz w:val="28"/>
          <w:szCs w:val="28"/>
          <w:rtl/>
          <w:lang w:bidi="ar-AE"/>
        </w:rPr>
        <w:t>وتخوض سيارات فورد ومكوناتها في مرافق الشركة في تايلاند والهند وأستراليا ومنطقة الشرق الأوسط والصين</w:t>
      </w:r>
      <w:r w:rsidR="00902DBE">
        <w:rPr>
          <w:rFonts w:ascii="Simplified Arabic" w:eastAsiaTheme="minorHAnsi" w:hAnsi="Simplified Arabic" w:cs="Simplified Arabic" w:hint="cs"/>
          <w:color w:val="000000"/>
          <w:sz w:val="28"/>
          <w:szCs w:val="28"/>
          <w:rtl/>
          <w:lang w:bidi="ar-AE"/>
        </w:rPr>
        <w:t xml:space="preserve">، ظروف الارتجاج والاهتزاز </w:t>
      </w:r>
      <w:r w:rsidR="00D279B2">
        <w:rPr>
          <w:rFonts w:ascii="Simplified Arabic" w:eastAsiaTheme="minorHAnsi" w:hAnsi="Simplified Arabic" w:cs="Simplified Arabic" w:hint="cs"/>
          <w:color w:val="000000"/>
          <w:sz w:val="28"/>
          <w:szCs w:val="28"/>
          <w:rtl/>
          <w:lang w:bidi="ar-AE"/>
        </w:rPr>
        <w:t>والانقلاب</w:t>
      </w:r>
      <w:r w:rsidR="00902DBE">
        <w:rPr>
          <w:rFonts w:ascii="Simplified Arabic" w:eastAsiaTheme="minorHAnsi" w:hAnsi="Simplified Arabic" w:cs="Simplified Arabic" w:hint="cs"/>
          <w:color w:val="000000"/>
          <w:sz w:val="28"/>
          <w:szCs w:val="28"/>
          <w:rtl/>
          <w:lang w:bidi="ar-AE"/>
        </w:rPr>
        <w:t xml:space="preserve"> في عدد من الاختبارات</w:t>
      </w:r>
      <w:r w:rsidR="007F2651">
        <w:rPr>
          <w:rFonts w:ascii="Simplified Arabic" w:eastAsiaTheme="minorHAnsi" w:hAnsi="Simplified Arabic" w:cs="Simplified Arabic" w:hint="cs"/>
          <w:color w:val="000000"/>
          <w:sz w:val="28"/>
          <w:szCs w:val="28"/>
          <w:rtl/>
          <w:lang w:bidi="ar-AE"/>
        </w:rPr>
        <w:t xml:space="preserve"> التي يجري بعضها في درجات حرارة تفوق</w:t>
      </w:r>
      <w:r w:rsidR="00D30849">
        <w:rPr>
          <w:rFonts w:ascii="Simplified Arabic" w:eastAsiaTheme="minorHAnsi" w:hAnsi="Simplified Arabic" w:cs="Simplified Arabic" w:hint="cs"/>
          <w:color w:val="000000"/>
          <w:sz w:val="28"/>
          <w:szCs w:val="28"/>
          <w:rtl/>
          <w:lang w:bidi="ar-AE"/>
        </w:rPr>
        <w:t xml:space="preserve"> بكثير</w:t>
      </w:r>
      <w:r w:rsidR="007F2651">
        <w:rPr>
          <w:rFonts w:ascii="Simplified Arabic" w:eastAsiaTheme="minorHAnsi" w:hAnsi="Simplified Arabic" w:cs="Simplified Arabic" w:hint="cs"/>
          <w:color w:val="000000"/>
          <w:sz w:val="28"/>
          <w:szCs w:val="28"/>
          <w:rtl/>
          <w:lang w:bidi="ar-AE"/>
        </w:rPr>
        <w:t xml:space="preserve"> </w:t>
      </w:r>
      <w:r w:rsidR="002A5019">
        <w:rPr>
          <w:rFonts w:ascii="Simplified Arabic" w:eastAsiaTheme="minorHAnsi" w:hAnsi="Simplified Arabic" w:cs="Simplified Arabic" w:hint="cs"/>
          <w:color w:val="000000"/>
          <w:sz w:val="28"/>
          <w:szCs w:val="28"/>
          <w:rtl/>
          <w:lang w:bidi="ar-AE"/>
        </w:rPr>
        <w:t>حد</w:t>
      </w:r>
      <w:r w:rsidR="007F2651">
        <w:rPr>
          <w:rFonts w:ascii="Simplified Arabic" w:eastAsiaTheme="minorHAnsi" w:hAnsi="Simplified Arabic" w:cs="Simplified Arabic" w:hint="cs"/>
          <w:color w:val="000000"/>
          <w:sz w:val="28"/>
          <w:szCs w:val="28"/>
          <w:rtl/>
          <w:lang w:bidi="ar-AE"/>
        </w:rPr>
        <w:t xml:space="preserve"> التجمّد وتصل إلى 40 درجة مئوية تحت الصفر، وأخرى تحاكي لهيب الصحراء لتصل إلى 50 درجة مئوية.</w:t>
      </w:r>
    </w:p>
    <w:p w14:paraId="7A2FB42A" w14:textId="77777777" w:rsidR="00196007" w:rsidRDefault="00196007" w:rsidP="00CD736B">
      <w:pPr>
        <w:pStyle w:val="BodyText2"/>
        <w:bidi/>
        <w:spacing w:line="240" w:lineRule="auto"/>
        <w:rPr>
          <w:rFonts w:ascii="Simplified Arabic" w:hAnsi="Simplified Arabic" w:cs="Simplified Arabic"/>
          <w:b/>
          <w:bCs/>
          <w:color w:val="000000"/>
          <w:sz w:val="28"/>
          <w:szCs w:val="28"/>
          <w:rtl/>
          <w:lang w:bidi="ar-AE"/>
        </w:rPr>
      </w:pPr>
    </w:p>
    <w:p w14:paraId="5CF514F2" w14:textId="69FBC133" w:rsidR="00CD736B" w:rsidRPr="00CD736B" w:rsidRDefault="00CD736B" w:rsidP="00196007">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hint="cs"/>
          <w:b/>
          <w:bCs/>
          <w:color w:val="000000"/>
          <w:sz w:val="28"/>
          <w:szCs w:val="28"/>
          <w:rtl/>
          <w:lang w:bidi="ar-AE"/>
        </w:rPr>
        <w:t>الشرق الأوسط</w:t>
      </w:r>
    </w:p>
    <w:p w14:paraId="23E7C78D" w14:textId="77777777" w:rsidR="00DB1D68" w:rsidRDefault="00CD736B" w:rsidP="00DB1D68">
      <w:pPr>
        <w:bidi/>
        <w:rPr>
          <w:rFonts w:ascii="Simplified Arabic" w:hAnsi="Simplified Arabic" w:cs="Simplified Arabic"/>
          <w:color w:val="000000"/>
          <w:sz w:val="28"/>
          <w:szCs w:val="28"/>
          <w:rtl/>
          <w:lang w:bidi="ar-AE"/>
        </w:rPr>
      </w:pPr>
      <w:r>
        <w:rPr>
          <w:rFonts w:ascii="Simplified Arabic" w:hAnsi="Simplified Arabic" w:cs="Simplified Arabic" w:hint="cs"/>
          <w:color w:val="000000"/>
          <w:sz w:val="28"/>
          <w:szCs w:val="28"/>
          <w:rtl/>
          <w:lang w:bidi="ar-AE"/>
        </w:rPr>
        <w:t>تقع منشأة فورد لتطوير المنتجات في جبل علي بدبي في دولة الإمارات العربية المتحدة، ويواجه فريق الهندسة الظروف الجوية الحارّة يومياً أثناء اختبارهم للسيارات.</w:t>
      </w:r>
    </w:p>
    <w:p w14:paraId="43B8E8BC" w14:textId="77777777" w:rsidR="00DB1D68" w:rsidRDefault="00DB1D68" w:rsidP="00DB1D68">
      <w:pPr>
        <w:bidi/>
        <w:rPr>
          <w:rFonts w:ascii="Simplified Arabic" w:hAnsi="Simplified Arabic" w:cs="Simplified Arabic"/>
          <w:color w:val="000000"/>
          <w:sz w:val="28"/>
          <w:szCs w:val="28"/>
          <w:rtl/>
          <w:lang w:bidi="ar-AE"/>
        </w:rPr>
      </w:pPr>
    </w:p>
    <w:p w14:paraId="1077CB74" w14:textId="7F519E99" w:rsidR="00583E9F" w:rsidRDefault="00D279B2" w:rsidP="00DB1D68">
      <w:pPr>
        <w:bidi/>
        <w:rPr>
          <w:rFonts w:ascii="Simplified Arabic" w:hAnsi="Simplified Arabic" w:cs="Simplified Arabic"/>
          <w:color w:val="000000"/>
          <w:sz w:val="28"/>
          <w:szCs w:val="28"/>
          <w:rtl/>
          <w:lang w:bidi="ar-AE"/>
        </w:rPr>
      </w:pPr>
      <w:r>
        <w:rPr>
          <w:rFonts w:ascii="Simplified Arabic" w:hAnsi="Simplified Arabic" w:cs="Simplified Arabic" w:hint="cs"/>
          <w:color w:val="000000"/>
          <w:sz w:val="28"/>
          <w:szCs w:val="28"/>
          <w:rtl/>
          <w:lang w:bidi="ar-AE"/>
        </w:rPr>
        <w:t>ونظراً</w:t>
      </w:r>
      <w:r w:rsidR="00583E9F" w:rsidRPr="00583E9F">
        <w:rPr>
          <w:rFonts w:ascii="Simplified Arabic" w:hAnsi="Simplified Arabic" w:cs="Simplified Arabic" w:hint="cs"/>
          <w:color w:val="000000"/>
          <w:sz w:val="28"/>
          <w:szCs w:val="28"/>
          <w:rtl/>
          <w:lang w:bidi="ar-AE"/>
        </w:rPr>
        <w:t xml:space="preserve"> </w:t>
      </w:r>
      <w:r>
        <w:rPr>
          <w:rFonts w:ascii="Simplified Arabic" w:hAnsi="Simplified Arabic" w:cs="Simplified Arabic" w:hint="cs"/>
          <w:color w:val="000000"/>
          <w:sz w:val="28"/>
          <w:szCs w:val="28"/>
          <w:rtl/>
          <w:lang w:bidi="ar-AE"/>
        </w:rPr>
        <w:t>ل</w:t>
      </w:r>
      <w:r w:rsidR="00583E9F" w:rsidRPr="00583E9F">
        <w:rPr>
          <w:rFonts w:ascii="Simplified Arabic" w:hAnsi="Simplified Arabic" w:cs="Simplified Arabic" w:hint="cs"/>
          <w:color w:val="000000"/>
          <w:sz w:val="28"/>
          <w:szCs w:val="28"/>
          <w:rtl/>
          <w:lang w:bidi="ar-AE"/>
        </w:rPr>
        <w:t xml:space="preserve">درجات الحرارة المرتفعة خلال أشهر الصيف في دولة الإمارات العربية المتحدة وصحاريها المغطاة بالكثبان الرملية، </w:t>
      </w:r>
      <w:r w:rsidR="00986723">
        <w:rPr>
          <w:rFonts w:ascii="Simplified Arabic" w:hAnsi="Simplified Arabic" w:cs="Simplified Arabic" w:hint="cs"/>
          <w:color w:val="000000"/>
          <w:sz w:val="28"/>
          <w:szCs w:val="28"/>
          <w:rtl/>
          <w:lang w:bidi="ar-AE"/>
        </w:rPr>
        <w:t>فإن الطقس الحار في الدولة يضع سيارات فورد في مواجهة ظروف حقيقية يصعب إيجادها في أي مكان آخر حول العالم.</w:t>
      </w:r>
    </w:p>
    <w:p w14:paraId="66818490" w14:textId="77777777" w:rsidR="00AF3D14" w:rsidRDefault="00AF3D14" w:rsidP="00D20058">
      <w:pPr>
        <w:bidi/>
        <w:rPr>
          <w:rFonts w:ascii="Simplified Arabic" w:eastAsia="Times New Roman" w:hAnsi="Simplified Arabic" w:cs="Simplified Arabic"/>
          <w:color w:val="0A0A0A"/>
          <w:sz w:val="28"/>
          <w:szCs w:val="28"/>
          <w:shd w:val="clear" w:color="auto" w:fill="FFFFFF"/>
          <w:rtl/>
          <w:lang w:bidi="ar-AE"/>
        </w:rPr>
      </w:pPr>
    </w:p>
    <w:p w14:paraId="06726486" w14:textId="137C7153" w:rsidR="005C6DA7" w:rsidRDefault="003E310E" w:rsidP="005C6DA7">
      <w:pPr>
        <w:bidi/>
        <w:rPr>
          <w:rFonts w:ascii="Simplified Arabic" w:eastAsia="Times New Roman" w:hAnsi="Simplified Arabic" w:cs="Simplified Arabic"/>
          <w:color w:val="0A0A0A"/>
          <w:sz w:val="28"/>
          <w:szCs w:val="28"/>
          <w:shd w:val="clear" w:color="auto" w:fill="FFFFFF"/>
          <w:rtl/>
          <w:lang w:bidi="ar-AE"/>
        </w:rPr>
      </w:pPr>
      <w:r>
        <w:rPr>
          <w:rFonts w:ascii="Simplified Arabic" w:eastAsia="Times New Roman" w:hAnsi="Simplified Arabic" w:cs="Simplified Arabic" w:hint="cs"/>
          <w:color w:val="0A0A0A"/>
          <w:sz w:val="28"/>
          <w:szCs w:val="28"/>
          <w:shd w:val="clear" w:color="auto" w:fill="FFFFFF"/>
          <w:rtl/>
          <w:lang w:bidi="ar-AE"/>
        </w:rPr>
        <w:lastRenderedPageBreak/>
        <w:t>وفي هذا السياق،</w:t>
      </w:r>
      <w:r w:rsidR="0015773E">
        <w:rPr>
          <w:rFonts w:ascii="Simplified Arabic" w:eastAsia="Times New Roman" w:hAnsi="Simplified Arabic" w:cs="Simplified Arabic" w:hint="cs"/>
          <w:color w:val="0A0A0A"/>
          <w:sz w:val="28"/>
          <w:szCs w:val="28"/>
          <w:shd w:val="clear" w:color="auto" w:fill="FFFFFF"/>
          <w:rtl/>
          <w:lang w:bidi="ar-AE"/>
        </w:rPr>
        <w:t xml:space="preserve"> </w:t>
      </w:r>
      <w:r w:rsidR="00196007">
        <w:rPr>
          <w:rFonts w:ascii="Simplified Arabic" w:eastAsia="Times New Roman" w:hAnsi="Simplified Arabic" w:cs="Simplified Arabic" w:hint="cs"/>
          <w:color w:val="0A0A0A"/>
          <w:sz w:val="28"/>
          <w:szCs w:val="28"/>
          <w:shd w:val="clear" w:color="auto" w:fill="FFFFFF"/>
          <w:rtl/>
          <w:lang w:bidi="ar-AE"/>
        </w:rPr>
        <w:t>قال</w:t>
      </w:r>
      <w:r w:rsidR="00196007" w:rsidRPr="0015773E">
        <w:rPr>
          <w:rtl/>
        </w:rPr>
        <w:t xml:space="preserve"> </w:t>
      </w:r>
      <w:r w:rsidR="0015773E" w:rsidRPr="0015773E">
        <w:rPr>
          <w:rFonts w:ascii="Simplified Arabic" w:eastAsia="Times New Roman" w:hAnsi="Simplified Arabic" w:cs="Simplified Arabic"/>
          <w:color w:val="0A0A0A"/>
          <w:sz w:val="28"/>
          <w:szCs w:val="28"/>
          <w:shd w:val="clear" w:color="auto" w:fill="FFFFFF"/>
          <w:rtl/>
          <w:lang w:bidi="ar-AE"/>
        </w:rPr>
        <w:t>زياد دلالة، كبير المهندسين لدى فورد الشرق الأوسط وأفريقيا</w:t>
      </w:r>
      <w:r w:rsidR="007C65EE">
        <w:rPr>
          <w:rFonts w:ascii="Simplified Arabic" w:eastAsia="Times New Roman" w:hAnsi="Simplified Arabic" w:cs="Simplified Arabic" w:hint="cs"/>
          <w:color w:val="0A0A0A"/>
          <w:sz w:val="28"/>
          <w:szCs w:val="28"/>
          <w:shd w:val="clear" w:color="auto" w:fill="FFFFFF"/>
          <w:rtl/>
          <w:lang w:bidi="ar-AE"/>
        </w:rPr>
        <w:t xml:space="preserve"> قائلاً</w:t>
      </w:r>
      <w:r w:rsidR="0015773E">
        <w:rPr>
          <w:rFonts w:ascii="Simplified Arabic" w:eastAsia="Times New Roman" w:hAnsi="Simplified Arabic" w:cs="Simplified Arabic" w:hint="cs"/>
          <w:color w:val="0A0A0A"/>
          <w:sz w:val="28"/>
          <w:szCs w:val="28"/>
          <w:shd w:val="clear" w:color="auto" w:fill="FFFFFF"/>
          <w:rtl/>
          <w:lang w:bidi="ar-AE"/>
        </w:rPr>
        <w:t>: "</w:t>
      </w:r>
      <w:r w:rsidR="0043584A">
        <w:rPr>
          <w:rFonts w:ascii="Simplified Arabic" w:eastAsia="Times New Roman" w:hAnsi="Simplified Arabic" w:cs="Simplified Arabic" w:hint="cs"/>
          <w:color w:val="0A0A0A"/>
          <w:sz w:val="28"/>
          <w:szCs w:val="28"/>
          <w:shd w:val="clear" w:color="auto" w:fill="FFFFFF"/>
          <w:rtl/>
          <w:lang w:bidi="ar-AE"/>
        </w:rPr>
        <w:t xml:space="preserve">مع </w:t>
      </w:r>
      <w:r w:rsidR="00D279B2">
        <w:rPr>
          <w:rFonts w:ascii="Simplified Arabic" w:eastAsia="Times New Roman" w:hAnsi="Simplified Arabic" w:cs="Simplified Arabic" w:hint="cs"/>
          <w:color w:val="0A0A0A"/>
          <w:sz w:val="28"/>
          <w:szCs w:val="28"/>
          <w:shd w:val="clear" w:color="auto" w:fill="FFFFFF"/>
          <w:rtl/>
          <w:lang w:bidi="ar-AE"/>
        </w:rPr>
        <w:t xml:space="preserve">اقتراب درجات حرارة فصل الصيف من </w:t>
      </w:r>
      <w:r w:rsidR="0043584A">
        <w:rPr>
          <w:rFonts w:ascii="Simplified Arabic" w:eastAsia="Times New Roman" w:hAnsi="Simplified Arabic" w:cs="Simplified Arabic" w:hint="cs"/>
          <w:color w:val="0A0A0A"/>
          <w:sz w:val="28"/>
          <w:szCs w:val="28"/>
          <w:shd w:val="clear" w:color="auto" w:fill="FFFFFF"/>
          <w:rtl/>
          <w:lang w:bidi="ar-AE"/>
        </w:rPr>
        <w:t xml:space="preserve">50 درجة مئوية، </w:t>
      </w:r>
      <w:r w:rsidR="00D204C7">
        <w:rPr>
          <w:rFonts w:ascii="Simplified Arabic" w:eastAsia="Times New Roman" w:hAnsi="Simplified Arabic" w:cs="Simplified Arabic" w:hint="cs"/>
          <w:color w:val="0A0A0A"/>
          <w:sz w:val="28"/>
          <w:szCs w:val="28"/>
          <w:shd w:val="clear" w:color="auto" w:fill="FFFFFF"/>
          <w:rtl/>
          <w:lang w:bidi="ar-AE"/>
        </w:rPr>
        <w:t>لابد</w:t>
      </w:r>
      <w:r w:rsidR="0043584A">
        <w:rPr>
          <w:rFonts w:ascii="Simplified Arabic" w:eastAsia="Times New Roman" w:hAnsi="Simplified Arabic" w:cs="Simplified Arabic" w:hint="cs"/>
          <w:color w:val="0A0A0A"/>
          <w:sz w:val="28"/>
          <w:szCs w:val="28"/>
          <w:shd w:val="clear" w:color="auto" w:fill="FFFFFF"/>
          <w:rtl/>
          <w:lang w:bidi="ar-AE"/>
        </w:rPr>
        <w:t xml:space="preserve"> </w:t>
      </w:r>
      <w:r w:rsidR="00D204C7">
        <w:rPr>
          <w:rFonts w:ascii="Simplified Arabic" w:eastAsia="Times New Roman" w:hAnsi="Simplified Arabic" w:cs="Simplified Arabic" w:hint="cs"/>
          <w:color w:val="0A0A0A"/>
          <w:sz w:val="28"/>
          <w:szCs w:val="28"/>
          <w:shd w:val="clear" w:color="auto" w:fill="FFFFFF"/>
          <w:rtl/>
          <w:lang w:bidi="ar-AE"/>
        </w:rPr>
        <w:t xml:space="preserve">من </w:t>
      </w:r>
      <w:r w:rsidR="0043584A">
        <w:rPr>
          <w:rFonts w:ascii="Simplified Arabic" w:eastAsia="Times New Roman" w:hAnsi="Simplified Arabic" w:cs="Simplified Arabic" w:hint="cs"/>
          <w:color w:val="0A0A0A"/>
          <w:sz w:val="28"/>
          <w:szCs w:val="28"/>
          <w:shd w:val="clear" w:color="auto" w:fill="FFFFFF"/>
          <w:rtl/>
          <w:lang w:bidi="ar-AE"/>
        </w:rPr>
        <w:t xml:space="preserve">ضمان مقاومة أنظمة التبريد والمحرك وناقل </w:t>
      </w:r>
      <w:r w:rsidR="00AB50EC">
        <w:rPr>
          <w:rFonts w:ascii="Simplified Arabic" w:eastAsia="Times New Roman" w:hAnsi="Simplified Arabic" w:cs="Simplified Arabic" w:hint="cs"/>
          <w:color w:val="0A0A0A"/>
          <w:sz w:val="28"/>
          <w:szCs w:val="28"/>
          <w:shd w:val="clear" w:color="auto" w:fill="FFFFFF"/>
          <w:rtl/>
          <w:lang w:bidi="ar-AE"/>
        </w:rPr>
        <w:t>السرعة</w:t>
      </w:r>
      <w:r w:rsidR="0043584A">
        <w:rPr>
          <w:rFonts w:ascii="Simplified Arabic" w:eastAsia="Times New Roman" w:hAnsi="Simplified Arabic" w:cs="Simplified Arabic" w:hint="cs"/>
          <w:color w:val="0A0A0A"/>
          <w:sz w:val="28"/>
          <w:szCs w:val="28"/>
          <w:shd w:val="clear" w:color="auto" w:fill="FFFFFF"/>
          <w:rtl/>
          <w:lang w:bidi="ar-AE"/>
        </w:rPr>
        <w:t xml:space="preserve"> ونظام القيادة بالكامل لهذه الحرارة المرتفعة</w:t>
      </w:r>
      <w:r w:rsidR="00AB50EC">
        <w:rPr>
          <w:rFonts w:ascii="Simplified Arabic" w:eastAsia="Times New Roman" w:hAnsi="Simplified Arabic" w:cs="Simplified Arabic" w:hint="cs"/>
          <w:color w:val="0A0A0A"/>
          <w:sz w:val="28"/>
          <w:szCs w:val="28"/>
          <w:shd w:val="clear" w:color="auto" w:fill="FFFFFF"/>
          <w:rtl/>
          <w:lang w:bidi="ar-AE"/>
        </w:rPr>
        <w:t>، علاوة على توفير الراحة القصوى لرك</w:t>
      </w:r>
      <w:r w:rsidR="00D279B2">
        <w:rPr>
          <w:rFonts w:ascii="Simplified Arabic" w:eastAsia="Times New Roman" w:hAnsi="Simplified Arabic" w:cs="Simplified Arabic" w:hint="cs"/>
          <w:color w:val="0A0A0A"/>
          <w:sz w:val="28"/>
          <w:szCs w:val="28"/>
          <w:shd w:val="clear" w:color="auto" w:fill="FFFFFF"/>
          <w:rtl/>
          <w:lang w:bidi="ar-AE"/>
        </w:rPr>
        <w:t>ا</w:t>
      </w:r>
      <w:r w:rsidR="00AB50EC">
        <w:rPr>
          <w:rFonts w:ascii="Simplified Arabic" w:eastAsia="Times New Roman" w:hAnsi="Simplified Arabic" w:cs="Simplified Arabic" w:hint="cs"/>
          <w:color w:val="0A0A0A"/>
          <w:sz w:val="28"/>
          <w:szCs w:val="28"/>
          <w:shd w:val="clear" w:color="auto" w:fill="FFFFFF"/>
          <w:rtl/>
          <w:lang w:bidi="ar-AE"/>
        </w:rPr>
        <w:t xml:space="preserve">ب السيارة. كما أن القيادة على أرض تغطيها طبقة سميكة من الرمال </w:t>
      </w:r>
      <w:r w:rsidR="00D279B2">
        <w:rPr>
          <w:rFonts w:ascii="Simplified Arabic" w:eastAsia="Times New Roman" w:hAnsi="Simplified Arabic" w:cs="Simplified Arabic" w:hint="cs"/>
          <w:color w:val="0A0A0A"/>
          <w:sz w:val="28"/>
          <w:szCs w:val="28"/>
          <w:shd w:val="clear" w:color="auto" w:fill="FFFFFF"/>
          <w:rtl/>
          <w:lang w:bidi="ar-AE"/>
        </w:rPr>
        <w:t xml:space="preserve">تفرض </w:t>
      </w:r>
      <w:r w:rsidR="00AB50EC">
        <w:rPr>
          <w:rFonts w:ascii="Simplified Arabic" w:eastAsia="Times New Roman" w:hAnsi="Simplified Arabic" w:cs="Simplified Arabic" w:hint="cs"/>
          <w:color w:val="0A0A0A"/>
          <w:sz w:val="28"/>
          <w:szCs w:val="28"/>
          <w:shd w:val="clear" w:color="auto" w:fill="FFFFFF"/>
          <w:rtl/>
          <w:lang w:bidi="ar-AE"/>
        </w:rPr>
        <w:t xml:space="preserve">عبئاً كبيراً على المحرك وناقل السرعة، </w:t>
      </w:r>
      <w:r w:rsidR="0054691C">
        <w:rPr>
          <w:rFonts w:ascii="Simplified Arabic" w:eastAsia="Times New Roman" w:hAnsi="Simplified Arabic" w:cs="Simplified Arabic" w:hint="cs"/>
          <w:color w:val="0A0A0A"/>
          <w:sz w:val="28"/>
          <w:szCs w:val="28"/>
          <w:shd w:val="clear" w:color="auto" w:fill="FFFFFF"/>
          <w:rtl/>
          <w:lang w:bidi="ar-AE"/>
        </w:rPr>
        <w:t xml:space="preserve">إذ </w:t>
      </w:r>
      <w:r w:rsidR="00D279B2">
        <w:rPr>
          <w:rFonts w:ascii="Simplified Arabic" w:eastAsia="Times New Roman" w:hAnsi="Simplified Arabic" w:cs="Simplified Arabic" w:hint="cs"/>
          <w:color w:val="0A0A0A"/>
          <w:sz w:val="28"/>
          <w:szCs w:val="28"/>
          <w:shd w:val="clear" w:color="auto" w:fill="FFFFFF"/>
          <w:rtl/>
          <w:lang w:bidi="ar-AE"/>
        </w:rPr>
        <w:t>ي</w:t>
      </w:r>
      <w:r w:rsidR="00226E9D">
        <w:rPr>
          <w:rFonts w:ascii="Simplified Arabic" w:eastAsia="Times New Roman" w:hAnsi="Simplified Arabic" w:cs="Simplified Arabic" w:hint="cs"/>
          <w:color w:val="0A0A0A"/>
          <w:sz w:val="28"/>
          <w:szCs w:val="28"/>
          <w:shd w:val="clear" w:color="auto" w:fill="FFFFFF"/>
          <w:rtl/>
          <w:lang w:bidi="ar-AE"/>
        </w:rPr>
        <w:t>زداد</w:t>
      </w:r>
      <w:r w:rsidR="0054691C">
        <w:rPr>
          <w:rFonts w:ascii="Simplified Arabic" w:eastAsia="Times New Roman" w:hAnsi="Simplified Arabic" w:cs="Simplified Arabic" w:hint="cs"/>
          <w:color w:val="0A0A0A"/>
          <w:sz w:val="28"/>
          <w:szCs w:val="28"/>
          <w:shd w:val="clear" w:color="auto" w:fill="FFFFFF"/>
          <w:rtl/>
          <w:lang w:bidi="ar-AE"/>
        </w:rPr>
        <w:t xml:space="preserve"> عدد دورات المحرك بشكل كبير عند سرعات منخفضة. ويكون الجهد الذي يبذله المحرك حينها كبيراً للغاية، </w:t>
      </w:r>
      <w:r w:rsidR="00C41A02">
        <w:rPr>
          <w:rFonts w:ascii="Simplified Arabic" w:eastAsia="Times New Roman" w:hAnsi="Simplified Arabic" w:cs="Simplified Arabic" w:hint="cs"/>
          <w:color w:val="0A0A0A"/>
          <w:sz w:val="28"/>
          <w:szCs w:val="28"/>
          <w:shd w:val="clear" w:color="auto" w:fill="FFFFFF"/>
          <w:rtl/>
          <w:lang w:bidi="ar-AE"/>
        </w:rPr>
        <w:t xml:space="preserve">ويرتفع بالتالي الضغط </w:t>
      </w:r>
      <w:r w:rsidR="0054691C">
        <w:rPr>
          <w:rFonts w:ascii="Simplified Arabic" w:eastAsia="Times New Roman" w:hAnsi="Simplified Arabic" w:cs="Simplified Arabic" w:hint="cs"/>
          <w:color w:val="0A0A0A"/>
          <w:sz w:val="28"/>
          <w:szCs w:val="28"/>
          <w:shd w:val="clear" w:color="auto" w:fill="FFFFFF"/>
          <w:rtl/>
          <w:lang w:bidi="ar-AE"/>
        </w:rPr>
        <w:t>على الأنظمة الأخرى التي تعتمد على المحرك وتستهلك الطاقة على غرار منظومة التكييف".</w:t>
      </w:r>
    </w:p>
    <w:p w14:paraId="738699BE" w14:textId="77777777" w:rsidR="005C6DA7" w:rsidRDefault="005C6DA7" w:rsidP="005C6DA7">
      <w:pPr>
        <w:bidi/>
        <w:rPr>
          <w:rFonts w:ascii="Simplified Arabic" w:eastAsia="Times New Roman" w:hAnsi="Simplified Arabic" w:cs="Simplified Arabic"/>
          <w:color w:val="0A0A0A"/>
          <w:sz w:val="28"/>
          <w:szCs w:val="28"/>
          <w:shd w:val="clear" w:color="auto" w:fill="FFFFFF"/>
          <w:rtl/>
          <w:lang w:bidi="ar-AE"/>
        </w:rPr>
      </w:pPr>
    </w:p>
    <w:p w14:paraId="0412E9D5" w14:textId="386142DC" w:rsidR="00103A72" w:rsidRPr="005C6DA7" w:rsidRDefault="00D50F90" w:rsidP="005C6DA7">
      <w:pPr>
        <w:bidi/>
        <w:rPr>
          <w:rFonts w:ascii="Simplified Arabic" w:eastAsia="Times New Roman" w:hAnsi="Simplified Arabic" w:cs="Simplified Arabic"/>
          <w:color w:val="0A0A0A"/>
          <w:sz w:val="28"/>
          <w:szCs w:val="28"/>
          <w:shd w:val="clear" w:color="auto" w:fill="FFFFFF"/>
          <w:rtl/>
          <w:lang w:bidi="ar-AE"/>
        </w:rPr>
      </w:pPr>
      <w:r w:rsidRPr="00C93633">
        <w:rPr>
          <w:rFonts w:ascii="Simplified Arabic" w:eastAsia="Times New Roman" w:hAnsi="Simplified Arabic" w:cs="Simplified Arabic" w:hint="cs"/>
          <w:color w:val="0A0A0A"/>
          <w:sz w:val="28"/>
          <w:szCs w:val="28"/>
          <w:shd w:val="clear" w:color="auto" w:fill="FFFFFF"/>
          <w:rtl/>
          <w:lang w:bidi="ar-AE"/>
        </w:rPr>
        <w:t xml:space="preserve">ويمكن لآثار الغبار والرمال أن </w:t>
      </w:r>
      <w:r w:rsidR="001D33C1">
        <w:rPr>
          <w:rFonts w:ascii="Simplified Arabic" w:eastAsia="Times New Roman" w:hAnsi="Simplified Arabic" w:cs="Simplified Arabic" w:hint="cs"/>
          <w:color w:val="0A0A0A"/>
          <w:sz w:val="28"/>
          <w:szCs w:val="28"/>
          <w:shd w:val="clear" w:color="auto" w:fill="FFFFFF"/>
          <w:rtl/>
          <w:lang w:bidi="ar-AE"/>
        </w:rPr>
        <w:t>ت</w:t>
      </w:r>
      <w:r w:rsidRPr="00C93633">
        <w:rPr>
          <w:rFonts w:ascii="Simplified Arabic" w:eastAsia="Times New Roman" w:hAnsi="Simplified Arabic" w:cs="Simplified Arabic" w:hint="cs"/>
          <w:color w:val="0A0A0A"/>
          <w:sz w:val="28"/>
          <w:szCs w:val="28"/>
          <w:shd w:val="clear" w:color="auto" w:fill="FFFFFF"/>
          <w:rtl/>
          <w:lang w:bidi="ar-AE"/>
        </w:rPr>
        <w:t xml:space="preserve">تسبب </w:t>
      </w:r>
      <w:r w:rsidR="001D33C1">
        <w:rPr>
          <w:rFonts w:ascii="Simplified Arabic" w:eastAsia="Times New Roman" w:hAnsi="Simplified Arabic" w:cs="Simplified Arabic" w:hint="cs"/>
          <w:color w:val="0A0A0A"/>
          <w:sz w:val="28"/>
          <w:szCs w:val="28"/>
          <w:shd w:val="clear" w:color="auto" w:fill="FFFFFF"/>
          <w:rtl/>
          <w:lang w:bidi="ar-AE"/>
        </w:rPr>
        <w:t>ب</w:t>
      </w:r>
      <w:r w:rsidRPr="00C93633">
        <w:rPr>
          <w:rFonts w:ascii="Simplified Arabic" w:eastAsia="Times New Roman" w:hAnsi="Simplified Arabic" w:cs="Simplified Arabic" w:hint="cs"/>
          <w:color w:val="0A0A0A"/>
          <w:sz w:val="28"/>
          <w:szCs w:val="28"/>
          <w:shd w:val="clear" w:color="auto" w:fill="FFFFFF"/>
          <w:rtl/>
          <w:lang w:bidi="ar-AE"/>
        </w:rPr>
        <w:t xml:space="preserve">ضرر </w:t>
      </w:r>
      <w:r w:rsidR="001D33C1">
        <w:rPr>
          <w:rFonts w:ascii="Simplified Arabic" w:eastAsia="Times New Roman" w:hAnsi="Simplified Arabic" w:cs="Simplified Arabic" w:hint="cs"/>
          <w:color w:val="0A0A0A"/>
          <w:sz w:val="28"/>
          <w:szCs w:val="28"/>
          <w:shd w:val="clear" w:color="auto" w:fill="FFFFFF"/>
          <w:rtl/>
          <w:lang w:bidi="ar-AE"/>
        </w:rPr>
        <w:t xml:space="preserve">كبير </w:t>
      </w:r>
      <w:r w:rsidRPr="00C93633">
        <w:rPr>
          <w:rFonts w:ascii="Simplified Arabic" w:eastAsia="Times New Roman" w:hAnsi="Simplified Arabic" w:cs="Simplified Arabic" w:hint="cs"/>
          <w:color w:val="0A0A0A"/>
          <w:sz w:val="28"/>
          <w:szCs w:val="28"/>
          <w:shd w:val="clear" w:color="auto" w:fill="FFFFFF"/>
          <w:rtl/>
          <w:lang w:bidi="ar-AE"/>
        </w:rPr>
        <w:t>على مكونات المحرك الداخلية و</w:t>
      </w:r>
      <w:r w:rsidR="00D279B2">
        <w:rPr>
          <w:rFonts w:ascii="Simplified Arabic" w:eastAsia="Times New Roman" w:hAnsi="Simplified Arabic" w:cs="Simplified Arabic" w:hint="cs"/>
          <w:color w:val="0A0A0A"/>
          <w:sz w:val="28"/>
          <w:szCs w:val="28"/>
          <w:shd w:val="clear" w:color="auto" w:fill="FFFFFF"/>
          <w:rtl/>
          <w:lang w:bidi="ar-AE"/>
        </w:rPr>
        <w:t>أجزاء</w:t>
      </w:r>
      <w:r w:rsidRPr="00C93633">
        <w:rPr>
          <w:rFonts w:ascii="Simplified Arabic" w:eastAsia="Times New Roman" w:hAnsi="Simplified Arabic" w:cs="Simplified Arabic" w:hint="cs"/>
          <w:color w:val="0A0A0A"/>
          <w:sz w:val="28"/>
          <w:szCs w:val="28"/>
          <w:shd w:val="clear" w:color="auto" w:fill="FFFFFF"/>
          <w:rtl/>
          <w:lang w:bidi="ar-AE"/>
        </w:rPr>
        <w:t xml:space="preserve"> نظام التعليق، وذلك عبر إتلاف ال</w:t>
      </w:r>
      <w:r w:rsidR="00D279B2">
        <w:rPr>
          <w:rFonts w:ascii="Simplified Arabic" w:eastAsia="Times New Roman" w:hAnsi="Simplified Arabic" w:cs="Simplified Arabic" w:hint="cs"/>
          <w:color w:val="0A0A0A"/>
          <w:sz w:val="28"/>
          <w:szCs w:val="28"/>
          <w:shd w:val="clear" w:color="auto" w:fill="FFFFFF"/>
          <w:rtl/>
          <w:lang w:bidi="ar-AE"/>
        </w:rPr>
        <w:t>مكونات</w:t>
      </w:r>
      <w:r w:rsidRPr="00C93633">
        <w:rPr>
          <w:rFonts w:ascii="Simplified Arabic" w:eastAsia="Times New Roman" w:hAnsi="Simplified Arabic" w:cs="Simplified Arabic" w:hint="cs"/>
          <w:color w:val="0A0A0A"/>
          <w:sz w:val="28"/>
          <w:szCs w:val="28"/>
          <w:shd w:val="clear" w:color="auto" w:fill="FFFFFF"/>
          <w:rtl/>
          <w:lang w:bidi="ar-AE"/>
        </w:rPr>
        <w:t xml:space="preserve"> المتحركة</w:t>
      </w:r>
      <w:r w:rsidR="00C93633" w:rsidRPr="00C93633">
        <w:rPr>
          <w:rFonts w:ascii="Simplified Arabic" w:eastAsia="Times New Roman" w:hAnsi="Simplified Arabic" w:cs="Simplified Arabic" w:hint="cs"/>
          <w:color w:val="0A0A0A"/>
          <w:sz w:val="28"/>
          <w:szCs w:val="28"/>
          <w:shd w:val="clear" w:color="auto" w:fill="FFFFFF"/>
          <w:rtl/>
          <w:lang w:bidi="ar-AE"/>
        </w:rPr>
        <w:t xml:space="preserve">، </w:t>
      </w:r>
      <w:r w:rsidR="00C93633">
        <w:rPr>
          <w:rFonts w:ascii="Simplified Arabic" w:eastAsia="Times New Roman" w:hAnsi="Simplified Arabic" w:cs="Simplified Arabic" w:hint="cs"/>
          <w:color w:val="0A0A0A"/>
          <w:sz w:val="28"/>
          <w:szCs w:val="28"/>
          <w:shd w:val="clear" w:color="auto" w:fill="FFFFFF"/>
          <w:rtl/>
          <w:lang w:bidi="ar-AE"/>
        </w:rPr>
        <w:t>لذلك يرصد الفريق أيضاً تدفق الرمال والغبار على المحرك</w:t>
      </w:r>
      <w:r w:rsidR="005C6DA7">
        <w:rPr>
          <w:rFonts w:ascii="Simplified Arabic" w:eastAsia="Times New Roman" w:hAnsi="Simplified Arabic" w:cs="Simplified Arabic" w:hint="cs"/>
          <w:color w:val="0A0A0A"/>
          <w:sz w:val="28"/>
          <w:szCs w:val="28"/>
          <w:shd w:val="clear" w:color="auto" w:fill="FFFFFF"/>
          <w:rtl/>
          <w:lang w:bidi="ar-AE"/>
        </w:rPr>
        <w:t xml:space="preserve"> ونوابض امتصاص الصدمات </w:t>
      </w:r>
      <w:r w:rsidR="00134637">
        <w:rPr>
          <w:rFonts w:ascii="Simplified Arabic" w:eastAsia="Times New Roman" w:hAnsi="Simplified Arabic" w:cs="Simplified Arabic" w:hint="cs"/>
          <w:color w:val="0A0A0A"/>
          <w:sz w:val="28"/>
          <w:szCs w:val="28"/>
          <w:shd w:val="clear" w:color="auto" w:fill="FFFFFF"/>
          <w:rtl/>
          <w:lang w:bidi="ar-AE"/>
        </w:rPr>
        <w:t>ومقصورة</w:t>
      </w:r>
      <w:r w:rsidR="005C6DA7">
        <w:rPr>
          <w:rFonts w:ascii="Simplified Arabic" w:eastAsia="Times New Roman" w:hAnsi="Simplified Arabic" w:cs="Simplified Arabic" w:hint="cs"/>
          <w:color w:val="0A0A0A"/>
          <w:sz w:val="28"/>
          <w:szCs w:val="28"/>
          <w:shd w:val="clear" w:color="auto" w:fill="FFFFFF"/>
          <w:rtl/>
          <w:lang w:bidi="ar-AE"/>
        </w:rPr>
        <w:t xml:space="preserve"> السيارة، لضمان قدرة سيارات فورد على التكيف مع مختلف الظروف حول العالم، حتى مع درجات الحرارة المرتفعة التي تشهدها منطقة الشرق الأوسط صيفاً.</w:t>
      </w:r>
    </w:p>
    <w:p w14:paraId="102A9152" w14:textId="77777777" w:rsidR="00E41F47" w:rsidRDefault="00E41F47" w:rsidP="00F5068F">
      <w:pPr>
        <w:bidi/>
        <w:rPr>
          <w:rFonts w:ascii="Simplified Arabic" w:eastAsia="Times New Roman" w:hAnsi="Simplified Arabic" w:cs="Simplified Arabic"/>
          <w:b/>
          <w:bCs/>
          <w:color w:val="0A0A0A"/>
          <w:sz w:val="28"/>
          <w:szCs w:val="28"/>
          <w:shd w:val="clear" w:color="auto" w:fill="FFFFFF"/>
          <w:rtl/>
          <w:lang w:bidi="ar-AE"/>
        </w:rPr>
      </w:pPr>
    </w:p>
    <w:p w14:paraId="28B5B9B5" w14:textId="1AE2F701" w:rsidR="00F5068F" w:rsidRDefault="00F5068F" w:rsidP="00E41F47">
      <w:pPr>
        <w:bidi/>
        <w:rPr>
          <w:rFonts w:ascii="Simplified Arabic" w:eastAsia="Times New Roman" w:hAnsi="Simplified Arabic" w:cs="Simplified Arabic"/>
          <w:b/>
          <w:bCs/>
          <w:color w:val="0A0A0A"/>
          <w:sz w:val="28"/>
          <w:szCs w:val="28"/>
          <w:shd w:val="clear" w:color="auto" w:fill="FFFFFF"/>
          <w:rtl/>
          <w:lang w:bidi="ar-AE"/>
        </w:rPr>
      </w:pPr>
      <w:r w:rsidRPr="00F5068F">
        <w:rPr>
          <w:rFonts w:ascii="Simplified Arabic" w:eastAsia="Times New Roman" w:hAnsi="Simplified Arabic" w:cs="Simplified Arabic" w:hint="cs"/>
          <w:b/>
          <w:bCs/>
          <w:color w:val="0A0A0A"/>
          <w:sz w:val="28"/>
          <w:szCs w:val="28"/>
          <w:shd w:val="clear" w:color="auto" w:fill="FFFFFF"/>
          <w:rtl/>
          <w:lang w:bidi="ar-AE"/>
        </w:rPr>
        <w:t>تايلاند والهند</w:t>
      </w:r>
    </w:p>
    <w:p w14:paraId="340DD3F6" w14:textId="5F03AB51" w:rsidR="00C26EB6" w:rsidRDefault="00C537CE" w:rsidP="00C26EB6">
      <w:pPr>
        <w:bidi/>
        <w:rPr>
          <w:rFonts w:ascii="Simplified Arabic" w:eastAsia="Times New Roman" w:hAnsi="Simplified Arabic" w:cs="Simplified Arabic"/>
          <w:color w:val="0A0A0A"/>
          <w:sz w:val="28"/>
          <w:szCs w:val="28"/>
          <w:shd w:val="clear" w:color="auto" w:fill="FFFFFF"/>
          <w:rtl/>
          <w:lang w:bidi="ar-AE"/>
        </w:rPr>
      </w:pPr>
      <w:r>
        <w:rPr>
          <w:rFonts w:ascii="Simplified Arabic" w:eastAsia="Times New Roman" w:hAnsi="Simplified Arabic" w:cs="Simplified Arabic" w:hint="cs"/>
          <w:color w:val="0A0A0A"/>
          <w:sz w:val="28"/>
          <w:szCs w:val="28"/>
          <w:shd w:val="clear" w:color="auto" w:fill="FFFFFF"/>
          <w:rtl/>
          <w:lang w:bidi="ar-AE"/>
        </w:rPr>
        <w:t>تبذل مختبرات فورد في تايلاند والهند جهوداً حثيثة كي تُبقي رضا العملاء في أفضل مستويات ممكنة من خلال إزالة جميع التفاصيل مهما بلغ حجمها والتي قد ت</w:t>
      </w:r>
      <w:r w:rsidR="002319DC">
        <w:rPr>
          <w:rFonts w:ascii="Simplified Arabic" w:eastAsia="Times New Roman" w:hAnsi="Simplified Arabic" w:cs="Simplified Arabic" w:hint="cs"/>
          <w:color w:val="0A0A0A"/>
          <w:sz w:val="28"/>
          <w:szCs w:val="28"/>
          <w:shd w:val="clear" w:color="auto" w:fill="FFFFFF"/>
          <w:rtl/>
          <w:lang w:bidi="ar-AE"/>
        </w:rPr>
        <w:t>ُ</w:t>
      </w:r>
      <w:r>
        <w:rPr>
          <w:rFonts w:ascii="Simplified Arabic" w:eastAsia="Times New Roman" w:hAnsi="Simplified Arabic" w:cs="Simplified Arabic" w:hint="cs"/>
          <w:color w:val="0A0A0A"/>
          <w:sz w:val="28"/>
          <w:szCs w:val="28"/>
          <w:shd w:val="clear" w:color="auto" w:fill="FFFFFF"/>
          <w:rtl/>
          <w:lang w:bidi="ar-AE"/>
        </w:rPr>
        <w:t>ؤرق السائقين وت</w:t>
      </w:r>
      <w:r w:rsidR="002319DC">
        <w:rPr>
          <w:rFonts w:ascii="Simplified Arabic" w:eastAsia="Times New Roman" w:hAnsi="Simplified Arabic" w:cs="Simplified Arabic" w:hint="cs"/>
          <w:color w:val="0A0A0A"/>
          <w:sz w:val="28"/>
          <w:szCs w:val="28"/>
          <w:shd w:val="clear" w:color="auto" w:fill="FFFFFF"/>
          <w:rtl/>
          <w:lang w:bidi="ar-AE"/>
        </w:rPr>
        <w:t>ُ</w:t>
      </w:r>
      <w:r>
        <w:rPr>
          <w:rFonts w:ascii="Simplified Arabic" w:eastAsia="Times New Roman" w:hAnsi="Simplified Arabic" w:cs="Simplified Arabic" w:hint="cs"/>
          <w:color w:val="0A0A0A"/>
          <w:sz w:val="28"/>
          <w:szCs w:val="28"/>
          <w:shd w:val="clear" w:color="auto" w:fill="FFFFFF"/>
          <w:rtl/>
          <w:lang w:bidi="ar-AE"/>
        </w:rPr>
        <w:t>سبب سخطهم.</w:t>
      </w:r>
    </w:p>
    <w:p w14:paraId="5CF2F44E" w14:textId="77777777" w:rsidR="00C26EB6" w:rsidRDefault="00C26EB6" w:rsidP="00C26EB6">
      <w:pPr>
        <w:bidi/>
        <w:rPr>
          <w:rFonts w:ascii="Simplified Arabic" w:hAnsi="Simplified Arabic" w:cs="Simplified Arabic"/>
          <w:sz w:val="28"/>
          <w:szCs w:val="28"/>
          <w:rtl/>
          <w:lang w:bidi="ar-AE"/>
        </w:rPr>
      </w:pPr>
    </w:p>
    <w:p w14:paraId="36E26D7B" w14:textId="5B883D6E" w:rsidR="006D2AD4" w:rsidRDefault="0094306E" w:rsidP="00C26EB6">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ويحرص المهندسون في </w:t>
      </w:r>
      <w:r w:rsidRPr="00CB3EFA">
        <w:rPr>
          <w:rFonts w:ascii="Simplified Arabic" w:hAnsi="Simplified Arabic" w:cs="Simplified Arabic" w:hint="cs"/>
          <w:sz w:val="28"/>
          <w:szCs w:val="28"/>
          <w:rtl/>
          <w:lang w:bidi="ar-AE"/>
        </w:rPr>
        <w:t xml:space="preserve">مرافق </w:t>
      </w:r>
      <w:r w:rsidR="0049561A" w:rsidRPr="00CB3EFA">
        <w:rPr>
          <w:rFonts w:ascii="Simplified Arabic" w:hAnsi="Simplified Arabic" w:cs="Simplified Arabic" w:hint="cs"/>
          <w:sz w:val="28"/>
          <w:szCs w:val="28"/>
          <w:rtl/>
          <w:lang w:bidi="ar-AE"/>
        </w:rPr>
        <w:t>أسطول</w:t>
      </w:r>
      <w:r w:rsidR="00F70467" w:rsidRPr="00CB3EFA">
        <w:rPr>
          <w:rFonts w:ascii="Simplified Arabic" w:hAnsi="Simplified Arabic" w:cs="Simplified Arabic" w:hint="cs"/>
          <w:sz w:val="28"/>
          <w:szCs w:val="28"/>
          <w:rtl/>
          <w:lang w:bidi="ar-AE"/>
        </w:rPr>
        <w:t xml:space="preserve"> السيارات </w:t>
      </w:r>
      <w:r w:rsidR="00347B28">
        <w:rPr>
          <w:rFonts w:ascii="Simplified Arabic" w:hAnsi="Simplified Arabic" w:cs="Simplified Arabic" w:hint="cs"/>
          <w:sz w:val="28"/>
          <w:szCs w:val="28"/>
          <w:rtl/>
          <w:lang w:bidi="ar-AE"/>
        </w:rPr>
        <w:t xml:space="preserve">ضمن مصنع فورد في تايلاند، ومصنع </w:t>
      </w:r>
      <w:proofErr w:type="spellStart"/>
      <w:r w:rsidR="00347B28">
        <w:rPr>
          <w:rFonts w:ascii="Simplified Arabic" w:hAnsi="Simplified Arabic" w:cs="Simplified Arabic" w:hint="cs"/>
          <w:sz w:val="28"/>
          <w:szCs w:val="28"/>
          <w:rtl/>
          <w:lang w:bidi="ar-AE"/>
        </w:rPr>
        <w:t>ساناند</w:t>
      </w:r>
      <w:proofErr w:type="spellEnd"/>
      <w:r w:rsidR="00347B28">
        <w:rPr>
          <w:rFonts w:ascii="Simplified Arabic" w:hAnsi="Simplified Arabic" w:cs="Simplified Arabic" w:hint="cs"/>
          <w:sz w:val="28"/>
          <w:szCs w:val="28"/>
          <w:rtl/>
          <w:lang w:bidi="ar-AE"/>
        </w:rPr>
        <w:t xml:space="preserve"> لتجميع المحركات في الهند، على </w:t>
      </w:r>
      <w:r w:rsidR="00A51D60">
        <w:rPr>
          <w:rFonts w:ascii="Simplified Arabic" w:hAnsi="Simplified Arabic" w:cs="Simplified Arabic" w:hint="cs"/>
          <w:sz w:val="28"/>
          <w:szCs w:val="28"/>
          <w:rtl/>
          <w:lang w:bidi="ar-AE"/>
        </w:rPr>
        <w:t>مراقبة العملاء عن كثب</w:t>
      </w:r>
      <w:r w:rsidR="005F2CAE">
        <w:rPr>
          <w:rFonts w:ascii="Simplified Arabic" w:hAnsi="Simplified Arabic" w:cs="Simplified Arabic" w:hint="cs"/>
          <w:sz w:val="28"/>
          <w:szCs w:val="28"/>
          <w:rtl/>
          <w:lang w:bidi="ar-AE"/>
        </w:rPr>
        <w:t xml:space="preserve"> </w:t>
      </w:r>
      <w:r w:rsidR="007C1B01">
        <w:rPr>
          <w:rFonts w:ascii="Simplified Arabic" w:hAnsi="Simplified Arabic" w:cs="Simplified Arabic" w:hint="cs"/>
          <w:sz w:val="28"/>
          <w:szCs w:val="28"/>
          <w:rtl/>
          <w:lang w:bidi="ar-AE"/>
        </w:rPr>
        <w:t xml:space="preserve">للتعرّف على أدق تفاصيل تجاربهم أثناء القيادة، واستشعار أي صعوبات أو معوقات واجهتهم في قيادة سيارتهم عبر مختلف الظروف </w:t>
      </w:r>
      <w:r w:rsidR="003F0223">
        <w:rPr>
          <w:rFonts w:ascii="Simplified Arabic" w:hAnsi="Simplified Arabic" w:cs="Simplified Arabic" w:hint="cs"/>
          <w:sz w:val="28"/>
          <w:szCs w:val="28"/>
          <w:rtl/>
          <w:lang w:bidi="ar-AE"/>
        </w:rPr>
        <w:t xml:space="preserve">والأحوال المناخية. </w:t>
      </w:r>
      <w:r w:rsidR="000D4DCA">
        <w:rPr>
          <w:rFonts w:ascii="Simplified Arabic" w:hAnsi="Simplified Arabic" w:cs="Simplified Arabic" w:hint="cs"/>
          <w:sz w:val="28"/>
          <w:szCs w:val="28"/>
          <w:rtl/>
          <w:lang w:bidi="ar-AE"/>
        </w:rPr>
        <w:t xml:space="preserve">وفي أحد المختبرات، </w:t>
      </w:r>
      <w:r w:rsidR="0035522F">
        <w:rPr>
          <w:rFonts w:ascii="Simplified Arabic" w:hAnsi="Simplified Arabic" w:cs="Simplified Arabic" w:hint="cs"/>
          <w:sz w:val="28"/>
          <w:szCs w:val="28"/>
          <w:rtl/>
          <w:lang w:bidi="ar-AE"/>
        </w:rPr>
        <w:t xml:space="preserve">تم تصميم طريق يحاكي البيئات الطبيعية </w:t>
      </w:r>
      <w:r w:rsidR="00A767F5">
        <w:rPr>
          <w:rFonts w:ascii="Simplified Arabic" w:hAnsi="Simplified Arabic" w:cs="Simplified Arabic" w:hint="cs"/>
          <w:sz w:val="28"/>
          <w:szCs w:val="28"/>
          <w:rtl/>
          <w:lang w:bidi="ar-AE"/>
        </w:rPr>
        <w:t>عبر ابتكار</w:t>
      </w:r>
      <w:r w:rsidR="0035522F">
        <w:rPr>
          <w:rFonts w:ascii="Simplified Arabic" w:hAnsi="Simplified Arabic" w:cs="Simplified Arabic" w:hint="cs"/>
          <w:sz w:val="28"/>
          <w:szCs w:val="28"/>
          <w:rtl/>
          <w:lang w:bidi="ar-AE"/>
        </w:rPr>
        <w:t xml:space="preserve"> رحلة </w:t>
      </w:r>
      <w:r w:rsidR="00A767F5">
        <w:rPr>
          <w:rFonts w:ascii="Simplified Arabic" w:hAnsi="Simplified Arabic" w:cs="Simplified Arabic" w:hint="cs"/>
          <w:sz w:val="28"/>
          <w:szCs w:val="28"/>
          <w:rtl/>
          <w:lang w:bidi="ar-AE"/>
        </w:rPr>
        <w:t>تقطعها ا</w:t>
      </w:r>
      <w:r w:rsidR="0035522F">
        <w:rPr>
          <w:rFonts w:ascii="Simplified Arabic" w:hAnsi="Simplified Arabic" w:cs="Simplified Arabic" w:hint="cs"/>
          <w:sz w:val="28"/>
          <w:szCs w:val="28"/>
          <w:rtl/>
          <w:lang w:bidi="ar-AE"/>
        </w:rPr>
        <w:t xml:space="preserve">لسيارة </w:t>
      </w:r>
      <w:r w:rsidR="00A767F5">
        <w:rPr>
          <w:rFonts w:ascii="Simplified Arabic" w:hAnsi="Simplified Arabic" w:cs="Simplified Arabic" w:hint="cs"/>
          <w:sz w:val="28"/>
          <w:szCs w:val="28"/>
          <w:rtl/>
          <w:lang w:bidi="ar-AE"/>
        </w:rPr>
        <w:t xml:space="preserve">على مدار عدة </w:t>
      </w:r>
      <w:r w:rsidR="0035522F">
        <w:rPr>
          <w:rFonts w:ascii="Simplified Arabic" w:hAnsi="Simplified Arabic" w:cs="Simplified Arabic" w:hint="cs"/>
          <w:sz w:val="28"/>
          <w:szCs w:val="28"/>
          <w:rtl/>
          <w:lang w:bidi="ar-AE"/>
        </w:rPr>
        <w:t xml:space="preserve">سنوات </w:t>
      </w:r>
      <w:r w:rsidR="00A767F5">
        <w:rPr>
          <w:rFonts w:ascii="Simplified Arabic" w:hAnsi="Simplified Arabic" w:cs="Simplified Arabic" w:hint="cs"/>
          <w:sz w:val="28"/>
          <w:szCs w:val="28"/>
          <w:rtl/>
          <w:lang w:bidi="ar-AE"/>
        </w:rPr>
        <w:t>و</w:t>
      </w:r>
      <w:r w:rsidR="0035522F">
        <w:rPr>
          <w:rFonts w:ascii="Simplified Arabic" w:hAnsi="Simplified Arabic" w:cs="Simplified Arabic" w:hint="cs"/>
          <w:sz w:val="28"/>
          <w:szCs w:val="28"/>
          <w:rtl/>
          <w:lang w:bidi="ar-AE"/>
        </w:rPr>
        <w:t xml:space="preserve">تسير خلالها على أسطح وعرة مليئة بالحصى للتحقق </w:t>
      </w:r>
      <w:r w:rsidR="00A767F5">
        <w:rPr>
          <w:rFonts w:ascii="Simplified Arabic" w:hAnsi="Simplified Arabic" w:cs="Simplified Arabic" w:hint="cs"/>
          <w:sz w:val="28"/>
          <w:szCs w:val="28"/>
          <w:rtl/>
          <w:lang w:bidi="ar-AE"/>
        </w:rPr>
        <w:t xml:space="preserve">من </w:t>
      </w:r>
      <w:r w:rsidR="0035522F">
        <w:rPr>
          <w:rFonts w:ascii="Simplified Arabic" w:hAnsi="Simplified Arabic" w:cs="Simplified Arabic" w:hint="cs"/>
          <w:sz w:val="28"/>
          <w:szCs w:val="28"/>
          <w:rtl/>
          <w:lang w:bidi="ar-AE"/>
        </w:rPr>
        <w:t>وجود أي صرير أو ضجيج مزعج من عدمه.</w:t>
      </w:r>
    </w:p>
    <w:p w14:paraId="6A696408" w14:textId="77777777" w:rsidR="001D0687" w:rsidRDefault="001D0687" w:rsidP="001654AE">
      <w:pPr>
        <w:pStyle w:val="BodyText2"/>
        <w:bidi/>
        <w:spacing w:line="240" w:lineRule="auto"/>
        <w:rPr>
          <w:rFonts w:ascii="Simplified Arabic" w:hAnsi="Simplified Arabic" w:cs="Simplified Arabic"/>
          <w:sz w:val="28"/>
          <w:szCs w:val="28"/>
          <w:rtl/>
          <w:lang w:bidi="ar-AE"/>
        </w:rPr>
      </w:pPr>
    </w:p>
    <w:p w14:paraId="6A89BA2B" w14:textId="265F009C" w:rsidR="00913D3E" w:rsidRDefault="00230204" w:rsidP="00913D3E">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وتختبر الغرف الحارة والباردة في كل من مرافق الاختبا</w:t>
      </w:r>
      <w:r w:rsidR="0090345F">
        <w:rPr>
          <w:rFonts w:ascii="Simplified Arabic" w:hAnsi="Simplified Arabic" w:cs="Simplified Arabic" w:hint="cs"/>
          <w:sz w:val="28"/>
          <w:szCs w:val="28"/>
          <w:rtl/>
          <w:lang w:bidi="ar-AE"/>
        </w:rPr>
        <w:t xml:space="preserve">ر </w:t>
      </w:r>
      <w:r w:rsidR="00F022D1">
        <w:rPr>
          <w:rFonts w:ascii="Simplified Arabic" w:hAnsi="Simplified Arabic" w:cs="Simplified Arabic" w:hint="cs"/>
          <w:sz w:val="28"/>
          <w:szCs w:val="28"/>
          <w:rtl/>
          <w:lang w:bidi="ar-AE"/>
        </w:rPr>
        <w:t xml:space="preserve">سير عمل أجزاء السيارة مثل باب الصندوق الخلفي، والسقف والمزايا الإلكترونية على غرار </w:t>
      </w:r>
      <w:r w:rsidR="00075EEC">
        <w:rPr>
          <w:rFonts w:ascii="Simplified Arabic" w:hAnsi="Simplified Arabic" w:cs="Simplified Arabic" w:hint="cs"/>
          <w:sz w:val="28"/>
          <w:szCs w:val="28"/>
          <w:rtl/>
          <w:lang w:bidi="ar-AE"/>
        </w:rPr>
        <w:t>التدفئة الداخلية في درجات حرارة تتراوح بين الطقس الحار جداً عند 49 درجة مئوية و</w:t>
      </w:r>
      <w:r w:rsidR="00030E16">
        <w:rPr>
          <w:rFonts w:ascii="Simplified Arabic" w:hAnsi="Simplified Arabic" w:cs="Simplified Arabic" w:hint="cs"/>
          <w:sz w:val="28"/>
          <w:szCs w:val="28"/>
          <w:rtl/>
          <w:lang w:bidi="ar-AE"/>
        </w:rPr>
        <w:t xml:space="preserve">الأجواء شديدة </w:t>
      </w:r>
      <w:r w:rsidR="00075EEC">
        <w:rPr>
          <w:rFonts w:ascii="Simplified Arabic" w:hAnsi="Simplified Arabic" w:cs="Simplified Arabic" w:hint="cs"/>
          <w:sz w:val="28"/>
          <w:szCs w:val="28"/>
          <w:rtl/>
          <w:lang w:bidi="ar-AE"/>
        </w:rPr>
        <w:t xml:space="preserve">البرودة عند 29 درجة مئوية تحت الصفر. وفي حين أن </w:t>
      </w:r>
      <w:r w:rsidR="008A38C7">
        <w:rPr>
          <w:rFonts w:ascii="Simplified Arabic" w:hAnsi="Simplified Arabic" w:cs="Simplified Arabic" w:hint="cs"/>
          <w:sz w:val="28"/>
          <w:szCs w:val="28"/>
          <w:rtl/>
          <w:lang w:bidi="ar-AE"/>
        </w:rPr>
        <w:t xml:space="preserve">العملاء </w:t>
      </w:r>
      <w:r w:rsidR="00075EEC">
        <w:rPr>
          <w:rFonts w:ascii="Simplified Arabic" w:hAnsi="Simplified Arabic" w:cs="Simplified Arabic" w:hint="cs"/>
          <w:sz w:val="28"/>
          <w:szCs w:val="28"/>
          <w:rtl/>
          <w:lang w:bidi="ar-AE"/>
        </w:rPr>
        <w:t xml:space="preserve">في تايلاند والهند </w:t>
      </w:r>
      <w:r w:rsidR="008A38C7">
        <w:rPr>
          <w:rFonts w:ascii="Simplified Arabic" w:hAnsi="Simplified Arabic" w:cs="Simplified Arabic" w:hint="cs"/>
          <w:sz w:val="28"/>
          <w:szCs w:val="28"/>
          <w:rtl/>
          <w:lang w:bidi="ar-AE"/>
        </w:rPr>
        <w:t xml:space="preserve">نادراً ما يواجهون </w:t>
      </w:r>
      <w:r w:rsidR="00075EEC">
        <w:rPr>
          <w:rFonts w:ascii="Simplified Arabic" w:hAnsi="Simplified Arabic" w:cs="Simplified Arabic" w:hint="cs"/>
          <w:sz w:val="28"/>
          <w:szCs w:val="28"/>
          <w:rtl/>
          <w:lang w:bidi="ar-AE"/>
        </w:rPr>
        <w:t xml:space="preserve">درجات حرارة منخفضة كهذه، إلا أن فريق العمل يحتاج إلى مراعاة الظروف الجوية التي </w:t>
      </w:r>
      <w:proofErr w:type="spellStart"/>
      <w:r w:rsidR="00075EEC">
        <w:rPr>
          <w:rFonts w:ascii="Simplified Arabic" w:hAnsi="Simplified Arabic" w:cs="Simplified Arabic" w:hint="cs"/>
          <w:sz w:val="28"/>
          <w:szCs w:val="28"/>
          <w:rtl/>
          <w:lang w:bidi="ar-AE"/>
        </w:rPr>
        <w:t>يواجهها</w:t>
      </w:r>
      <w:proofErr w:type="spellEnd"/>
      <w:r w:rsidR="00075EEC">
        <w:rPr>
          <w:rFonts w:ascii="Simplified Arabic" w:hAnsi="Simplified Arabic" w:cs="Simplified Arabic" w:hint="cs"/>
          <w:sz w:val="28"/>
          <w:szCs w:val="28"/>
          <w:rtl/>
          <w:lang w:bidi="ar-AE"/>
        </w:rPr>
        <w:t xml:space="preserve"> العملاء الذين يقطنون في بلدان</w:t>
      </w:r>
      <w:r w:rsidR="00AE446A">
        <w:rPr>
          <w:rFonts w:ascii="Simplified Arabic" w:hAnsi="Simplified Arabic" w:cs="Simplified Arabic" w:hint="cs"/>
          <w:sz w:val="28"/>
          <w:szCs w:val="28"/>
          <w:rtl/>
          <w:lang w:bidi="ar-AE"/>
        </w:rPr>
        <w:t xml:space="preserve"> حول العالم</w:t>
      </w:r>
      <w:r w:rsidR="00075EEC">
        <w:rPr>
          <w:rFonts w:ascii="Simplified Arabic" w:hAnsi="Simplified Arabic" w:cs="Simplified Arabic" w:hint="cs"/>
          <w:sz w:val="28"/>
          <w:szCs w:val="28"/>
          <w:rtl/>
          <w:lang w:bidi="ar-AE"/>
        </w:rPr>
        <w:t xml:space="preserve"> تشهد برودة شديدة</w:t>
      </w:r>
      <w:r w:rsidR="003428EC">
        <w:rPr>
          <w:rFonts w:ascii="Simplified Arabic" w:hAnsi="Simplified Arabic" w:cs="Simplified Arabic" w:hint="cs"/>
          <w:sz w:val="28"/>
          <w:szCs w:val="28"/>
          <w:rtl/>
          <w:lang w:bidi="ar-AE"/>
        </w:rPr>
        <w:t xml:space="preserve"> </w:t>
      </w:r>
      <w:r w:rsidR="00AE446A">
        <w:rPr>
          <w:rFonts w:ascii="Simplified Arabic" w:hAnsi="Simplified Arabic" w:cs="Simplified Arabic" w:hint="cs"/>
          <w:sz w:val="28"/>
          <w:szCs w:val="28"/>
          <w:rtl/>
          <w:lang w:bidi="ar-AE"/>
        </w:rPr>
        <w:t xml:space="preserve">ويتم </w:t>
      </w:r>
      <w:r w:rsidR="00AE446A">
        <w:rPr>
          <w:rFonts w:ascii="Simplified Arabic" w:hAnsi="Simplified Arabic" w:cs="Simplified Arabic" w:hint="cs"/>
          <w:sz w:val="28"/>
          <w:szCs w:val="28"/>
          <w:rtl/>
          <w:lang w:bidi="ar-AE"/>
        </w:rPr>
        <w:lastRenderedPageBreak/>
        <w:t xml:space="preserve">تصدير سيارات فورد إليها، حيث </w:t>
      </w:r>
      <w:r w:rsidR="003428EC">
        <w:rPr>
          <w:rFonts w:ascii="Simplified Arabic" w:hAnsi="Simplified Arabic" w:cs="Simplified Arabic" w:hint="cs"/>
          <w:sz w:val="28"/>
          <w:szCs w:val="28"/>
          <w:rtl/>
          <w:lang w:bidi="ar-AE"/>
        </w:rPr>
        <w:t xml:space="preserve">تنال سيارات فورد فيها حصة كبيرة من اهتمام </w:t>
      </w:r>
      <w:r w:rsidR="00AE446A">
        <w:rPr>
          <w:rFonts w:ascii="Simplified Arabic" w:hAnsi="Simplified Arabic" w:cs="Simplified Arabic" w:hint="cs"/>
          <w:sz w:val="28"/>
          <w:szCs w:val="28"/>
          <w:rtl/>
          <w:lang w:bidi="ar-AE"/>
        </w:rPr>
        <w:t xml:space="preserve">العملاء </w:t>
      </w:r>
      <w:r w:rsidR="003428EC">
        <w:rPr>
          <w:rFonts w:ascii="Simplified Arabic" w:hAnsi="Simplified Arabic" w:cs="Simplified Arabic" w:hint="cs"/>
          <w:sz w:val="28"/>
          <w:szCs w:val="28"/>
          <w:rtl/>
          <w:lang w:bidi="ar-AE"/>
        </w:rPr>
        <w:t xml:space="preserve">على غرار شاحنة رينجر، </w:t>
      </w:r>
      <w:r w:rsidR="00030E16">
        <w:rPr>
          <w:rFonts w:ascii="Simplified Arabic" w:hAnsi="Simplified Arabic" w:cs="Simplified Arabic" w:hint="cs"/>
          <w:sz w:val="28"/>
          <w:szCs w:val="28"/>
          <w:rtl/>
        </w:rPr>
        <w:t xml:space="preserve">وإيفرست </w:t>
      </w:r>
      <w:r w:rsidR="00030E16" w:rsidRPr="00030E16">
        <w:rPr>
          <w:rFonts w:ascii="Simplified Arabic" w:hAnsi="Simplified Arabic" w:cs="Simplified Arabic"/>
          <w:sz w:val="28"/>
          <w:szCs w:val="28"/>
          <w:rtl/>
          <w:lang w:bidi="ar-AE"/>
        </w:rPr>
        <w:t>الرياضية متعددة الاستعمالات</w:t>
      </w:r>
      <w:r w:rsidR="00030E16">
        <w:rPr>
          <w:rFonts w:ascii="Simplified Arabic" w:hAnsi="Simplified Arabic" w:cs="Simplified Arabic" w:hint="cs"/>
          <w:sz w:val="28"/>
          <w:szCs w:val="28"/>
          <w:rtl/>
          <w:lang w:bidi="ar-AE"/>
        </w:rPr>
        <w:t xml:space="preserve">، </w:t>
      </w:r>
      <w:proofErr w:type="spellStart"/>
      <w:r w:rsidR="00030E16">
        <w:rPr>
          <w:rFonts w:ascii="Simplified Arabic" w:hAnsi="Simplified Arabic" w:cs="Simplified Arabic" w:hint="cs"/>
          <w:sz w:val="28"/>
          <w:szCs w:val="28"/>
          <w:rtl/>
          <w:lang w:bidi="ar-AE"/>
        </w:rPr>
        <w:t>وإيكوسبورت</w:t>
      </w:r>
      <w:proofErr w:type="spellEnd"/>
      <w:r w:rsidR="00030E16">
        <w:rPr>
          <w:rFonts w:ascii="Simplified Arabic" w:hAnsi="Simplified Arabic" w:cs="Simplified Arabic" w:hint="cs"/>
          <w:sz w:val="28"/>
          <w:szCs w:val="28"/>
          <w:rtl/>
          <w:lang w:bidi="ar-AE"/>
        </w:rPr>
        <w:t xml:space="preserve">، </w:t>
      </w:r>
      <w:proofErr w:type="spellStart"/>
      <w:r w:rsidR="00030E16">
        <w:rPr>
          <w:rFonts w:ascii="Simplified Arabic" w:hAnsi="Simplified Arabic" w:cs="Simplified Arabic" w:hint="cs"/>
          <w:sz w:val="28"/>
          <w:szCs w:val="28"/>
          <w:rtl/>
          <w:lang w:bidi="ar-AE"/>
        </w:rPr>
        <w:t>وفيغو</w:t>
      </w:r>
      <w:proofErr w:type="spellEnd"/>
      <w:r w:rsidR="00030E16">
        <w:rPr>
          <w:rFonts w:ascii="Simplified Arabic" w:hAnsi="Simplified Arabic" w:cs="Simplified Arabic" w:hint="cs"/>
          <w:sz w:val="28"/>
          <w:szCs w:val="28"/>
          <w:rtl/>
          <w:lang w:bidi="ar-AE"/>
        </w:rPr>
        <w:t xml:space="preserve">. </w:t>
      </w:r>
    </w:p>
    <w:p w14:paraId="6A38F835" w14:textId="77777777" w:rsidR="00913D3E" w:rsidRDefault="00913D3E" w:rsidP="00913D3E">
      <w:pPr>
        <w:pStyle w:val="BodyText2"/>
        <w:bidi/>
        <w:spacing w:line="240" w:lineRule="auto"/>
        <w:rPr>
          <w:rFonts w:ascii="Simplified Arabic" w:hAnsi="Simplified Arabic" w:cs="Simplified Arabic"/>
          <w:sz w:val="28"/>
          <w:szCs w:val="28"/>
          <w:rtl/>
          <w:lang w:bidi="ar-AE"/>
        </w:rPr>
      </w:pPr>
    </w:p>
    <w:p w14:paraId="31C2E043" w14:textId="14A98792" w:rsidR="000A15BD" w:rsidRDefault="00E15074" w:rsidP="00913D3E">
      <w:pPr>
        <w:pStyle w:val="BodyText2"/>
        <w:bidi/>
        <w:spacing w:line="240" w:lineRule="auto"/>
        <w:rPr>
          <w:rFonts w:ascii="Simplified Arabic" w:hAnsi="Simplified Arabic" w:cs="Simplified Arabic"/>
          <w:sz w:val="28"/>
          <w:szCs w:val="28"/>
          <w:rtl/>
          <w:lang w:bidi="ar-AE"/>
        </w:rPr>
      </w:pPr>
      <w:r w:rsidRPr="00CB3EFA">
        <w:rPr>
          <w:rFonts w:ascii="Simplified Arabic" w:hAnsi="Simplified Arabic" w:cs="Simplified Arabic" w:hint="cs"/>
          <w:sz w:val="28"/>
          <w:szCs w:val="28"/>
          <w:rtl/>
          <w:lang w:bidi="ar-AE"/>
        </w:rPr>
        <w:t xml:space="preserve">وأضاف </w:t>
      </w:r>
      <w:r w:rsidRPr="00CB3EFA">
        <w:rPr>
          <w:rFonts w:ascii="Simplified Arabic" w:hAnsi="Simplified Arabic" w:cs="Simplified Arabic"/>
          <w:sz w:val="28"/>
          <w:szCs w:val="28"/>
          <w:rtl/>
          <w:lang w:bidi="ar-AE"/>
        </w:rPr>
        <w:t>جاي رادا، مدير</w:t>
      </w:r>
      <w:r w:rsidRPr="00CB3EFA">
        <w:rPr>
          <w:rFonts w:ascii="Simplified Arabic" w:hAnsi="Simplified Arabic" w:cs="Simplified Arabic" w:hint="cs"/>
          <w:sz w:val="28"/>
          <w:szCs w:val="28"/>
          <w:rtl/>
          <w:lang w:bidi="ar-AE"/>
        </w:rPr>
        <w:t xml:space="preserve"> </w:t>
      </w:r>
      <w:r w:rsidR="00B53DE5" w:rsidRPr="00CB3EFA">
        <w:rPr>
          <w:rFonts w:ascii="Simplified Arabic" w:hAnsi="Simplified Arabic" w:cs="Simplified Arabic" w:hint="cs"/>
          <w:sz w:val="28"/>
          <w:szCs w:val="28"/>
          <w:rtl/>
          <w:lang w:bidi="ar-AE"/>
        </w:rPr>
        <w:t xml:space="preserve">أسطول السيارات </w:t>
      </w:r>
      <w:r w:rsidRPr="00CB3EFA">
        <w:rPr>
          <w:rFonts w:ascii="Simplified Arabic" w:hAnsi="Simplified Arabic" w:cs="Simplified Arabic" w:hint="cs"/>
          <w:sz w:val="28"/>
          <w:szCs w:val="28"/>
          <w:rtl/>
          <w:lang w:bidi="ar-AE"/>
        </w:rPr>
        <w:t xml:space="preserve">في منطقة </w:t>
      </w:r>
      <w:r w:rsidRPr="00CB3EFA">
        <w:rPr>
          <w:rFonts w:ascii="Simplified Arabic" w:hAnsi="Simplified Arabic" w:cs="Simplified Arabic"/>
          <w:sz w:val="28"/>
          <w:szCs w:val="28"/>
          <w:rtl/>
          <w:lang w:bidi="ar-AE"/>
        </w:rPr>
        <w:t xml:space="preserve">آسيا المحيط الهادئ، </w:t>
      </w:r>
      <w:r w:rsidR="00913D3E" w:rsidRPr="00CB3EFA">
        <w:rPr>
          <w:rFonts w:ascii="Simplified Arabic" w:hAnsi="Simplified Arabic" w:cs="Simplified Arabic" w:hint="cs"/>
          <w:sz w:val="28"/>
          <w:szCs w:val="28"/>
          <w:rtl/>
          <w:lang w:bidi="ar-AE"/>
        </w:rPr>
        <w:t xml:space="preserve">ضمن </w:t>
      </w:r>
      <w:r w:rsidRPr="00CB3EFA">
        <w:rPr>
          <w:rFonts w:ascii="Simplified Arabic" w:hAnsi="Simplified Arabic" w:cs="Simplified Arabic"/>
          <w:sz w:val="28"/>
          <w:szCs w:val="28"/>
          <w:rtl/>
          <w:lang w:bidi="ar-AE"/>
        </w:rPr>
        <w:t>برنامج الطراز</w:t>
      </w:r>
      <w:r w:rsidR="00913D3E" w:rsidRPr="00CB3EFA">
        <w:rPr>
          <w:rFonts w:ascii="Simplified Arabic" w:hAnsi="Simplified Arabic" w:cs="Simplified Arabic" w:hint="cs"/>
          <w:sz w:val="28"/>
          <w:szCs w:val="28"/>
          <w:rtl/>
          <w:lang w:bidi="ar-AE"/>
        </w:rPr>
        <w:t>ات</w:t>
      </w:r>
      <w:r w:rsidRPr="00CB3EFA">
        <w:rPr>
          <w:rFonts w:ascii="Simplified Arabic" w:hAnsi="Simplified Arabic" w:cs="Simplified Arabic"/>
          <w:sz w:val="28"/>
          <w:szCs w:val="28"/>
          <w:rtl/>
          <w:lang w:bidi="ar-AE"/>
        </w:rPr>
        <w:t xml:space="preserve"> الجديد</w:t>
      </w:r>
      <w:r w:rsidR="00913D3E" w:rsidRPr="00CB3EFA">
        <w:rPr>
          <w:rFonts w:ascii="Simplified Arabic" w:hAnsi="Simplified Arabic" w:cs="Simplified Arabic" w:hint="cs"/>
          <w:sz w:val="28"/>
          <w:szCs w:val="28"/>
          <w:rtl/>
          <w:lang w:bidi="ar-AE"/>
        </w:rPr>
        <w:t>ة: "</w:t>
      </w:r>
      <w:r w:rsidR="00B53DE5" w:rsidRPr="00CB3EFA">
        <w:rPr>
          <w:rFonts w:ascii="Simplified Arabic" w:hAnsi="Simplified Arabic" w:cs="Simplified Arabic" w:hint="cs"/>
          <w:sz w:val="28"/>
          <w:szCs w:val="28"/>
          <w:rtl/>
          <w:lang w:bidi="ar-AE"/>
        </w:rPr>
        <w:t xml:space="preserve">يتيح لنا </w:t>
      </w:r>
      <w:r w:rsidR="00913D3E" w:rsidRPr="00CB3EFA">
        <w:rPr>
          <w:rFonts w:ascii="Simplified Arabic" w:hAnsi="Simplified Arabic" w:cs="Simplified Arabic" w:hint="cs"/>
          <w:sz w:val="28"/>
          <w:szCs w:val="28"/>
          <w:rtl/>
          <w:lang w:bidi="ar-AE"/>
        </w:rPr>
        <w:t xml:space="preserve">اختبار السيارات ضمن ظروف جويّة مضبوطة القدرة على حماية العملاء عبر استقراء </w:t>
      </w:r>
      <w:r w:rsidR="00B53DE5" w:rsidRPr="00CB3EFA">
        <w:rPr>
          <w:rFonts w:ascii="Simplified Arabic" w:hAnsi="Simplified Arabic" w:cs="Simplified Arabic" w:hint="cs"/>
          <w:sz w:val="28"/>
          <w:szCs w:val="28"/>
          <w:rtl/>
          <w:lang w:bidi="ar-AE"/>
        </w:rPr>
        <w:t xml:space="preserve">المشاكل </w:t>
      </w:r>
      <w:r w:rsidR="00913D3E" w:rsidRPr="00CB3EFA">
        <w:rPr>
          <w:rFonts w:ascii="Simplified Arabic" w:hAnsi="Simplified Arabic" w:cs="Simplified Arabic" w:hint="cs"/>
          <w:sz w:val="28"/>
          <w:szCs w:val="28"/>
          <w:rtl/>
          <w:lang w:bidi="ar-AE"/>
        </w:rPr>
        <w:t xml:space="preserve">والتحديات </w:t>
      </w:r>
      <w:r w:rsidR="00476325" w:rsidRPr="00CB3EFA">
        <w:rPr>
          <w:rFonts w:ascii="Simplified Arabic" w:hAnsi="Simplified Arabic" w:cs="Simplified Arabic" w:hint="cs"/>
          <w:sz w:val="28"/>
          <w:szCs w:val="28"/>
          <w:rtl/>
          <w:lang w:bidi="ar-AE"/>
        </w:rPr>
        <w:t>التي تسببها</w:t>
      </w:r>
      <w:r w:rsidR="00913D3E" w:rsidRPr="00CB3EFA">
        <w:rPr>
          <w:rFonts w:ascii="Simplified Arabic" w:hAnsi="Simplified Arabic" w:cs="Simplified Arabic" w:hint="cs"/>
          <w:sz w:val="28"/>
          <w:szCs w:val="28"/>
          <w:rtl/>
          <w:lang w:bidi="ar-AE"/>
        </w:rPr>
        <w:t xml:space="preserve"> درجات الحرارة المختلفة </w:t>
      </w:r>
      <w:r w:rsidR="004E7BB3" w:rsidRPr="00CB3EFA">
        <w:rPr>
          <w:rFonts w:ascii="Simplified Arabic" w:hAnsi="Simplified Arabic" w:cs="Simplified Arabic" w:hint="cs"/>
          <w:sz w:val="28"/>
          <w:szCs w:val="28"/>
          <w:rtl/>
          <w:lang w:bidi="ar-AE"/>
        </w:rPr>
        <w:t>ووعورة</w:t>
      </w:r>
      <w:r w:rsidR="00913D3E" w:rsidRPr="00CB3EFA">
        <w:rPr>
          <w:rFonts w:ascii="Simplified Arabic" w:hAnsi="Simplified Arabic" w:cs="Simplified Arabic" w:hint="cs"/>
          <w:sz w:val="28"/>
          <w:szCs w:val="28"/>
          <w:rtl/>
          <w:lang w:bidi="ar-AE"/>
        </w:rPr>
        <w:t xml:space="preserve"> الطرق </w:t>
      </w:r>
      <w:r w:rsidR="004E7BB3" w:rsidRPr="00CB3EFA">
        <w:rPr>
          <w:rFonts w:ascii="Simplified Arabic" w:hAnsi="Simplified Arabic" w:cs="Simplified Arabic" w:hint="cs"/>
          <w:sz w:val="28"/>
          <w:szCs w:val="28"/>
          <w:rtl/>
          <w:lang w:bidi="ar-AE"/>
        </w:rPr>
        <w:t xml:space="preserve">وطبيعتها </w:t>
      </w:r>
      <w:r w:rsidR="00913D3E" w:rsidRPr="00CB3EFA">
        <w:rPr>
          <w:rFonts w:ascii="Simplified Arabic" w:hAnsi="Simplified Arabic" w:cs="Simplified Arabic" w:hint="cs"/>
          <w:sz w:val="28"/>
          <w:szCs w:val="28"/>
          <w:rtl/>
          <w:lang w:bidi="ar-AE"/>
        </w:rPr>
        <w:t>أثناء قيادة السيارة".</w:t>
      </w:r>
    </w:p>
    <w:p w14:paraId="08FCBA14" w14:textId="627B517A" w:rsidR="00913D3E" w:rsidRDefault="00913D3E" w:rsidP="00913D3E">
      <w:pPr>
        <w:pStyle w:val="BodyText2"/>
        <w:bidi/>
        <w:spacing w:line="240" w:lineRule="auto"/>
        <w:rPr>
          <w:rFonts w:ascii="Simplified Arabic" w:hAnsi="Simplified Arabic" w:cs="Simplified Arabic"/>
          <w:sz w:val="28"/>
          <w:szCs w:val="28"/>
          <w:rtl/>
          <w:lang w:bidi="ar-AE"/>
        </w:rPr>
      </w:pPr>
    </w:p>
    <w:p w14:paraId="2FF1A8B6" w14:textId="6E5BF1CF" w:rsidR="00913D3E" w:rsidRDefault="00913D3E" w:rsidP="00913D3E">
      <w:pPr>
        <w:pStyle w:val="BodyText2"/>
        <w:bidi/>
        <w:spacing w:line="240" w:lineRule="auto"/>
        <w:rPr>
          <w:rFonts w:ascii="Simplified Arabic" w:hAnsi="Simplified Arabic" w:cs="Simplified Arabic"/>
          <w:b/>
          <w:bCs/>
          <w:sz w:val="28"/>
          <w:szCs w:val="28"/>
          <w:rtl/>
          <w:lang w:bidi="ar-AE"/>
        </w:rPr>
      </w:pPr>
      <w:r>
        <w:rPr>
          <w:rFonts w:ascii="Simplified Arabic" w:hAnsi="Simplified Arabic" w:cs="Simplified Arabic" w:hint="cs"/>
          <w:b/>
          <w:bCs/>
          <w:sz w:val="28"/>
          <w:szCs w:val="28"/>
          <w:rtl/>
          <w:lang w:bidi="ar-AE"/>
        </w:rPr>
        <w:t>أستراليا</w:t>
      </w:r>
    </w:p>
    <w:p w14:paraId="0D20D96A" w14:textId="2A98A70E" w:rsidR="00103A72" w:rsidRDefault="00913D3E" w:rsidP="00022C5B">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تقع منشأة فورد </w:t>
      </w:r>
      <w:r w:rsidR="00022C5B">
        <w:rPr>
          <w:rFonts w:ascii="Simplified Arabic" w:hAnsi="Simplified Arabic" w:cs="Simplified Arabic" w:hint="cs"/>
          <w:sz w:val="28"/>
          <w:szCs w:val="28"/>
          <w:rtl/>
          <w:lang w:bidi="ar-AE"/>
        </w:rPr>
        <w:t xml:space="preserve">لاختبار السيارات خارج مدينة ملبورن في سلسلة جبال </w:t>
      </w:r>
      <w:proofErr w:type="spellStart"/>
      <w:r w:rsidR="00022C5B">
        <w:rPr>
          <w:rFonts w:ascii="Simplified Arabic" w:hAnsi="Simplified Arabic" w:cs="Simplified Arabic" w:hint="cs"/>
          <w:sz w:val="28"/>
          <w:szCs w:val="28"/>
          <w:rtl/>
          <w:lang w:bidi="ar-AE"/>
        </w:rPr>
        <w:t>يويانغز</w:t>
      </w:r>
      <w:proofErr w:type="spellEnd"/>
      <w:r w:rsidR="00022C5B">
        <w:rPr>
          <w:rFonts w:ascii="Simplified Arabic" w:hAnsi="Simplified Arabic" w:cs="Simplified Arabic" w:hint="cs"/>
          <w:sz w:val="28"/>
          <w:szCs w:val="28"/>
          <w:rtl/>
          <w:lang w:bidi="ar-AE"/>
        </w:rPr>
        <w:t xml:space="preserve"> في أستراليا، وهي منطقة تكثر فيها حيوانات الكنغر، وتحتضن أستراليا أقدم مرافق فورد لاختبار السيارات في منطقة آسيا المحيط الهادئ، </w:t>
      </w:r>
      <w:r w:rsidR="00022C5B" w:rsidRPr="00022C5B">
        <w:rPr>
          <w:rFonts w:ascii="Simplified Arabic" w:hAnsi="Simplified Arabic" w:cs="Simplified Arabic"/>
          <w:sz w:val="28"/>
          <w:szCs w:val="28"/>
          <w:rtl/>
          <w:lang w:bidi="ar-AE"/>
        </w:rPr>
        <w:t xml:space="preserve">كما أنها موطن لبعض الاختبارات الأكثر </w:t>
      </w:r>
      <w:r w:rsidR="00022C5B">
        <w:rPr>
          <w:rFonts w:ascii="Simplified Arabic" w:hAnsi="Simplified Arabic" w:cs="Simplified Arabic" w:hint="cs"/>
          <w:sz w:val="28"/>
          <w:szCs w:val="28"/>
          <w:rtl/>
          <w:lang w:bidi="ar-AE"/>
        </w:rPr>
        <w:t xml:space="preserve">أهمية في قطاع السيارات حول العالم. وفي ضوء المتغيرات المتسارعة التي يشهدها قطاع صناعة السيارات </w:t>
      </w:r>
      <w:r w:rsidR="00840C28">
        <w:rPr>
          <w:rFonts w:ascii="Simplified Arabic" w:hAnsi="Simplified Arabic" w:cs="Simplified Arabic" w:hint="cs"/>
          <w:sz w:val="28"/>
          <w:szCs w:val="28"/>
          <w:rtl/>
          <w:lang w:bidi="ar-AE"/>
        </w:rPr>
        <w:t>عالمياً</w:t>
      </w:r>
      <w:r w:rsidR="00022C5B">
        <w:rPr>
          <w:rFonts w:ascii="Simplified Arabic" w:hAnsi="Simplified Arabic" w:cs="Simplified Arabic" w:hint="cs"/>
          <w:sz w:val="28"/>
          <w:szCs w:val="28"/>
          <w:rtl/>
          <w:lang w:bidi="ar-AE"/>
        </w:rPr>
        <w:t>، تشهد منشأة فورد الممتدة على مساحة 950 هكتار تحديثات مستمرة، الأمر الذي يمكّن الشركة من اختبار مجموعة أوسع من منتجاتها وتقنياتها الرائدة لمساعدة السائق.</w:t>
      </w:r>
    </w:p>
    <w:p w14:paraId="10C8283B" w14:textId="69BC0951" w:rsidR="00022C5B" w:rsidRDefault="00022C5B" w:rsidP="00022C5B">
      <w:pPr>
        <w:pStyle w:val="BodyText2"/>
        <w:bidi/>
        <w:spacing w:line="240" w:lineRule="auto"/>
        <w:rPr>
          <w:rFonts w:ascii="Simplified Arabic" w:hAnsi="Simplified Arabic" w:cs="Simplified Arabic"/>
          <w:sz w:val="28"/>
          <w:szCs w:val="28"/>
          <w:rtl/>
          <w:lang w:bidi="ar-AE"/>
        </w:rPr>
      </w:pPr>
    </w:p>
    <w:p w14:paraId="6DBE56DE" w14:textId="5E8CCC9C" w:rsidR="00022C5B" w:rsidRDefault="0062208A" w:rsidP="004B2DFC">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w:t>
      </w:r>
      <w:r w:rsidR="004B2DFC">
        <w:rPr>
          <w:rFonts w:ascii="Simplified Arabic" w:hAnsi="Simplified Arabic" w:cs="Simplified Arabic" w:hint="cs"/>
          <w:sz w:val="28"/>
          <w:szCs w:val="28"/>
          <w:rtl/>
          <w:lang w:bidi="ar-AE"/>
        </w:rPr>
        <w:t>تمثل دورة المتانة الكاملة أ</w:t>
      </w:r>
      <w:r w:rsidRPr="0062208A">
        <w:rPr>
          <w:rFonts w:ascii="Simplified Arabic" w:hAnsi="Simplified Arabic" w:cs="Simplified Arabic"/>
          <w:sz w:val="28"/>
          <w:szCs w:val="28"/>
          <w:rtl/>
          <w:lang w:bidi="ar-AE"/>
        </w:rPr>
        <w:t xml:space="preserve">حد الاختبارات العديدة التي </w:t>
      </w:r>
      <w:r>
        <w:rPr>
          <w:rFonts w:ascii="Simplified Arabic" w:hAnsi="Simplified Arabic" w:cs="Simplified Arabic" w:hint="cs"/>
          <w:sz w:val="28"/>
          <w:szCs w:val="28"/>
          <w:rtl/>
          <w:lang w:bidi="ar-AE"/>
        </w:rPr>
        <w:t>تجري</w:t>
      </w:r>
      <w:r w:rsidR="004B2DFC">
        <w:rPr>
          <w:rFonts w:ascii="Simplified Arabic" w:hAnsi="Simplified Arabic" w:cs="Simplified Arabic" w:hint="cs"/>
          <w:sz w:val="28"/>
          <w:szCs w:val="28"/>
          <w:rtl/>
          <w:lang w:bidi="ar-AE"/>
        </w:rPr>
        <w:t>ها</w:t>
      </w:r>
      <w:r>
        <w:rPr>
          <w:rFonts w:ascii="Simplified Arabic" w:hAnsi="Simplified Arabic" w:cs="Simplified Arabic" w:hint="cs"/>
          <w:sz w:val="28"/>
          <w:szCs w:val="28"/>
          <w:rtl/>
          <w:lang w:bidi="ar-AE"/>
        </w:rPr>
        <w:t xml:space="preserve"> منشأة فورد لاختبار السيارات على</w:t>
      </w:r>
      <w:r w:rsidRPr="0062208A">
        <w:rPr>
          <w:rFonts w:ascii="Simplified Arabic" w:hAnsi="Simplified Arabic" w:cs="Simplified Arabic"/>
          <w:sz w:val="28"/>
          <w:szCs w:val="28"/>
          <w:rtl/>
          <w:lang w:bidi="ar-AE"/>
        </w:rPr>
        <w:t xml:space="preserve"> النماذج الأولية و</w:t>
      </w:r>
      <w:r>
        <w:rPr>
          <w:rFonts w:ascii="Simplified Arabic" w:hAnsi="Simplified Arabic" w:cs="Simplified Arabic" w:hint="cs"/>
          <w:sz w:val="28"/>
          <w:szCs w:val="28"/>
          <w:rtl/>
          <w:lang w:bidi="ar-AE"/>
        </w:rPr>
        <w:t>ال</w:t>
      </w:r>
      <w:r w:rsidRPr="0062208A">
        <w:rPr>
          <w:rFonts w:ascii="Simplified Arabic" w:hAnsi="Simplified Arabic" w:cs="Simplified Arabic"/>
          <w:sz w:val="28"/>
          <w:szCs w:val="28"/>
          <w:rtl/>
          <w:lang w:bidi="ar-AE"/>
        </w:rPr>
        <w:t xml:space="preserve">سيارات </w:t>
      </w:r>
      <w:r>
        <w:rPr>
          <w:rFonts w:ascii="Simplified Arabic" w:hAnsi="Simplified Arabic" w:cs="Simplified Arabic" w:hint="cs"/>
          <w:sz w:val="28"/>
          <w:szCs w:val="28"/>
          <w:rtl/>
          <w:lang w:bidi="ar-AE"/>
        </w:rPr>
        <w:t xml:space="preserve">الاختبارية في مرحلة </w:t>
      </w:r>
      <w:r w:rsidRPr="0062208A">
        <w:rPr>
          <w:rFonts w:ascii="Simplified Arabic" w:hAnsi="Simplified Arabic" w:cs="Simplified Arabic"/>
          <w:sz w:val="28"/>
          <w:szCs w:val="28"/>
          <w:rtl/>
          <w:lang w:bidi="ar-AE"/>
        </w:rPr>
        <w:t xml:space="preserve">ما قبل الإنتاج. </w:t>
      </w:r>
      <w:r>
        <w:rPr>
          <w:rFonts w:ascii="Simplified Arabic" w:hAnsi="Simplified Arabic" w:cs="Simplified Arabic" w:hint="cs"/>
          <w:sz w:val="28"/>
          <w:szCs w:val="28"/>
          <w:rtl/>
          <w:lang w:bidi="ar-AE"/>
        </w:rPr>
        <w:t xml:space="preserve">ويجري </w:t>
      </w:r>
      <w:r w:rsidRPr="0062208A">
        <w:rPr>
          <w:rFonts w:ascii="Simplified Arabic" w:hAnsi="Simplified Arabic" w:cs="Simplified Arabic"/>
          <w:sz w:val="28"/>
          <w:szCs w:val="28"/>
          <w:rtl/>
          <w:lang w:bidi="ar-AE"/>
        </w:rPr>
        <w:t>هذا التقييم السريع على مدار الساعة، ليلا</w:t>
      </w:r>
      <w:r>
        <w:rPr>
          <w:rFonts w:ascii="Simplified Arabic" w:hAnsi="Simplified Arabic" w:cs="Simplified Arabic" w:hint="cs"/>
          <w:sz w:val="28"/>
          <w:szCs w:val="28"/>
          <w:rtl/>
          <w:lang w:bidi="ar-AE"/>
        </w:rPr>
        <w:t>ً</w:t>
      </w:r>
      <w:r w:rsidRPr="0062208A">
        <w:rPr>
          <w:rFonts w:ascii="Simplified Arabic" w:hAnsi="Simplified Arabic" w:cs="Simplified Arabic"/>
          <w:sz w:val="28"/>
          <w:szCs w:val="28"/>
          <w:rtl/>
          <w:lang w:bidi="ar-AE"/>
        </w:rPr>
        <w:t xml:space="preserve"> ونهارا</w:t>
      </w:r>
      <w:r>
        <w:rPr>
          <w:rFonts w:ascii="Simplified Arabic" w:hAnsi="Simplified Arabic" w:cs="Simplified Arabic" w:hint="cs"/>
          <w:sz w:val="28"/>
          <w:szCs w:val="28"/>
          <w:rtl/>
          <w:lang w:bidi="ar-AE"/>
        </w:rPr>
        <w:t>ً</w:t>
      </w:r>
      <w:r w:rsidRPr="0062208A">
        <w:rPr>
          <w:rFonts w:ascii="Simplified Arabic" w:hAnsi="Simplified Arabic" w:cs="Simplified Arabic"/>
          <w:sz w:val="28"/>
          <w:szCs w:val="28"/>
          <w:rtl/>
          <w:lang w:bidi="ar-AE"/>
        </w:rPr>
        <w:t xml:space="preserve">، </w:t>
      </w:r>
      <w:r>
        <w:rPr>
          <w:rFonts w:ascii="Simplified Arabic" w:hAnsi="Simplified Arabic" w:cs="Simplified Arabic" w:hint="cs"/>
          <w:sz w:val="28"/>
          <w:szCs w:val="28"/>
          <w:rtl/>
          <w:lang w:bidi="ar-AE"/>
        </w:rPr>
        <w:t xml:space="preserve">إذ يحاكي استخداماً مكثفاً للسيارة </w:t>
      </w:r>
      <w:r w:rsidR="00DE2B78">
        <w:rPr>
          <w:rFonts w:ascii="Simplified Arabic" w:hAnsi="Simplified Arabic" w:cs="Simplified Arabic" w:hint="cs"/>
          <w:sz w:val="28"/>
          <w:szCs w:val="28"/>
          <w:rtl/>
          <w:lang w:bidi="ar-AE"/>
        </w:rPr>
        <w:t>طيلة 10 سنوات أو لمسافة 240 ألف ك</w:t>
      </w:r>
      <w:r w:rsidR="002B072D">
        <w:rPr>
          <w:rFonts w:ascii="Simplified Arabic" w:hAnsi="Simplified Arabic" w:cs="Simplified Arabic" w:hint="cs"/>
          <w:sz w:val="28"/>
          <w:szCs w:val="28"/>
          <w:rtl/>
          <w:lang w:bidi="ar-AE"/>
        </w:rPr>
        <w:t>ي</w:t>
      </w:r>
      <w:r w:rsidR="00DE2B78">
        <w:rPr>
          <w:rFonts w:ascii="Simplified Arabic" w:hAnsi="Simplified Arabic" w:cs="Simplified Arabic" w:hint="cs"/>
          <w:sz w:val="28"/>
          <w:szCs w:val="28"/>
          <w:rtl/>
          <w:lang w:bidi="ar-AE"/>
        </w:rPr>
        <w:t xml:space="preserve">لومتر، وذلك في غضون أسابيع قليلة فقط. وتتميز مسارات الاختبار الشاقة بوعورتها نظراً لانتشار الحصى والحفر والحواجز الصخرية والمسارات المائية. وسعياً لمحاكاة ظروف بيئية أكثر قساوة، يتم إضافة الغبار والمياه والوحل على مسار الاختبار، </w:t>
      </w:r>
      <w:r w:rsidR="00830043">
        <w:rPr>
          <w:rFonts w:ascii="Simplified Arabic" w:hAnsi="Simplified Arabic" w:cs="Simplified Arabic" w:hint="cs"/>
          <w:sz w:val="28"/>
          <w:szCs w:val="28"/>
          <w:rtl/>
          <w:lang w:bidi="ar-AE"/>
        </w:rPr>
        <w:t xml:space="preserve">في الوقت الذي تتولى خلاله أجهزة </w:t>
      </w:r>
      <w:proofErr w:type="spellStart"/>
      <w:r w:rsidR="00830043">
        <w:rPr>
          <w:rFonts w:ascii="Simplified Arabic" w:hAnsi="Simplified Arabic" w:cs="Simplified Arabic" w:hint="cs"/>
          <w:sz w:val="28"/>
          <w:szCs w:val="28"/>
          <w:rtl/>
          <w:lang w:bidi="ar-AE"/>
        </w:rPr>
        <w:t>ال</w:t>
      </w:r>
      <w:r w:rsidR="00830043" w:rsidRPr="00830043">
        <w:rPr>
          <w:rFonts w:ascii="Simplified Arabic" w:hAnsi="Simplified Arabic" w:cs="Simplified Arabic"/>
          <w:sz w:val="28"/>
          <w:szCs w:val="28"/>
          <w:rtl/>
          <w:lang w:bidi="ar-AE"/>
        </w:rPr>
        <w:t>دينامومتر</w:t>
      </w:r>
      <w:proofErr w:type="spellEnd"/>
      <w:r w:rsidR="00830043" w:rsidRPr="00830043">
        <w:rPr>
          <w:rFonts w:ascii="Simplified Arabic" w:hAnsi="Simplified Arabic" w:cs="Simplified Arabic"/>
          <w:sz w:val="28"/>
          <w:szCs w:val="28"/>
          <w:rtl/>
          <w:lang w:bidi="ar-AE"/>
        </w:rPr>
        <w:t xml:space="preserve"> محاكاة سحب الأحمال الثقيلة </w:t>
      </w:r>
      <w:r w:rsidR="00830043">
        <w:rPr>
          <w:rFonts w:ascii="Simplified Arabic" w:hAnsi="Simplified Arabic" w:cs="Simplified Arabic" w:hint="cs"/>
          <w:sz w:val="28"/>
          <w:szCs w:val="28"/>
          <w:rtl/>
          <w:lang w:bidi="ar-AE"/>
        </w:rPr>
        <w:t xml:space="preserve">أثناء </w:t>
      </w:r>
      <w:r w:rsidR="00A05EF5">
        <w:rPr>
          <w:rFonts w:ascii="Simplified Arabic" w:hAnsi="Simplified Arabic" w:cs="Simplified Arabic" w:hint="cs"/>
          <w:sz w:val="28"/>
          <w:szCs w:val="28"/>
          <w:rtl/>
          <w:lang w:bidi="ar-AE"/>
        </w:rPr>
        <w:t>حركة السيارة</w:t>
      </w:r>
      <w:r w:rsidR="00830043">
        <w:rPr>
          <w:rFonts w:ascii="Simplified Arabic" w:hAnsi="Simplified Arabic" w:cs="Simplified Arabic" w:hint="cs"/>
          <w:sz w:val="28"/>
          <w:szCs w:val="28"/>
          <w:rtl/>
          <w:lang w:bidi="ar-AE"/>
        </w:rPr>
        <w:t xml:space="preserve"> </w:t>
      </w:r>
      <w:r w:rsidR="00881B7F">
        <w:rPr>
          <w:rFonts w:ascii="Simplified Arabic" w:hAnsi="Simplified Arabic" w:cs="Simplified Arabic" w:hint="cs"/>
          <w:sz w:val="28"/>
          <w:szCs w:val="28"/>
          <w:rtl/>
          <w:lang w:bidi="ar-AE"/>
        </w:rPr>
        <w:t>وسيرها</w:t>
      </w:r>
      <w:r w:rsidR="00830043">
        <w:rPr>
          <w:rFonts w:ascii="Simplified Arabic" w:hAnsi="Simplified Arabic" w:cs="Simplified Arabic" w:hint="cs"/>
          <w:sz w:val="28"/>
          <w:szCs w:val="28"/>
          <w:rtl/>
          <w:lang w:bidi="ar-AE"/>
        </w:rPr>
        <w:t xml:space="preserve"> </w:t>
      </w:r>
      <w:r w:rsidR="00830043" w:rsidRPr="00830043">
        <w:rPr>
          <w:rFonts w:ascii="Simplified Arabic" w:hAnsi="Simplified Arabic" w:cs="Simplified Arabic"/>
          <w:sz w:val="28"/>
          <w:szCs w:val="28"/>
          <w:rtl/>
          <w:lang w:bidi="ar-AE"/>
        </w:rPr>
        <w:t xml:space="preserve">على </w:t>
      </w:r>
      <w:r w:rsidR="006D0941">
        <w:rPr>
          <w:rFonts w:ascii="Simplified Arabic" w:hAnsi="Simplified Arabic" w:cs="Simplified Arabic" w:hint="cs"/>
          <w:sz w:val="28"/>
          <w:szCs w:val="28"/>
          <w:rtl/>
          <w:lang w:bidi="ar-AE"/>
        </w:rPr>
        <w:t>الطرق</w:t>
      </w:r>
      <w:r w:rsidR="00830043" w:rsidRPr="00830043">
        <w:rPr>
          <w:rFonts w:ascii="Simplified Arabic" w:hAnsi="Simplified Arabic" w:cs="Simplified Arabic"/>
          <w:sz w:val="28"/>
          <w:szCs w:val="28"/>
          <w:rtl/>
          <w:lang w:bidi="ar-AE"/>
        </w:rPr>
        <w:t xml:space="preserve"> الجبلية</w:t>
      </w:r>
      <w:r w:rsidR="00830043">
        <w:rPr>
          <w:rFonts w:ascii="Simplified Arabic" w:hAnsi="Simplified Arabic" w:cs="Simplified Arabic" w:hint="cs"/>
          <w:sz w:val="28"/>
          <w:szCs w:val="28"/>
          <w:rtl/>
          <w:lang w:bidi="ar-AE"/>
        </w:rPr>
        <w:t>.</w:t>
      </w:r>
    </w:p>
    <w:p w14:paraId="2FCAF033" w14:textId="16B0FC67" w:rsidR="002D7B9E" w:rsidRDefault="002D7B9E" w:rsidP="002D7B9E">
      <w:pPr>
        <w:pStyle w:val="BodyText2"/>
        <w:bidi/>
        <w:spacing w:line="240" w:lineRule="auto"/>
        <w:rPr>
          <w:rFonts w:ascii="Simplified Arabic" w:hAnsi="Simplified Arabic" w:cs="Simplified Arabic"/>
          <w:sz w:val="28"/>
          <w:szCs w:val="28"/>
          <w:rtl/>
          <w:lang w:bidi="ar-AE"/>
        </w:rPr>
      </w:pPr>
    </w:p>
    <w:p w14:paraId="1ECFB650" w14:textId="115889F6" w:rsidR="002D7B9E" w:rsidRDefault="002D7B9E" w:rsidP="002D7B9E">
      <w:pPr>
        <w:pStyle w:val="BodyText2"/>
        <w:bidi/>
        <w:spacing w:line="240" w:lineRule="auto"/>
        <w:rPr>
          <w:rFonts w:ascii="Simplified Arabic" w:hAnsi="Simplified Arabic" w:cs="Simplified Arabic"/>
          <w:sz w:val="28"/>
          <w:szCs w:val="28"/>
          <w:rtl/>
          <w:lang w:bidi="ar-AE"/>
        </w:rPr>
      </w:pPr>
      <w:r w:rsidRPr="00CB3EFA">
        <w:rPr>
          <w:rFonts w:ascii="Simplified Arabic" w:hAnsi="Simplified Arabic" w:cs="Simplified Arabic" w:hint="cs"/>
          <w:sz w:val="28"/>
          <w:szCs w:val="28"/>
          <w:rtl/>
          <w:lang w:bidi="ar-AE"/>
        </w:rPr>
        <w:t xml:space="preserve">وأشار </w:t>
      </w:r>
      <w:r w:rsidRPr="00CB3EFA">
        <w:rPr>
          <w:rFonts w:ascii="Simplified Arabic" w:hAnsi="Simplified Arabic" w:cs="Simplified Arabic"/>
          <w:sz w:val="28"/>
          <w:szCs w:val="28"/>
          <w:rtl/>
          <w:lang w:bidi="ar-AE"/>
        </w:rPr>
        <w:t xml:space="preserve">ستيفن أندروز، </w:t>
      </w:r>
      <w:r w:rsidR="000750B4" w:rsidRPr="00CB3EFA">
        <w:rPr>
          <w:rFonts w:ascii="Simplified Arabic" w:hAnsi="Simplified Arabic" w:cs="Simplified Arabic" w:hint="cs"/>
          <w:sz w:val="28"/>
          <w:szCs w:val="28"/>
          <w:rtl/>
          <w:lang w:bidi="ar-AE"/>
        </w:rPr>
        <w:t>ال</w:t>
      </w:r>
      <w:r w:rsidRPr="00CB3EFA">
        <w:rPr>
          <w:rFonts w:ascii="Simplified Arabic" w:hAnsi="Simplified Arabic" w:cs="Simplified Arabic"/>
          <w:sz w:val="28"/>
          <w:szCs w:val="28"/>
          <w:rtl/>
          <w:lang w:bidi="ar-AE"/>
        </w:rPr>
        <w:t xml:space="preserve">مشرف </w:t>
      </w:r>
      <w:r w:rsidR="000750B4" w:rsidRPr="00CB3EFA">
        <w:rPr>
          <w:rFonts w:ascii="Simplified Arabic" w:hAnsi="Simplified Arabic" w:cs="Simplified Arabic" w:hint="cs"/>
          <w:sz w:val="28"/>
          <w:szCs w:val="28"/>
          <w:rtl/>
          <w:lang w:bidi="ar-AE"/>
        </w:rPr>
        <w:t xml:space="preserve">على ظروف الأكسدة والتآكل </w:t>
      </w:r>
      <w:r w:rsidRPr="00CB3EFA">
        <w:rPr>
          <w:rFonts w:ascii="Simplified Arabic" w:hAnsi="Simplified Arabic" w:cs="Simplified Arabic"/>
          <w:sz w:val="28"/>
          <w:szCs w:val="28"/>
          <w:rtl/>
          <w:lang w:bidi="ar-AE"/>
        </w:rPr>
        <w:t>في مركز اختبار فورد في أستراليا</w:t>
      </w:r>
      <w:r w:rsidR="000750B4" w:rsidRPr="00CB3EFA">
        <w:rPr>
          <w:rFonts w:ascii="Simplified Arabic" w:hAnsi="Simplified Arabic" w:cs="Simplified Arabic" w:hint="cs"/>
          <w:sz w:val="28"/>
          <w:szCs w:val="28"/>
          <w:rtl/>
          <w:lang w:bidi="ar-AE"/>
        </w:rPr>
        <w:t>: "</w:t>
      </w:r>
      <w:r w:rsidR="00430186" w:rsidRPr="00CB3EFA">
        <w:rPr>
          <w:rFonts w:ascii="Simplified Arabic" w:hAnsi="Simplified Arabic" w:cs="Simplified Arabic" w:hint="cs"/>
          <w:sz w:val="28"/>
          <w:szCs w:val="28"/>
          <w:rtl/>
          <w:lang w:bidi="ar-AE"/>
        </w:rPr>
        <w:t>نهدف</w:t>
      </w:r>
      <w:r w:rsidR="00430186">
        <w:rPr>
          <w:rFonts w:ascii="Simplified Arabic" w:hAnsi="Simplified Arabic" w:cs="Simplified Arabic" w:hint="cs"/>
          <w:sz w:val="28"/>
          <w:szCs w:val="28"/>
          <w:rtl/>
          <w:lang w:bidi="ar-AE"/>
        </w:rPr>
        <w:t xml:space="preserve"> من خلال </w:t>
      </w:r>
      <w:r w:rsidR="00EC0E65">
        <w:rPr>
          <w:rFonts w:ascii="Simplified Arabic" w:hAnsi="Simplified Arabic" w:cs="Simplified Arabic" w:hint="cs"/>
          <w:sz w:val="28"/>
          <w:szCs w:val="28"/>
          <w:rtl/>
          <w:lang w:bidi="ar-AE"/>
        </w:rPr>
        <w:t xml:space="preserve">تعريض سياراتنا </w:t>
      </w:r>
      <w:r w:rsidR="00A263DF">
        <w:rPr>
          <w:rFonts w:ascii="Simplified Arabic" w:hAnsi="Simplified Arabic" w:cs="Simplified Arabic" w:hint="cs"/>
          <w:sz w:val="28"/>
          <w:szCs w:val="28"/>
          <w:rtl/>
          <w:lang w:bidi="ar-AE"/>
        </w:rPr>
        <w:t xml:space="preserve">لأشد </w:t>
      </w:r>
      <w:r w:rsidR="00EC0E65">
        <w:rPr>
          <w:rFonts w:ascii="Simplified Arabic" w:hAnsi="Simplified Arabic" w:cs="Simplified Arabic" w:hint="cs"/>
          <w:sz w:val="28"/>
          <w:szCs w:val="28"/>
          <w:rtl/>
          <w:lang w:bidi="ar-AE"/>
        </w:rPr>
        <w:t xml:space="preserve">عوامل الاختبار </w:t>
      </w:r>
      <w:r w:rsidR="00430186">
        <w:rPr>
          <w:rFonts w:ascii="Simplified Arabic" w:hAnsi="Simplified Arabic" w:cs="Simplified Arabic" w:hint="cs"/>
          <w:sz w:val="28"/>
          <w:szCs w:val="28"/>
          <w:rtl/>
          <w:lang w:bidi="ar-AE"/>
        </w:rPr>
        <w:t xml:space="preserve">إلى </w:t>
      </w:r>
      <w:r w:rsidR="00EC0E65">
        <w:rPr>
          <w:rFonts w:ascii="Simplified Arabic" w:hAnsi="Simplified Arabic" w:cs="Simplified Arabic" w:hint="cs"/>
          <w:sz w:val="28"/>
          <w:szCs w:val="28"/>
          <w:rtl/>
          <w:lang w:bidi="ar-AE"/>
        </w:rPr>
        <w:t>ضمان حصول عملائنا على أفضل السيارات وأشدّها متانة على الإطلاق".</w:t>
      </w:r>
    </w:p>
    <w:p w14:paraId="53FAB66C" w14:textId="77777777" w:rsidR="00E03DEF" w:rsidRDefault="00E03DEF" w:rsidP="00EC0E65">
      <w:pPr>
        <w:pStyle w:val="BodyText2"/>
        <w:bidi/>
        <w:spacing w:line="240" w:lineRule="auto"/>
        <w:rPr>
          <w:rFonts w:ascii="Simplified Arabic" w:hAnsi="Simplified Arabic" w:cs="Simplified Arabic"/>
          <w:sz w:val="28"/>
          <w:szCs w:val="28"/>
          <w:rtl/>
          <w:lang w:bidi="ar-AE"/>
        </w:rPr>
      </w:pPr>
    </w:p>
    <w:p w14:paraId="06242D2D" w14:textId="13B4A661" w:rsidR="00EC0E65" w:rsidRDefault="00EC0E65" w:rsidP="00E03DEF">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lastRenderedPageBreak/>
        <w:t xml:space="preserve">وأضاف: "تدفع هذه الاختبارات بالسيارات نحو ظروف قصوى من النادر أن </w:t>
      </w:r>
      <w:proofErr w:type="spellStart"/>
      <w:r>
        <w:rPr>
          <w:rFonts w:ascii="Simplified Arabic" w:hAnsi="Simplified Arabic" w:cs="Simplified Arabic" w:hint="cs"/>
          <w:sz w:val="28"/>
          <w:szCs w:val="28"/>
          <w:rtl/>
          <w:lang w:bidi="ar-AE"/>
        </w:rPr>
        <w:t>يواجهها</w:t>
      </w:r>
      <w:proofErr w:type="spellEnd"/>
      <w:r>
        <w:rPr>
          <w:rFonts w:ascii="Simplified Arabic" w:hAnsi="Simplified Arabic" w:cs="Simplified Arabic" w:hint="cs"/>
          <w:sz w:val="28"/>
          <w:szCs w:val="28"/>
          <w:rtl/>
          <w:lang w:bidi="ar-AE"/>
        </w:rPr>
        <w:t xml:space="preserve"> السائق في الظروف العادية، الأمر الذي يمنح</w:t>
      </w:r>
      <w:r w:rsidR="0048684F">
        <w:rPr>
          <w:rFonts w:ascii="Simplified Arabic" w:hAnsi="Simplified Arabic" w:cs="Simplified Arabic" w:hint="cs"/>
          <w:sz w:val="28"/>
          <w:szCs w:val="28"/>
          <w:rtl/>
          <w:lang w:bidi="ar-AE"/>
        </w:rPr>
        <w:t>نا</w:t>
      </w:r>
      <w:r>
        <w:rPr>
          <w:rFonts w:ascii="Simplified Arabic" w:hAnsi="Simplified Arabic" w:cs="Simplified Arabic" w:hint="cs"/>
          <w:sz w:val="28"/>
          <w:szCs w:val="28"/>
          <w:rtl/>
          <w:lang w:bidi="ar-AE"/>
        </w:rPr>
        <w:t xml:space="preserve"> ثقة كبيرة بأدا</w:t>
      </w:r>
      <w:r w:rsidR="0048684F">
        <w:rPr>
          <w:rFonts w:ascii="Simplified Arabic" w:hAnsi="Simplified Arabic" w:cs="Simplified Arabic" w:hint="cs"/>
          <w:sz w:val="28"/>
          <w:szCs w:val="28"/>
          <w:rtl/>
          <w:lang w:bidi="ar-AE"/>
        </w:rPr>
        <w:t>ئها في الظروف الحقيقية</w:t>
      </w:r>
      <w:r w:rsidR="00430186">
        <w:rPr>
          <w:rFonts w:ascii="Simplified Arabic" w:hAnsi="Simplified Arabic" w:cs="Simplified Arabic" w:hint="cs"/>
          <w:sz w:val="28"/>
          <w:szCs w:val="28"/>
          <w:rtl/>
          <w:lang w:bidi="ar-AE"/>
        </w:rPr>
        <w:t>.</w:t>
      </w:r>
      <w:r>
        <w:rPr>
          <w:rFonts w:ascii="Simplified Arabic" w:hAnsi="Simplified Arabic" w:cs="Simplified Arabic" w:hint="cs"/>
          <w:sz w:val="28"/>
          <w:szCs w:val="28"/>
          <w:rtl/>
          <w:lang w:bidi="ar-AE"/>
        </w:rPr>
        <w:t xml:space="preserve"> </w:t>
      </w:r>
      <w:r w:rsidR="00430186">
        <w:rPr>
          <w:rFonts w:ascii="Simplified Arabic" w:hAnsi="Simplified Arabic" w:cs="Simplified Arabic" w:hint="cs"/>
          <w:sz w:val="28"/>
          <w:szCs w:val="28"/>
          <w:rtl/>
          <w:lang w:bidi="ar-AE"/>
        </w:rPr>
        <w:t xml:space="preserve">كما أن اكتشافنا للعيوب أول الأخطاء </w:t>
      </w:r>
      <w:r w:rsidRPr="00EC0E65">
        <w:rPr>
          <w:rFonts w:ascii="Simplified Arabic" w:hAnsi="Simplified Arabic" w:cs="Simplified Arabic"/>
          <w:sz w:val="28"/>
          <w:szCs w:val="28"/>
          <w:rtl/>
          <w:lang w:bidi="ar-AE"/>
        </w:rPr>
        <w:t>خلال مراحل الاختبار</w:t>
      </w:r>
      <w:r w:rsidR="00430186">
        <w:rPr>
          <w:rFonts w:ascii="Simplified Arabic" w:hAnsi="Simplified Arabic" w:cs="Simplified Arabic" w:hint="cs"/>
          <w:sz w:val="28"/>
          <w:szCs w:val="28"/>
          <w:rtl/>
          <w:lang w:bidi="ar-AE"/>
        </w:rPr>
        <w:t xml:space="preserve"> يتيح لنا </w:t>
      </w:r>
      <w:r>
        <w:rPr>
          <w:rFonts w:ascii="Simplified Arabic" w:hAnsi="Simplified Arabic" w:cs="Simplified Arabic" w:hint="cs"/>
          <w:sz w:val="28"/>
          <w:szCs w:val="28"/>
          <w:rtl/>
          <w:lang w:bidi="ar-AE"/>
        </w:rPr>
        <w:t xml:space="preserve">فرصة </w:t>
      </w:r>
      <w:r w:rsidRPr="00EC0E65">
        <w:rPr>
          <w:rFonts w:ascii="Simplified Arabic" w:hAnsi="Simplified Arabic" w:cs="Simplified Arabic"/>
          <w:sz w:val="28"/>
          <w:szCs w:val="28"/>
          <w:rtl/>
          <w:lang w:bidi="ar-AE"/>
        </w:rPr>
        <w:t>تصحيح</w:t>
      </w:r>
      <w:r w:rsidR="003D190E">
        <w:rPr>
          <w:rFonts w:ascii="Simplified Arabic" w:hAnsi="Simplified Arabic" w:cs="Simplified Arabic" w:hint="cs"/>
          <w:sz w:val="28"/>
          <w:szCs w:val="28"/>
          <w:rtl/>
          <w:lang w:bidi="ar-AE"/>
        </w:rPr>
        <w:t>ه</w:t>
      </w:r>
      <w:r>
        <w:rPr>
          <w:rFonts w:ascii="Simplified Arabic" w:hAnsi="Simplified Arabic" w:cs="Simplified Arabic" w:hint="cs"/>
          <w:sz w:val="28"/>
          <w:szCs w:val="28"/>
          <w:rtl/>
          <w:lang w:bidi="ar-AE"/>
        </w:rPr>
        <w:t>".</w:t>
      </w:r>
    </w:p>
    <w:p w14:paraId="61131889" w14:textId="34A11ABC" w:rsidR="00F47340" w:rsidRDefault="00F47340" w:rsidP="00F47340">
      <w:pPr>
        <w:pStyle w:val="BodyText2"/>
        <w:bidi/>
        <w:spacing w:line="240" w:lineRule="auto"/>
        <w:rPr>
          <w:rFonts w:ascii="Simplified Arabic" w:hAnsi="Simplified Arabic" w:cs="Simplified Arabic"/>
          <w:sz w:val="28"/>
          <w:szCs w:val="28"/>
          <w:rtl/>
          <w:lang w:bidi="ar-AE"/>
        </w:rPr>
      </w:pPr>
    </w:p>
    <w:p w14:paraId="238B6568" w14:textId="65735A7B" w:rsidR="00F47340" w:rsidRDefault="00F47340" w:rsidP="00F47340">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ومن الاختبارات الشديدة أيضاً التي يحرص على إجرائها مهندس</w:t>
      </w:r>
      <w:r w:rsidR="00F1550E">
        <w:rPr>
          <w:rFonts w:ascii="Simplified Arabic" w:hAnsi="Simplified Arabic" w:cs="Simplified Arabic" w:hint="cs"/>
          <w:sz w:val="28"/>
          <w:szCs w:val="28"/>
          <w:rtl/>
          <w:lang w:bidi="ar-AE"/>
        </w:rPr>
        <w:t>و</w:t>
      </w:r>
      <w:r>
        <w:rPr>
          <w:rFonts w:ascii="Simplified Arabic" w:hAnsi="Simplified Arabic" w:cs="Simplified Arabic" w:hint="cs"/>
          <w:sz w:val="28"/>
          <w:szCs w:val="28"/>
          <w:rtl/>
          <w:lang w:bidi="ar-AE"/>
        </w:rPr>
        <w:t xml:space="preserve"> فورد في منشأتها لاختبار السيارات في أستراليا هو اختبار تآكل السيارة، والذي يجري بشكل مستمر لمدة 12 أسبوعاً، 24 ساعة يومياً طيلة أيام الأسبوع، لضمان محافظة السيارة على متانتها في أكثر الظروف الجوية رطوبة وملوحة، والتي تسود في المدن والمناطق الساحلية عموماً.</w:t>
      </w:r>
    </w:p>
    <w:p w14:paraId="384E958D" w14:textId="77777777" w:rsidR="00B25C49" w:rsidRDefault="00B25C49" w:rsidP="00CF77D8">
      <w:pPr>
        <w:bidi/>
        <w:rPr>
          <w:rFonts w:ascii="Simplified Arabic" w:eastAsia="MS Mincho" w:hAnsi="Simplified Arabic" w:cs="Simplified Arabic"/>
          <w:sz w:val="28"/>
          <w:szCs w:val="28"/>
          <w:rtl/>
          <w:lang w:bidi="ar-AE"/>
        </w:rPr>
      </w:pPr>
    </w:p>
    <w:p w14:paraId="23DB4F60" w14:textId="77777777" w:rsidR="007F7D44" w:rsidRDefault="00B25C49" w:rsidP="007F7D44">
      <w:pPr>
        <w:bidi/>
        <w:rPr>
          <w:rFonts w:ascii="Simplified Arabic" w:eastAsia="MS Mincho" w:hAnsi="Simplified Arabic" w:cs="Simplified Arabic"/>
          <w:sz w:val="28"/>
          <w:szCs w:val="28"/>
          <w:rtl/>
          <w:lang w:bidi="ar-AE"/>
        </w:rPr>
      </w:pPr>
      <w:r>
        <w:rPr>
          <w:rFonts w:ascii="Simplified Arabic" w:eastAsia="MS Mincho" w:hAnsi="Simplified Arabic" w:cs="Simplified Arabic" w:hint="cs"/>
          <w:sz w:val="28"/>
          <w:szCs w:val="28"/>
          <w:rtl/>
          <w:lang w:bidi="ar-AE"/>
        </w:rPr>
        <w:t xml:space="preserve">ويضم </w:t>
      </w:r>
      <w:r w:rsidRPr="00B25C49">
        <w:rPr>
          <w:rFonts w:ascii="Simplified Arabic" w:eastAsia="MS Mincho" w:hAnsi="Simplified Arabic" w:cs="Simplified Arabic"/>
          <w:sz w:val="28"/>
          <w:szCs w:val="28"/>
          <w:rtl/>
          <w:lang w:bidi="ar-AE"/>
        </w:rPr>
        <w:t xml:space="preserve">هذا الاختبار الشاق رطوبة </w:t>
      </w:r>
      <w:r>
        <w:rPr>
          <w:rFonts w:ascii="Simplified Arabic" w:eastAsia="MS Mincho" w:hAnsi="Simplified Arabic" w:cs="Simplified Arabic" w:hint="cs"/>
          <w:sz w:val="28"/>
          <w:szCs w:val="28"/>
          <w:rtl/>
          <w:lang w:bidi="ar-AE"/>
        </w:rPr>
        <w:t xml:space="preserve">عالية </w:t>
      </w:r>
      <w:r w:rsidRPr="00B25C49">
        <w:rPr>
          <w:rFonts w:ascii="Simplified Arabic" w:eastAsia="MS Mincho" w:hAnsi="Simplified Arabic" w:cs="Simplified Arabic"/>
          <w:sz w:val="28"/>
          <w:szCs w:val="28"/>
          <w:rtl/>
          <w:lang w:bidi="ar-AE"/>
        </w:rPr>
        <w:t xml:space="preserve">يتم التحكم </w:t>
      </w:r>
      <w:r>
        <w:rPr>
          <w:rFonts w:ascii="Simplified Arabic" w:eastAsia="MS Mincho" w:hAnsi="Simplified Arabic" w:cs="Simplified Arabic" w:hint="cs"/>
          <w:sz w:val="28"/>
          <w:szCs w:val="28"/>
          <w:rtl/>
          <w:lang w:bidi="ar-AE"/>
        </w:rPr>
        <w:t>بها</w:t>
      </w:r>
      <w:r w:rsidRPr="00B25C49">
        <w:rPr>
          <w:rFonts w:ascii="Simplified Arabic" w:eastAsia="MS Mincho" w:hAnsi="Simplified Arabic" w:cs="Simplified Arabic"/>
          <w:sz w:val="28"/>
          <w:szCs w:val="28"/>
          <w:rtl/>
          <w:lang w:bidi="ar-AE"/>
        </w:rPr>
        <w:t xml:space="preserve"> </w:t>
      </w:r>
      <w:r>
        <w:rPr>
          <w:rFonts w:ascii="Simplified Arabic" w:eastAsia="MS Mincho" w:hAnsi="Simplified Arabic" w:cs="Simplified Arabic" w:hint="cs"/>
          <w:sz w:val="28"/>
          <w:szCs w:val="28"/>
          <w:rtl/>
          <w:lang w:bidi="ar-AE"/>
        </w:rPr>
        <w:t>ومن ثم ال</w:t>
      </w:r>
      <w:r w:rsidRPr="00B25C49">
        <w:rPr>
          <w:rFonts w:ascii="Simplified Arabic" w:eastAsia="MS Mincho" w:hAnsi="Simplified Arabic" w:cs="Simplified Arabic"/>
          <w:sz w:val="28"/>
          <w:szCs w:val="28"/>
          <w:rtl/>
          <w:lang w:bidi="ar-AE"/>
        </w:rPr>
        <w:t xml:space="preserve">اهتزاز على </w:t>
      </w:r>
      <w:r>
        <w:rPr>
          <w:rFonts w:ascii="Simplified Arabic" w:eastAsia="MS Mincho" w:hAnsi="Simplified Arabic" w:cs="Simplified Arabic" w:hint="cs"/>
          <w:sz w:val="28"/>
          <w:szCs w:val="28"/>
          <w:rtl/>
          <w:lang w:bidi="ar-AE"/>
        </w:rPr>
        <w:t xml:space="preserve">ظروف </w:t>
      </w:r>
      <w:r w:rsidRPr="00B25C49">
        <w:rPr>
          <w:rFonts w:ascii="Simplified Arabic" w:eastAsia="MS Mincho" w:hAnsi="Simplified Arabic" w:cs="Simplified Arabic"/>
          <w:sz w:val="28"/>
          <w:szCs w:val="28"/>
          <w:rtl/>
          <w:lang w:bidi="ar-AE"/>
        </w:rPr>
        <w:t xml:space="preserve">الطرق </w:t>
      </w:r>
      <w:r>
        <w:rPr>
          <w:rFonts w:ascii="Simplified Arabic" w:eastAsia="MS Mincho" w:hAnsi="Simplified Arabic" w:cs="Simplified Arabic" w:hint="cs"/>
          <w:sz w:val="28"/>
          <w:szCs w:val="28"/>
          <w:rtl/>
          <w:lang w:bidi="ar-AE"/>
        </w:rPr>
        <w:t>المتنوعة</w:t>
      </w:r>
      <w:r w:rsidRPr="00B25C49">
        <w:rPr>
          <w:rFonts w:ascii="Simplified Arabic" w:eastAsia="MS Mincho" w:hAnsi="Simplified Arabic" w:cs="Simplified Arabic"/>
          <w:sz w:val="28"/>
          <w:szCs w:val="28"/>
          <w:rtl/>
          <w:lang w:bidi="ar-AE"/>
        </w:rPr>
        <w:t xml:space="preserve">، </w:t>
      </w:r>
      <w:r>
        <w:rPr>
          <w:rFonts w:ascii="Simplified Arabic" w:eastAsia="MS Mincho" w:hAnsi="Simplified Arabic" w:cs="Simplified Arabic" w:hint="cs"/>
          <w:sz w:val="28"/>
          <w:szCs w:val="28"/>
          <w:rtl/>
          <w:lang w:bidi="ar-AE"/>
        </w:rPr>
        <w:t xml:space="preserve">وتعريض </w:t>
      </w:r>
      <w:r w:rsidRPr="00B25C49">
        <w:rPr>
          <w:rFonts w:ascii="Simplified Arabic" w:eastAsia="MS Mincho" w:hAnsi="Simplified Arabic" w:cs="Simplified Arabic"/>
          <w:sz w:val="28"/>
          <w:szCs w:val="28"/>
          <w:rtl/>
          <w:lang w:bidi="ar-AE"/>
        </w:rPr>
        <w:t xml:space="preserve">السيارة </w:t>
      </w:r>
      <w:r>
        <w:rPr>
          <w:rFonts w:ascii="Simplified Arabic" w:eastAsia="MS Mincho" w:hAnsi="Simplified Arabic" w:cs="Simplified Arabic" w:hint="cs"/>
          <w:sz w:val="28"/>
          <w:szCs w:val="28"/>
          <w:rtl/>
          <w:lang w:bidi="ar-AE"/>
        </w:rPr>
        <w:t xml:space="preserve">للأملاح </w:t>
      </w:r>
      <w:r w:rsidRPr="00B25C49">
        <w:rPr>
          <w:rFonts w:ascii="Simplified Arabic" w:eastAsia="MS Mincho" w:hAnsi="Simplified Arabic" w:cs="Simplified Arabic"/>
          <w:sz w:val="28"/>
          <w:szCs w:val="28"/>
          <w:rtl/>
          <w:lang w:bidi="ar-AE"/>
        </w:rPr>
        <w:t xml:space="preserve">والغبار والحصى، في حين تنخفض درجات الحرارة المحيطة ومستويات الرطوبة </w:t>
      </w:r>
      <w:r>
        <w:rPr>
          <w:rFonts w:ascii="Simplified Arabic" w:eastAsia="MS Mincho" w:hAnsi="Simplified Arabic" w:cs="Simplified Arabic" w:hint="cs"/>
          <w:sz w:val="28"/>
          <w:szCs w:val="28"/>
          <w:rtl/>
          <w:lang w:bidi="ar-AE"/>
        </w:rPr>
        <w:t>وترتفع بشكل مفاجئ.</w:t>
      </w:r>
    </w:p>
    <w:p w14:paraId="7AC4D2D9" w14:textId="77777777" w:rsidR="007F7D44" w:rsidRDefault="007F7D44" w:rsidP="007F7D44">
      <w:pPr>
        <w:bidi/>
        <w:rPr>
          <w:rFonts w:ascii="Simplified Arabic" w:eastAsia="MS Mincho" w:hAnsi="Simplified Arabic" w:cs="Simplified Arabic"/>
          <w:sz w:val="28"/>
          <w:szCs w:val="28"/>
          <w:rtl/>
          <w:lang w:bidi="ar-AE"/>
        </w:rPr>
      </w:pPr>
    </w:p>
    <w:p w14:paraId="3C646FF0" w14:textId="77777777" w:rsidR="005D1959" w:rsidRDefault="007F7D44" w:rsidP="005D1959">
      <w:pPr>
        <w:bidi/>
        <w:rPr>
          <w:rFonts w:ascii="Simplified Arabic" w:eastAsia="MS Mincho" w:hAnsi="Simplified Arabic" w:cs="Simplified Arabic"/>
          <w:sz w:val="28"/>
          <w:szCs w:val="28"/>
          <w:rtl/>
          <w:lang w:bidi="ar-AE"/>
        </w:rPr>
      </w:pPr>
      <w:r>
        <w:rPr>
          <w:rFonts w:ascii="Simplified Arabic" w:eastAsia="MS Mincho" w:hAnsi="Simplified Arabic" w:cs="Simplified Arabic" w:hint="cs"/>
          <w:sz w:val="28"/>
          <w:szCs w:val="28"/>
          <w:rtl/>
          <w:lang w:bidi="ar-AE"/>
        </w:rPr>
        <w:t xml:space="preserve">وتبلغ المسافة الإجمالية التي تجتازها السيارة في </w:t>
      </w:r>
      <w:r>
        <w:rPr>
          <w:rFonts w:ascii="Simplified Arabic" w:hAnsi="Simplified Arabic" w:cs="Simplified Arabic" w:hint="cs"/>
          <w:sz w:val="28"/>
          <w:szCs w:val="28"/>
          <w:rtl/>
          <w:lang w:bidi="ar-AE"/>
        </w:rPr>
        <w:t xml:space="preserve">اختبار التآكل 10 آلاف كيلومتر، ما يمثل تقريباً ست سنوات من التعرض لهذه الظروف الجوية في مناطق مثل </w:t>
      </w:r>
      <w:r w:rsidRPr="007F7D44">
        <w:rPr>
          <w:rFonts w:ascii="Simplified Arabic" w:hAnsi="Simplified Arabic" w:cs="Simplified Arabic"/>
          <w:sz w:val="28"/>
          <w:szCs w:val="28"/>
          <w:rtl/>
          <w:lang w:bidi="ar-AE"/>
        </w:rPr>
        <w:t>الساحل الشرقي لأستراليا أو الساحل الغربي لنيوزيلندا.</w:t>
      </w:r>
    </w:p>
    <w:p w14:paraId="196AB713" w14:textId="77777777" w:rsidR="005D1959" w:rsidRDefault="005D1959" w:rsidP="005D1959">
      <w:pPr>
        <w:bidi/>
        <w:rPr>
          <w:rFonts w:ascii="Simplified Arabic" w:eastAsia="MS Mincho" w:hAnsi="Simplified Arabic" w:cs="Simplified Arabic"/>
          <w:sz w:val="28"/>
          <w:szCs w:val="28"/>
          <w:rtl/>
          <w:lang w:bidi="ar-AE"/>
        </w:rPr>
      </w:pPr>
    </w:p>
    <w:p w14:paraId="60B637C3" w14:textId="5DF3D982" w:rsidR="007719F8" w:rsidRPr="007719F8" w:rsidRDefault="005D1959" w:rsidP="005D1959">
      <w:pPr>
        <w:bidi/>
        <w:rPr>
          <w:rFonts w:ascii="Simplified Arabic" w:eastAsia="MS Mincho" w:hAnsi="Simplified Arabic" w:cs="Simplified Arabic"/>
          <w:sz w:val="28"/>
          <w:szCs w:val="28"/>
          <w:rtl/>
          <w:lang w:bidi="ar-AE"/>
        </w:rPr>
      </w:pPr>
      <w:r>
        <w:rPr>
          <w:rFonts w:ascii="Simplified Arabic" w:eastAsia="MS Mincho" w:hAnsi="Simplified Arabic" w:cs="Simplified Arabic" w:hint="cs"/>
          <w:sz w:val="28"/>
          <w:szCs w:val="28"/>
          <w:rtl/>
          <w:lang w:bidi="ar-AE"/>
        </w:rPr>
        <w:t xml:space="preserve">وعند الانتهاء من الاختبار، يتم فك ألواح جسم السيارة لفحص مدى مقاومتها لظروف التآكل. كما يتم التحقق من الأجزاء الداخلية أيضاً. وتضمن هذه العملية </w:t>
      </w:r>
      <w:r w:rsidRPr="005D1959">
        <w:rPr>
          <w:rFonts w:ascii="Simplified Arabic" w:eastAsia="MS Mincho" w:hAnsi="Simplified Arabic" w:cs="Simplified Arabic"/>
          <w:sz w:val="28"/>
          <w:szCs w:val="28"/>
          <w:rtl/>
          <w:lang w:bidi="ar-AE"/>
        </w:rPr>
        <w:t xml:space="preserve">تقييم جميع المناطق من حيث المظهر </w:t>
      </w:r>
      <w:r>
        <w:rPr>
          <w:rFonts w:ascii="Simplified Arabic" w:eastAsia="MS Mincho" w:hAnsi="Simplified Arabic" w:cs="Simplified Arabic" w:hint="cs"/>
          <w:sz w:val="28"/>
          <w:szCs w:val="28"/>
          <w:rtl/>
          <w:lang w:bidi="ar-AE"/>
        </w:rPr>
        <w:t>والأداء</w:t>
      </w:r>
      <w:r w:rsidRPr="005D1959">
        <w:rPr>
          <w:rFonts w:ascii="Simplified Arabic" w:eastAsia="MS Mincho" w:hAnsi="Simplified Arabic" w:cs="Simplified Arabic"/>
          <w:sz w:val="28"/>
          <w:szCs w:val="28"/>
          <w:rtl/>
          <w:lang w:bidi="ar-AE"/>
        </w:rPr>
        <w:t xml:space="preserve"> وإمكانية</w:t>
      </w:r>
      <w:r>
        <w:rPr>
          <w:rFonts w:ascii="Simplified Arabic" w:eastAsia="MS Mincho" w:hAnsi="Simplified Arabic" w:cs="Simplified Arabic" w:hint="cs"/>
          <w:sz w:val="28"/>
          <w:szCs w:val="28"/>
          <w:rtl/>
          <w:lang w:bidi="ar-AE"/>
        </w:rPr>
        <w:t xml:space="preserve"> صيانتها. </w:t>
      </w:r>
      <w:r w:rsidR="0009641D">
        <w:rPr>
          <w:rFonts w:ascii="Simplified Arabic" w:eastAsia="MS Mincho" w:hAnsi="Simplified Arabic" w:cs="Simplified Arabic" w:hint="cs"/>
          <w:sz w:val="28"/>
          <w:szCs w:val="28"/>
          <w:rtl/>
          <w:lang w:bidi="ar-AE"/>
        </w:rPr>
        <w:t>ويتيح</w:t>
      </w:r>
      <w:r>
        <w:rPr>
          <w:rFonts w:ascii="Simplified Arabic" w:eastAsia="MS Mincho" w:hAnsi="Simplified Arabic" w:cs="Simplified Arabic" w:hint="cs"/>
          <w:sz w:val="28"/>
          <w:szCs w:val="28"/>
          <w:rtl/>
          <w:lang w:bidi="ar-AE"/>
        </w:rPr>
        <w:t xml:space="preserve"> التعرّف على الأجزاء الأكثر تأثراً لمهندسي فورد </w:t>
      </w:r>
      <w:r w:rsidR="0009641D">
        <w:rPr>
          <w:rFonts w:ascii="Simplified Arabic" w:eastAsia="MS Mincho" w:hAnsi="Simplified Arabic" w:cs="Simplified Arabic" w:hint="cs"/>
          <w:sz w:val="28"/>
          <w:szCs w:val="28"/>
          <w:rtl/>
          <w:lang w:bidi="ar-AE"/>
        </w:rPr>
        <w:t xml:space="preserve">إمكانية </w:t>
      </w:r>
      <w:r>
        <w:rPr>
          <w:rFonts w:ascii="Simplified Arabic" w:eastAsia="MS Mincho" w:hAnsi="Simplified Arabic" w:cs="Simplified Arabic" w:hint="cs"/>
          <w:sz w:val="28"/>
          <w:szCs w:val="28"/>
          <w:rtl/>
          <w:lang w:bidi="ar-AE"/>
        </w:rPr>
        <w:t>حمايتها بأفضل شكل ممكن من الظروف البيئية على الأمد الطويل.</w:t>
      </w:r>
    </w:p>
    <w:p w14:paraId="169050EC" w14:textId="77777777" w:rsidR="00E03DEF" w:rsidRDefault="00E03DEF" w:rsidP="005D1959">
      <w:pPr>
        <w:bidi/>
        <w:rPr>
          <w:rFonts w:ascii="Simplified Arabic" w:eastAsia="MS Mincho" w:hAnsi="Simplified Arabic" w:cs="Simplified Arabic"/>
          <w:b/>
          <w:bCs/>
          <w:sz w:val="28"/>
          <w:szCs w:val="28"/>
          <w:rtl/>
          <w:lang w:bidi="ar-AE"/>
        </w:rPr>
      </w:pPr>
    </w:p>
    <w:p w14:paraId="4B618BE4" w14:textId="543529C5" w:rsidR="005D1959" w:rsidRDefault="005D1959" w:rsidP="00E03DEF">
      <w:pPr>
        <w:bidi/>
        <w:rPr>
          <w:rFonts w:ascii="Simplified Arabic" w:eastAsia="MS Mincho" w:hAnsi="Simplified Arabic" w:cs="Simplified Arabic"/>
          <w:b/>
          <w:bCs/>
          <w:sz w:val="28"/>
          <w:szCs w:val="28"/>
          <w:rtl/>
          <w:lang w:bidi="ar-AE"/>
        </w:rPr>
      </w:pPr>
      <w:proofErr w:type="spellStart"/>
      <w:r w:rsidRPr="005D1959">
        <w:rPr>
          <w:rFonts w:ascii="Simplified Arabic" w:eastAsia="MS Mincho" w:hAnsi="Simplified Arabic" w:cs="Simplified Arabic"/>
          <w:b/>
          <w:bCs/>
          <w:sz w:val="28"/>
          <w:szCs w:val="28"/>
          <w:rtl/>
          <w:lang w:bidi="ar-AE"/>
        </w:rPr>
        <w:t>نانجينغ</w:t>
      </w:r>
      <w:proofErr w:type="spellEnd"/>
      <w:r w:rsidRPr="005D1959">
        <w:rPr>
          <w:rFonts w:ascii="Simplified Arabic" w:eastAsia="MS Mincho" w:hAnsi="Simplified Arabic" w:cs="Simplified Arabic" w:hint="cs"/>
          <w:b/>
          <w:bCs/>
          <w:sz w:val="28"/>
          <w:szCs w:val="28"/>
          <w:rtl/>
          <w:lang w:bidi="ar-AE"/>
        </w:rPr>
        <w:t>، الصين</w:t>
      </w:r>
    </w:p>
    <w:p w14:paraId="346AFBFC" w14:textId="6FB922B5" w:rsidR="005D1959" w:rsidRDefault="005D1959" w:rsidP="005D1959">
      <w:pPr>
        <w:bidi/>
        <w:rPr>
          <w:rFonts w:ascii="Simplified Arabic" w:eastAsia="MS Mincho" w:hAnsi="Simplified Arabic" w:cs="Simplified Arabic"/>
          <w:sz w:val="28"/>
          <w:szCs w:val="28"/>
          <w:rtl/>
          <w:lang w:bidi="ar-AE"/>
        </w:rPr>
      </w:pPr>
      <w:r>
        <w:rPr>
          <w:rFonts w:ascii="Simplified Arabic" w:eastAsia="MS Mincho" w:hAnsi="Simplified Arabic" w:cs="Simplified Arabic" w:hint="cs"/>
          <w:sz w:val="28"/>
          <w:szCs w:val="28"/>
          <w:rtl/>
          <w:lang w:bidi="ar-AE"/>
        </w:rPr>
        <w:t xml:space="preserve">تضمن غرف الاختبارات البيئية الجديدة في </w:t>
      </w:r>
      <w:proofErr w:type="spellStart"/>
      <w:r w:rsidRPr="005D1959">
        <w:rPr>
          <w:rFonts w:ascii="Simplified Arabic" w:eastAsia="MS Mincho" w:hAnsi="Simplified Arabic" w:cs="Simplified Arabic"/>
          <w:sz w:val="28"/>
          <w:szCs w:val="28"/>
          <w:rtl/>
          <w:lang w:bidi="ar-AE"/>
        </w:rPr>
        <w:t>نانجينغ</w:t>
      </w:r>
      <w:proofErr w:type="spellEnd"/>
      <w:r w:rsidRPr="005D1959">
        <w:rPr>
          <w:rFonts w:ascii="Simplified Arabic" w:eastAsia="MS Mincho" w:hAnsi="Simplified Arabic" w:cs="Simplified Arabic" w:hint="cs"/>
          <w:sz w:val="28"/>
          <w:szCs w:val="28"/>
          <w:rtl/>
          <w:lang w:bidi="ar-AE"/>
        </w:rPr>
        <w:t>،</w:t>
      </w:r>
      <w:r>
        <w:rPr>
          <w:rFonts w:ascii="Simplified Arabic" w:eastAsia="MS Mincho" w:hAnsi="Simplified Arabic" w:cs="Simplified Arabic" w:hint="cs"/>
          <w:sz w:val="28"/>
          <w:szCs w:val="28"/>
          <w:rtl/>
          <w:lang w:bidi="ar-AE"/>
        </w:rPr>
        <w:t xml:space="preserve"> </w:t>
      </w:r>
      <w:r w:rsidR="00E03DEF">
        <w:rPr>
          <w:rFonts w:ascii="Simplified Arabic" w:eastAsia="MS Mincho" w:hAnsi="Simplified Arabic" w:cs="Simplified Arabic" w:hint="cs"/>
          <w:sz w:val="28"/>
          <w:szCs w:val="28"/>
          <w:rtl/>
          <w:lang w:bidi="ar-AE"/>
        </w:rPr>
        <w:t xml:space="preserve">في </w:t>
      </w:r>
      <w:r w:rsidRPr="005D1959">
        <w:rPr>
          <w:rFonts w:ascii="Simplified Arabic" w:eastAsia="MS Mincho" w:hAnsi="Simplified Arabic" w:cs="Simplified Arabic" w:hint="cs"/>
          <w:sz w:val="28"/>
          <w:szCs w:val="28"/>
          <w:rtl/>
          <w:lang w:bidi="ar-AE"/>
        </w:rPr>
        <w:t>الصين</w:t>
      </w:r>
      <w:r>
        <w:rPr>
          <w:rFonts w:ascii="Simplified Arabic" w:eastAsia="MS Mincho" w:hAnsi="Simplified Arabic" w:cs="Simplified Arabic" w:hint="cs"/>
          <w:sz w:val="28"/>
          <w:szCs w:val="28"/>
          <w:rtl/>
          <w:lang w:bidi="ar-AE"/>
        </w:rPr>
        <w:t xml:space="preserve"> تعرض السيارات لظروف شديدة على غرار الاهتزاز </w:t>
      </w:r>
      <w:r w:rsidR="009216AD" w:rsidRPr="004626FC">
        <w:rPr>
          <w:rFonts w:ascii="Simplified Arabic" w:eastAsia="MS Mincho" w:hAnsi="Simplified Arabic" w:cs="Simplified Arabic" w:hint="cs"/>
          <w:sz w:val="28"/>
          <w:szCs w:val="28"/>
          <w:rtl/>
          <w:lang w:bidi="ar-AE"/>
        </w:rPr>
        <w:t>و</w:t>
      </w:r>
      <w:r w:rsidRPr="004626FC">
        <w:rPr>
          <w:rFonts w:ascii="Simplified Arabic" w:eastAsia="MS Mincho" w:hAnsi="Simplified Arabic" w:cs="Simplified Arabic" w:hint="cs"/>
          <w:sz w:val="28"/>
          <w:szCs w:val="28"/>
          <w:rtl/>
          <w:lang w:bidi="ar-AE"/>
        </w:rPr>
        <w:t>درج</w:t>
      </w:r>
      <w:r w:rsidR="009216AD" w:rsidRPr="004626FC">
        <w:rPr>
          <w:rFonts w:ascii="Simplified Arabic" w:eastAsia="MS Mincho" w:hAnsi="Simplified Arabic" w:cs="Simplified Arabic" w:hint="cs"/>
          <w:sz w:val="28"/>
          <w:szCs w:val="28"/>
          <w:rtl/>
          <w:lang w:bidi="ar-AE"/>
        </w:rPr>
        <w:t>ات</w:t>
      </w:r>
      <w:r w:rsidRPr="004626FC">
        <w:rPr>
          <w:rFonts w:ascii="Simplified Arabic" w:eastAsia="MS Mincho" w:hAnsi="Simplified Arabic" w:cs="Simplified Arabic" w:hint="cs"/>
          <w:sz w:val="28"/>
          <w:szCs w:val="28"/>
          <w:rtl/>
          <w:lang w:bidi="ar-AE"/>
        </w:rPr>
        <w:t xml:space="preserve"> الحرارة </w:t>
      </w:r>
      <w:r w:rsidR="009216AD" w:rsidRPr="004626FC">
        <w:rPr>
          <w:rFonts w:ascii="Simplified Arabic" w:eastAsia="MS Mincho" w:hAnsi="Simplified Arabic" w:cs="Simplified Arabic" w:hint="cs"/>
          <w:sz w:val="28"/>
          <w:szCs w:val="28"/>
          <w:rtl/>
          <w:lang w:bidi="ar-AE"/>
        </w:rPr>
        <w:t xml:space="preserve">اللاهبة </w:t>
      </w:r>
      <w:r w:rsidRPr="004626FC">
        <w:rPr>
          <w:rFonts w:ascii="Simplified Arabic" w:eastAsia="MS Mincho" w:hAnsi="Simplified Arabic" w:cs="Simplified Arabic" w:hint="cs"/>
          <w:sz w:val="28"/>
          <w:szCs w:val="28"/>
          <w:rtl/>
          <w:lang w:bidi="ar-AE"/>
        </w:rPr>
        <w:t>والتحطم</w:t>
      </w:r>
      <w:r>
        <w:rPr>
          <w:rFonts w:ascii="Simplified Arabic" w:eastAsia="MS Mincho" w:hAnsi="Simplified Arabic" w:cs="Simplified Arabic" w:hint="cs"/>
          <w:sz w:val="28"/>
          <w:szCs w:val="28"/>
          <w:rtl/>
          <w:lang w:bidi="ar-AE"/>
        </w:rPr>
        <w:t xml:space="preserve"> لتقييم أدائها.</w:t>
      </w:r>
    </w:p>
    <w:p w14:paraId="0503A52E" w14:textId="28307EBD" w:rsidR="005D1959" w:rsidRDefault="005D1959" w:rsidP="005D1959">
      <w:pPr>
        <w:bidi/>
        <w:rPr>
          <w:rFonts w:ascii="Simplified Arabic" w:eastAsia="MS Mincho" w:hAnsi="Simplified Arabic" w:cs="Simplified Arabic"/>
          <w:sz w:val="28"/>
          <w:szCs w:val="28"/>
          <w:rtl/>
          <w:lang w:bidi="ar-AE"/>
        </w:rPr>
      </w:pPr>
      <w:r>
        <w:rPr>
          <w:rFonts w:ascii="Simplified Arabic" w:eastAsia="MS Mincho" w:hAnsi="Simplified Arabic" w:cs="Simplified Arabic" w:hint="cs"/>
          <w:sz w:val="28"/>
          <w:szCs w:val="28"/>
          <w:rtl/>
          <w:lang w:bidi="ar-AE"/>
        </w:rPr>
        <w:t xml:space="preserve">وأول هذه الغرف، غرفة التعرّض لأشعة الشمس، والتي </w:t>
      </w:r>
      <w:r w:rsidR="001524CD">
        <w:rPr>
          <w:rFonts w:ascii="Simplified Arabic" w:eastAsia="MS Mincho" w:hAnsi="Simplified Arabic" w:cs="Simplified Arabic" w:hint="cs"/>
          <w:sz w:val="28"/>
          <w:szCs w:val="28"/>
          <w:rtl/>
          <w:lang w:bidi="ar-AE"/>
        </w:rPr>
        <w:t>تضع</w:t>
      </w:r>
      <w:r>
        <w:rPr>
          <w:rFonts w:ascii="Simplified Arabic" w:eastAsia="MS Mincho" w:hAnsi="Simplified Arabic" w:cs="Simplified Arabic" w:hint="cs"/>
          <w:sz w:val="28"/>
          <w:szCs w:val="28"/>
          <w:rtl/>
          <w:lang w:bidi="ar-AE"/>
        </w:rPr>
        <w:t xml:space="preserve"> السيارة </w:t>
      </w:r>
      <w:r w:rsidR="001524CD">
        <w:rPr>
          <w:rFonts w:ascii="Simplified Arabic" w:eastAsia="MS Mincho" w:hAnsi="Simplified Arabic" w:cs="Simplified Arabic" w:hint="cs"/>
          <w:sz w:val="28"/>
          <w:szCs w:val="28"/>
          <w:rtl/>
          <w:lang w:bidi="ar-AE"/>
        </w:rPr>
        <w:t xml:space="preserve">تحت </w:t>
      </w:r>
      <w:r>
        <w:rPr>
          <w:rFonts w:ascii="Simplified Arabic" w:eastAsia="MS Mincho" w:hAnsi="Simplified Arabic" w:cs="Simplified Arabic" w:hint="cs"/>
          <w:sz w:val="28"/>
          <w:szCs w:val="28"/>
          <w:rtl/>
          <w:lang w:bidi="ar-AE"/>
        </w:rPr>
        <w:t>أشعة الشمس اللاهبة باستمرار، حيث تقف السيارة تحت مصابيح كثيفة الإضاءة تصل حرارتها إلى 45 درجة مئوية، تسبب وصول حرارة بعض أجزاء السيارة إلى 107 درجة، وهي كافية لقلي بيضة.</w:t>
      </w:r>
    </w:p>
    <w:p w14:paraId="2886BC97" w14:textId="53FDC738" w:rsidR="005D1959" w:rsidRDefault="005D1959" w:rsidP="005D1959">
      <w:pPr>
        <w:bidi/>
        <w:rPr>
          <w:rFonts w:ascii="Simplified Arabic" w:eastAsia="MS Mincho" w:hAnsi="Simplified Arabic" w:cs="Simplified Arabic"/>
          <w:sz w:val="28"/>
          <w:szCs w:val="28"/>
          <w:rtl/>
          <w:lang w:bidi="ar-AE"/>
        </w:rPr>
      </w:pPr>
    </w:p>
    <w:p w14:paraId="49D08B6E" w14:textId="01B98E9E" w:rsidR="005D1959" w:rsidRDefault="005D1959" w:rsidP="005D1959">
      <w:pPr>
        <w:bidi/>
        <w:rPr>
          <w:rFonts w:ascii="Simplified Arabic" w:eastAsia="MS Mincho" w:hAnsi="Simplified Arabic" w:cs="Simplified Arabic"/>
          <w:sz w:val="28"/>
          <w:szCs w:val="28"/>
          <w:rtl/>
          <w:lang w:bidi="ar-AE"/>
        </w:rPr>
      </w:pPr>
      <w:r>
        <w:rPr>
          <w:rFonts w:ascii="Simplified Arabic" w:eastAsia="MS Mincho" w:hAnsi="Simplified Arabic" w:cs="Simplified Arabic" w:hint="cs"/>
          <w:sz w:val="28"/>
          <w:szCs w:val="28"/>
          <w:rtl/>
          <w:lang w:bidi="ar-AE"/>
        </w:rPr>
        <w:lastRenderedPageBreak/>
        <w:t>ولحماي</w:t>
      </w:r>
      <w:r w:rsidR="007F4E83">
        <w:rPr>
          <w:rFonts w:ascii="Simplified Arabic" w:eastAsia="MS Mincho" w:hAnsi="Simplified Arabic" w:cs="Simplified Arabic" w:hint="cs"/>
          <w:sz w:val="28"/>
          <w:szCs w:val="28"/>
          <w:rtl/>
          <w:lang w:bidi="ar-AE"/>
        </w:rPr>
        <w:t>تهم</w:t>
      </w:r>
      <w:r>
        <w:rPr>
          <w:rFonts w:ascii="Simplified Arabic" w:eastAsia="MS Mincho" w:hAnsi="Simplified Arabic" w:cs="Simplified Arabic" w:hint="cs"/>
          <w:sz w:val="28"/>
          <w:szCs w:val="28"/>
          <w:rtl/>
          <w:lang w:bidi="ar-AE"/>
        </w:rPr>
        <w:t xml:space="preserve"> من </w:t>
      </w:r>
      <w:r w:rsidR="007F4E83">
        <w:rPr>
          <w:rFonts w:ascii="Simplified Arabic" w:eastAsia="MS Mincho" w:hAnsi="Simplified Arabic" w:cs="Simplified Arabic" w:hint="cs"/>
          <w:sz w:val="28"/>
          <w:szCs w:val="28"/>
          <w:rtl/>
          <w:lang w:bidi="ar-AE"/>
        </w:rPr>
        <w:t>قساوة الظروف التي يجري محاكاتها</w:t>
      </w:r>
      <w:r>
        <w:rPr>
          <w:rFonts w:ascii="Simplified Arabic" w:eastAsia="MS Mincho" w:hAnsi="Simplified Arabic" w:cs="Simplified Arabic" w:hint="cs"/>
          <w:sz w:val="28"/>
          <w:szCs w:val="28"/>
          <w:rtl/>
          <w:lang w:bidi="ar-AE"/>
        </w:rPr>
        <w:t xml:space="preserve">، </w:t>
      </w:r>
      <w:r w:rsidR="007F4E83">
        <w:rPr>
          <w:rFonts w:ascii="Simplified Arabic" w:eastAsia="MS Mincho" w:hAnsi="Simplified Arabic" w:cs="Simplified Arabic" w:hint="cs"/>
          <w:sz w:val="28"/>
          <w:szCs w:val="28"/>
          <w:rtl/>
          <w:lang w:bidi="ar-AE"/>
        </w:rPr>
        <w:t>يرتدي مهندسو فورد الذي يقيّمون أداء السيارات في غرف الاختبار بدل</w:t>
      </w:r>
      <w:r w:rsidR="00B6368B">
        <w:rPr>
          <w:rFonts w:ascii="Simplified Arabic" w:eastAsia="MS Mincho" w:hAnsi="Simplified Arabic" w:cs="Simplified Arabic" w:hint="cs"/>
          <w:sz w:val="28"/>
          <w:szCs w:val="28"/>
          <w:rtl/>
          <w:lang w:bidi="ar-AE"/>
        </w:rPr>
        <w:t>ات</w:t>
      </w:r>
      <w:r w:rsidR="007F4E83">
        <w:rPr>
          <w:rFonts w:ascii="Simplified Arabic" w:eastAsia="MS Mincho" w:hAnsi="Simplified Arabic" w:cs="Simplified Arabic" w:hint="cs"/>
          <w:sz w:val="28"/>
          <w:szCs w:val="28"/>
          <w:rtl/>
          <w:lang w:bidi="ar-AE"/>
        </w:rPr>
        <w:t xml:space="preserve"> مغطاة بالألمنيوم، حيث يبدو مظهرهم وكأنهم رواد فضاء جاؤوا من أفلام الخيال العلمي التي راجت في ستينيات القرن الماضي. وتتمتع هذه البدلات</w:t>
      </w:r>
      <w:r w:rsidR="007F4E83" w:rsidRPr="007F4E83">
        <w:rPr>
          <w:rFonts w:ascii="Simplified Arabic" w:eastAsia="MS Mincho" w:hAnsi="Simplified Arabic" w:cs="Simplified Arabic"/>
          <w:sz w:val="28"/>
          <w:szCs w:val="28"/>
          <w:rtl/>
          <w:lang w:bidi="ar-AE"/>
        </w:rPr>
        <w:t xml:space="preserve"> </w:t>
      </w:r>
      <w:r w:rsidR="007F4E83">
        <w:rPr>
          <w:rFonts w:ascii="Simplified Arabic" w:eastAsia="MS Mincho" w:hAnsi="Simplified Arabic" w:cs="Simplified Arabic" w:hint="cs"/>
          <w:sz w:val="28"/>
          <w:szCs w:val="28"/>
          <w:rtl/>
          <w:lang w:bidi="ar-AE"/>
        </w:rPr>
        <w:t xml:space="preserve">بتدابير وقائية </w:t>
      </w:r>
      <w:r w:rsidR="007F4E83" w:rsidRPr="007F4E83">
        <w:rPr>
          <w:rFonts w:ascii="Simplified Arabic" w:eastAsia="MS Mincho" w:hAnsi="Simplified Arabic" w:cs="Simplified Arabic"/>
          <w:sz w:val="28"/>
          <w:szCs w:val="28"/>
          <w:rtl/>
          <w:lang w:bidi="ar-AE"/>
        </w:rPr>
        <w:t xml:space="preserve">في حالة </w:t>
      </w:r>
      <w:r w:rsidR="007F4E83">
        <w:rPr>
          <w:rFonts w:ascii="Simplified Arabic" w:eastAsia="MS Mincho" w:hAnsi="Simplified Arabic" w:cs="Simplified Arabic" w:hint="cs"/>
          <w:sz w:val="28"/>
          <w:szCs w:val="28"/>
          <w:rtl/>
          <w:lang w:bidi="ar-AE"/>
        </w:rPr>
        <w:t xml:space="preserve">ذوبان </w:t>
      </w:r>
      <w:r w:rsidR="007F4E83" w:rsidRPr="007F4E83">
        <w:rPr>
          <w:rFonts w:ascii="Simplified Arabic" w:eastAsia="MS Mincho" w:hAnsi="Simplified Arabic" w:cs="Simplified Arabic"/>
          <w:sz w:val="28"/>
          <w:szCs w:val="28"/>
          <w:rtl/>
          <w:lang w:bidi="ar-AE"/>
        </w:rPr>
        <w:t xml:space="preserve">أي </w:t>
      </w:r>
      <w:r w:rsidR="007F4E83">
        <w:rPr>
          <w:rFonts w:ascii="Simplified Arabic" w:eastAsia="MS Mincho" w:hAnsi="Simplified Arabic" w:cs="Simplified Arabic" w:hint="cs"/>
          <w:sz w:val="28"/>
          <w:szCs w:val="28"/>
          <w:rtl/>
          <w:lang w:bidi="ar-AE"/>
        </w:rPr>
        <w:t xml:space="preserve">من </w:t>
      </w:r>
      <w:r w:rsidR="007F4E83" w:rsidRPr="007F4E83">
        <w:rPr>
          <w:rFonts w:ascii="Simplified Arabic" w:eastAsia="MS Mincho" w:hAnsi="Simplified Arabic" w:cs="Simplified Arabic"/>
          <w:sz w:val="28"/>
          <w:szCs w:val="28"/>
          <w:rtl/>
          <w:lang w:bidi="ar-AE"/>
        </w:rPr>
        <w:t>أجزا</w:t>
      </w:r>
      <w:r w:rsidR="007F4E83">
        <w:rPr>
          <w:rFonts w:ascii="Simplified Arabic" w:eastAsia="MS Mincho" w:hAnsi="Simplified Arabic" w:cs="Simplified Arabic" w:hint="cs"/>
          <w:sz w:val="28"/>
          <w:szCs w:val="28"/>
          <w:rtl/>
          <w:lang w:bidi="ar-AE"/>
        </w:rPr>
        <w:t>ئها</w:t>
      </w:r>
      <w:r w:rsidR="007F4E83" w:rsidRPr="007F4E83">
        <w:rPr>
          <w:rFonts w:ascii="Simplified Arabic" w:eastAsia="MS Mincho" w:hAnsi="Simplified Arabic" w:cs="Simplified Arabic"/>
          <w:sz w:val="28"/>
          <w:szCs w:val="28"/>
          <w:rtl/>
          <w:lang w:bidi="ar-AE"/>
        </w:rPr>
        <w:t xml:space="preserve"> </w:t>
      </w:r>
      <w:r w:rsidR="007F4E83">
        <w:rPr>
          <w:rFonts w:ascii="Simplified Arabic" w:eastAsia="MS Mincho" w:hAnsi="Simplified Arabic" w:cs="Simplified Arabic" w:hint="cs"/>
          <w:sz w:val="28"/>
          <w:szCs w:val="28"/>
          <w:rtl/>
          <w:lang w:bidi="ar-AE"/>
        </w:rPr>
        <w:t>ال</w:t>
      </w:r>
      <w:r w:rsidR="007F4E83" w:rsidRPr="007F4E83">
        <w:rPr>
          <w:rFonts w:ascii="Simplified Arabic" w:eastAsia="MS Mincho" w:hAnsi="Simplified Arabic" w:cs="Simplified Arabic"/>
          <w:sz w:val="28"/>
          <w:szCs w:val="28"/>
          <w:rtl/>
          <w:lang w:bidi="ar-AE"/>
        </w:rPr>
        <w:t xml:space="preserve">معدنية </w:t>
      </w:r>
      <w:r w:rsidR="007F4E83">
        <w:rPr>
          <w:rFonts w:ascii="Simplified Arabic" w:eastAsia="MS Mincho" w:hAnsi="Simplified Arabic" w:cs="Simplified Arabic" w:hint="cs"/>
          <w:sz w:val="28"/>
          <w:szCs w:val="28"/>
          <w:rtl/>
          <w:lang w:bidi="ar-AE"/>
        </w:rPr>
        <w:t>ب</w:t>
      </w:r>
      <w:r w:rsidR="007F4E83" w:rsidRPr="007F4E83">
        <w:rPr>
          <w:rFonts w:ascii="Simplified Arabic" w:eastAsia="MS Mincho" w:hAnsi="Simplified Arabic" w:cs="Simplified Arabic"/>
          <w:sz w:val="28"/>
          <w:szCs w:val="28"/>
          <w:rtl/>
          <w:lang w:bidi="ar-AE"/>
        </w:rPr>
        <w:t>اتجاه المهندس</w:t>
      </w:r>
      <w:r w:rsidR="007F4E83">
        <w:rPr>
          <w:rFonts w:ascii="Simplified Arabic" w:eastAsia="MS Mincho" w:hAnsi="Simplified Arabic" w:cs="Simplified Arabic" w:hint="cs"/>
          <w:sz w:val="28"/>
          <w:szCs w:val="28"/>
          <w:rtl/>
          <w:lang w:bidi="ar-AE"/>
        </w:rPr>
        <w:t>ين</w:t>
      </w:r>
      <w:r w:rsidR="007F4E83" w:rsidRPr="007F4E83">
        <w:rPr>
          <w:rFonts w:ascii="Simplified Arabic" w:eastAsia="MS Mincho" w:hAnsi="Simplified Arabic" w:cs="Simplified Arabic"/>
          <w:sz w:val="28"/>
          <w:szCs w:val="28"/>
          <w:rtl/>
          <w:lang w:bidi="ar-AE"/>
        </w:rPr>
        <w:t xml:space="preserve"> أثناء وجوده</w:t>
      </w:r>
      <w:r w:rsidR="007F4E83">
        <w:rPr>
          <w:rFonts w:ascii="Simplified Arabic" w:eastAsia="MS Mincho" w:hAnsi="Simplified Arabic" w:cs="Simplified Arabic" w:hint="cs"/>
          <w:sz w:val="28"/>
          <w:szCs w:val="28"/>
          <w:rtl/>
          <w:lang w:bidi="ar-AE"/>
        </w:rPr>
        <w:t>م</w:t>
      </w:r>
      <w:r w:rsidR="007F4E83" w:rsidRPr="007F4E83">
        <w:rPr>
          <w:rFonts w:ascii="Simplified Arabic" w:eastAsia="MS Mincho" w:hAnsi="Simplified Arabic" w:cs="Simplified Arabic"/>
          <w:sz w:val="28"/>
          <w:szCs w:val="28"/>
          <w:rtl/>
          <w:lang w:bidi="ar-AE"/>
        </w:rPr>
        <w:t xml:space="preserve"> في الغرفة، ويمكنها حماي</w:t>
      </w:r>
      <w:r w:rsidR="00E5692E">
        <w:rPr>
          <w:rFonts w:ascii="Simplified Arabic" w:eastAsia="MS Mincho" w:hAnsi="Simplified Arabic" w:cs="Simplified Arabic" w:hint="cs"/>
          <w:sz w:val="28"/>
          <w:szCs w:val="28"/>
          <w:rtl/>
          <w:lang w:bidi="ar-AE"/>
        </w:rPr>
        <w:t xml:space="preserve">تهم </w:t>
      </w:r>
      <w:r w:rsidR="007F4E83" w:rsidRPr="007F4E83">
        <w:rPr>
          <w:rFonts w:ascii="Simplified Arabic" w:eastAsia="MS Mincho" w:hAnsi="Simplified Arabic" w:cs="Simplified Arabic"/>
          <w:sz w:val="28"/>
          <w:szCs w:val="28"/>
          <w:rtl/>
          <w:lang w:bidi="ar-AE"/>
        </w:rPr>
        <w:t>من درجات حرارة تصل إلى 200 درجة مئوية</w:t>
      </w:r>
      <w:r w:rsidR="007F4E83">
        <w:rPr>
          <w:rFonts w:ascii="Simplified Arabic" w:eastAsia="MS Mincho" w:hAnsi="Simplified Arabic" w:cs="Simplified Arabic" w:hint="cs"/>
          <w:sz w:val="28"/>
          <w:szCs w:val="28"/>
          <w:rtl/>
          <w:lang w:bidi="ar-AE"/>
        </w:rPr>
        <w:t>.</w:t>
      </w:r>
    </w:p>
    <w:p w14:paraId="46A0E365" w14:textId="254062AD" w:rsidR="006D6B4C" w:rsidRDefault="006D6B4C" w:rsidP="006D6B4C">
      <w:pPr>
        <w:bidi/>
        <w:rPr>
          <w:rFonts w:ascii="Simplified Arabic" w:eastAsia="MS Mincho" w:hAnsi="Simplified Arabic" w:cs="Simplified Arabic"/>
          <w:sz w:val="28"/>
          <w:szCs w:val="28"/>
          <w:rtl/>
          <w:lang w:bidi="ar-AE"/>
        </w:rPr>
      </w:pPr>
    </w:p>
    <w:p w14:paraId="39C36829" w14:textId="0A1B9B7D" w:rsidR="006E2853" w:rsidRDefault="00196007" w:rsidP="006E2853">
      <w:pPr>
        <w:bidi/>
        <w:rPr>
          <w:rFonts w:ascii="Simplified Arabic" w:eastAsia="MS Mincho" w:hAnsi="Simplified Arabic" w:cs="Simplified Arabic"/>
          <w:sz w:val="28"/>
          <w:szCs w:val="28"/>
          <w:rtl/>
          <w:lang w:bidi="ar-AE"/>
        </w:rPr>
      </w:pPr>
      <w:r w:rsidRPr="00CB3EFA">
        <w:rPr>
          <w:rFonts w:ascii="Simplified Arabic" w:eastAsia="MS Mincho" w:hAnsi="Simplified Arabic" w:cs="Simplified Arabic" w:hint="cs"/>
          <w:sz w:val="28"/>
          <w:szCs w:val="28"/>
          <w:rtl/>
          <w:lang w:bidi="ar-AE"/>
        </w:rPr>
        <w:t xml:space="preserve">وقال </w:t>
      </w:r>
      <w:r w:rsidR="006D6B4C" w:rsidRPr="00CB3EFA">
        <w:rPr>
          <w:rFonts w:ascii="Simplified Arabic" w:hAnsi="Simplified Arabic" w:cs="Simplified Arabic" w:hint="cs"/>
          <w:color w:val="000000"/>
          <w:sz w:val="28"/>
          <w:szCs w:val="28"/>
          <w:rtl/>
          <w:lang w:bidi="ar-AE"/>
        </w:rPr>
        <w:t xml:space="preserve">بريز </w:t>
      </w:r>
      <w:proofErr w:type="spellStart"/>
      <w:r w:rsidR="006D6B4C" w:rsidRPr="00CB3EFA">
        <w:rPr>
          <w:rFonts w:ascii="Simplified Arabic" w:hAnsi="Simplified Arabic" w:cs="Simplified Arabic" w:hint="cs"/>
          <w:color w:val="000000"/>
          <w:sz w:val="28"/>
          <w:szCs w:val="28"/>
          <w:rtl/>
          <w:lang w:bidi="ar-AE"/>
        </w:rPr>
        <w:t>شي</w:t>
      </w:r>
      <w:proofErr w:type="spellEnd"/>
      <w:r w:rsidR="001A382A" w:rsidRPr="00CB3EFA">
        <w:rPr>
          <w:rFonts w:ascii="Simplified Arabic" w:hAnsi="Simplified Arabic" w:cs="Simplified Arabic" w:hint="cs"/>
          <w:color w:val="000000"/>
          <w:sz w:val="28"/>
          <w:szCs w:val="28"/>
          <w:rtl/>
          <w:lang w:bidi="ar-AE"/>
        </w:rPr>
        <w:t>،</w:t>
      </w:r>
      <w:r w:rsidR="006D6B4C" w:rsidRPr="00CB3EFA">
        <w:rPr>
          <w:rFonts w:ascii="Simplified Arabic" w:hAnsi="Simplified Arabic" w:cs="Simplified Arabic" w:hint="cs"/>
          <w:color w:val="000000"/>
          <w:sz w:val="28"/>
          <w:szCs w:val="28"/>
          <w:rtl/>
          <w:lang w:bidi="ar-AE"/>
        </w:rPr>
        <w:t xml:space="preserve"> مشرف الاختبارات الهندسية في مختبر فورد للتقييم والتحقق في </w:t>
      </w:r>
      <w:proofErr w:type="spellStart"/>
      <w:r w:rsidR="006D6B4C" w:rsidRPr="00CB3EFA">
        <w:rPr>
          <w:rFonts w:ascii="Simplified Arabic" w:hAnsi="Simplified Arabic" w:cs="Simplified Arabic"/>
          <w:color w:val="000000"/>
          <w:sz w:val="28"/>
          <w:szCs w:val="28"/>
          <w:rtl/>
          <w:lang w:bidi="ar-AE"/>
        </w:rPr>
        <w:t>نانجينغ</w:t>
      </w:r>
      <w:proofErr w:type="spellEnd"/>
      <w:r w:rsidR="006D6B4C" w:rsidRPr="00CB3EFA">
        <w:rPr>
          <w:rFonts w:ascii="Simplified Arabic" w:hAnsi="Simplified Arabic" w:cs="Simplified Arabic" w:hint="cs"/>
          <w:color w:val="000000"/>
          <w:sz w:val="28"/>
          <w:szCs w:val="28"/>
          <w:rtl/>
          <w:lang w:bidi="ar-AE"/>
        </w:rPr>
        <w:t xml:space="preserve"> الصين:</w:t>
      </w:r>
      <w:r w:rsidR="006D6B4C" w:rsidRPr="00CB3EFA">
        <w:rPr>
          <w:rFonts w:ascii="Simplified Arabic" w:eastAsia="MS Mincho" w:hAnsi="Simplified Arabic" w:cs="Simplified Arabic" w:hint="cs"/>
          <w:sz w:val="28"/>
          <w:szCs w:val="28"/>
          <w:rtl/>
          <w:lang w:bidi="ar-AE"/>
        </w:rPr>
        <w:t xml:space="preserve"> "نتطلع</w:t>
      </w:r>
      <w:r w:rsidR="006D6B4C">
        <w:rPr>
          <w:rFonts w:ascii="Simplified Arabic" w:eastAsia="MS Mincho" w:hAnsi="Simplified Arabic" w:cs="Simplified Arabic" w:hint="cs"/>
          <w:sz w:val="28"/>
          <w:szCs w:val="28"/>
          <w:rtl/>
          <w:lang w:bidi="ar-AE"/>
        </w:rPr>
        <w:t xml:space="preserve"> من خلال هذه الاختبارات إلى</w:t>
      </w:r>
      <w:r w:rsidR="000860FE">
        <w:rPr>
          <w:rFonts w:ascii="Simplified Arabic" w:eastAsia="MS Mincho" w:hAnsi="Simplified Arabic" w:cs="Simplified Arabic" w:hint="cs"/>
          <w:sz w:val="28"/>
          <w:szCs w:val="28"/>
          <w:rtl/>
          <w:lang w:bidi="ar-AE"/>
        </w:rPr>
        <w:t xml:space="preserve"> استقراء</w:t>
      </w:r>
      <w:r w:rsidR="006D6B4C">
        <w:rPr>
          <w:rFonts w:ascii="Simplified Arabic" w:eastAsia="MS Mincho" w:hAnsi="Simplified Arabic" w:cs="Simplified Arabic" w:hint="cs"/>
          <w:sz w:val="28"/>
          <w:szCs w:val="28"/>
          <w:rtl/>
          <w:lang w:bidi="ar-AE"/>
        </w:rPr>
        <w:t xml:space="preserve"> أية مؤشرات تدل على انثناء أجزاء السيارة أو تغير المواد المستخدمة في تصنيعها عند تعرضها للحرارة الشديدة أو ضوء الشمس اللاهب. ولا شك أن حدوث أي انتفاخ أو تغير سيدفعنا نحو إجراء تحديثات تجنّب العملاء التعرّض </w:t>
      </w:r>
      <w:r w:rsidR="00596827">
        <w:rPr>
          <w:rFonts w:ascii="Simplified Arabic" w:eastAsia="MS Mincho" w:hAnsi="Simplified Arabic" w:cs="Simplified Arabic" w:hint="cs"/>
          <w:sz w:val="28"/>
          <w:szCs w:val="28"/>
          <w:rtl/>
          <w:lang w:bidi="ar-AE"/>
        </w:rPr>
        <w:t>لأي من هذه المشاكل".</w:t>
      </w:r>
    </w:p>
    <w:p w14:paraId="7A707B06" w14:textId="77777777" w:rsidR="006E2853" w:rsidRDefault="006E2853" w:rsidP="006E2853">
      <w:pPr>
        <w:bidi/>
        <w:rPr>
          <w:rFonts w:ascii="Simplified Arabic" w:hAnsi="Simplified Arabic" w:cs="Simplified Arabic"/>
          <w:color w:val="000000"/>
          <w:sz w:val="28"/>
          <w:szCs w:val="28"/>
          <w:rtl/>
          <w:lang w:bidi="ar-AE"/>
        </w:rPr>
      </w:pPr>
    </w:p>
    <w:p w14:paraId="13D44BAC" w14:textId="6B15A052" w:rsidR="006E2853" w:rsidRDefault="006E2853" w:rsidP="006E2853">
      <w:pPr>
        <w:bidi/>
        <w:rPr>
          <w:rFonts w:ascii="Simplified Arabic" w:hAnsi="Simplified Arabic" w:cs="Simplified Arabic"/>
          <w:color w:val="000000"/>
          <w:sz w:val="28"/>
          <w:szCs w:val="28"/>
          <w:rtl/>
          <w:lang w:bidi="ar-AE"/>
        </w:rPr>
      </w:pPr>
      <w:r>
        <w:rPr>
          <w:rFonts w:ascii="Simplified Arabic" w:hAnsi="Simplified Arabic" w:cs="Simplified Arabic" w:hint="cs"/>
          <w:color w:val="000000"/>
          <w:sz w:val="28"/>
          <w:szCs w:val="28"/>
          <w:rtl/>
          <w:lang w:bidi="ar-AE"/>
        </w:rPr>
        <w:t>وفي الغرفة الثانية، تحاكي الاختبارات كيف</w:t>
      </w:r>
      <w:r w:rsidR="006757DA">
        <w:rPr>
          <w:rFonts w:ascii="Simplified Arabic" w:hAnsi="Simplified Arabic" w:cs="Simplified Arabic" w:hint="cs"/>
          <w:color w:val="000000"/>
          <w:sz w:val="28"/>
          <w:szCs w:val="28"/>
          <w:rtl/>
          <w:lang w:bidi="ar-AE"/>
        </w:rPr>
        <w:t>ية</w:t>
      </w:r>
      <w:r>
        <w:rPr>
          <w:rFonts w:ascii="Simplified Arabic" w:hAnsi="Simplified Arabic" w:cs="Simplified Arabic" w:hint="cs"/>
          <w:color w:val="000000"/>
          <w:sz w:val="28"/>
          <w:szCs w:val="28"/>
          <w:rtl/>
          <w:lang w:bidi="ar-AE"/>
        </w:rPr>
        <w:t xml:space="preserve"> </w:t>
      </w:r>
      <w:r w:rsidR="006757DA">
        <w:rPr>
          <w:rFonts w:ascii="Simplified Arabic" w:hAnsi="Simplified Arabic" w:cs="Simplified Arabic" w:hint="cs"/>
          <w:color w:val="000000"/>
          <w:sz w:val="28"/>
          <w:szCs w:val="28"/>
          <w:rtl/>
          <w:lang w:bidi="ar-AE"/>
        </w:rPr>
        <w:t xml:space="preserve">استجابة </w:t>
      </w:r>
      <w:r>
        <w:rPr>
          <w:rFonts w:ascii="Simplified Arabic" w:hAnsi="Simplified Arabic" w:cs="Simplified Arabic" w:hint="cs"/>
          <w:color w:val="000000"/>
          <w:sz w:val="28"/>
          <w:szCs w:val="28"/>
          <w:rtl/>
          <w:lang w:bidi="ar-AE"/>
        </w:rPr>
        <w:t>أجزاء معينة من السيارة للسير على طرقات شديدة الوعورة بمسافة 240 ألف كيلومتر- كل ذلك في غضون 72 ساعة. ويتم ربط أجزاء السيارة إلى طاولة متحركة ومتعددة المحاور، وهي عبارة عن منصة هيدروليكية دائمة الاهتزاز. وإذا لم يكن هذه الاختبار كافياً، يتم نقله إلى درجات حرارة تتراوح بين 40 تحت الصفر إلى 95 درجة مئوية.  وتعتبر</w:t>
      </w:r>
      <w:r w:rsidRPr="006E2853">
        <w:rPr>
          <w:rFonts w:ascii="Simplified Arabic" w:hAnsi="Simplified Arabic" w:cs="Simplified Arabic" w:hint="cs"/>
          <w:color w:val="000000"/>
          <w:sz w:val="28"/>
          <w:szCs w:val="28"/>
          <w:rtl/>
          <w:lang w:bidi="ar-AE"/>
        </w:rPr>
        <w:t xml:space="preserve"> </w:t>
      </w:r>
      <w:r>
        <w:rPr>
          <w:rFonts w:ascii="Simplified Arabic" w:hAnsi="Simplified Arabic" w:cs="Simplified Arabic" w:hint="cs"/>
          <w:color w:val="000000"/>
          <w:sz w:val="28"/>
          <w:szCs w:val="28"/>
          <w:rtl/>
          <w:lang w:bidi="ar-AE"/>
        </w:rPr>
        <w:t>هذه</w:t>
      </w:r>
      <w:r w:rsidRPr="006E2853">
        <w:rPr>
          <w:rFonts w:ascii="Simplified Arabic" w:hAnsi="Simplified Arabic" w:cs="Simplified Arabic"/>
          <w:color w:val="000000"/>
          <w:sz w:val="28"/>
          <w:szCs w:val="28"/>
          <w:rtl/>
          <w:lang w:bidi="ar-AE"/>
        </w:rPr>
        <w:t xml:space="preserve"> الاختبارات وسيلة لتقييم أداء السيارة في ظل الاستخدامات القاسية التي لا تكون </w:t>
      </w:r>
      <w:r>
        <w:rPr>
          <w:rFonts w:ascii="Simplified Arabic" w:hAnsi="Simplified Arabic" w:cs="Simplified Arabic" w:hint="cs"/>
          <w:color w:val="000000"/>
          <w:sz w:val="28"/>
          <w:szCs w:val="28"/>
          <w:rtl/>
          <w:lang w:bidi="ar-AE"/>
        </w:rPr>
        <w:t>عرضة</w:t>
      </w:r>
      <w:r w:rsidRPr="006E2853">
        <w:rPr>
          <w:rFonts w:ascii="Simplified Arabic" w:hAnsi="Simplified Arabic" w:cs="Simplified Arabic"/>
          <w:color w:val="000000"/>
          <w:sz w:val="28"/>
          <w:szCs w:val="28"/>
          <w:rtl/>
          <w:lang w:bidi="ar-AE"/>
        </w:rPr>
        <w:t xml:space="preserve"> للتكرار في مسار الاختبار</w:t>
      </w:r>
      <w:r>
        <w:rPr>
          <w:rFonts w:ascii="Simplified Arabic" w:hAnsi="Simplified Arabic" w:cs="Simplified Arabic" w:hint="cs"/>
          <w:color w:val="000000"/>
          <w:sz w:val="28"/>
          <w:szCs w:val="28"/>
          <w:rtl/>
          <w:lang w:bidi="ar-AE"/>
        </w:rPr>
        <w:t>.</w:t>
      </w:r>
    </w:p>
    <w:p w14:paraId="30220628" w14:textId="77777777" w:rsidR="006C5A42" w:rsidRDefault="006C5A42" w:rsidP="00356112">
      <w:pPr>
        <w:pStyle w:val="BodyText2"/>
        <w:bidi/>
        <w:spacing w:line="240" w:lineRule="auto"/>
        <w:rPr>
          <w:rFonts w:ascii="Simplified Arabic" w:hAnsi="Simplified Arabic" w:cs="Simplified Arabic"/>
          <w:sz w:val="28"/>
          <w:szCs w:val="28"/>
          <w:rtl/>
          <w:lang w:bidi="ar-AE"/>
        </w:rPr>
      </w:pPr>
    </w:p>
    <w:p w14:paraId="06D6CC4D" w14:textId="31296EF2" w:rsidR="00356112" w:rsidRDefault="00356112" w:rsidP="006C5A42">
      <w:pPr>
        <w:pStyle w:val="BodyText2"/>
        <w:bidi/>
        <w:spacing w:line="240" w:lineRule="auto"/>
        <w:rPr>
          <w:rFonts w:ascii="Simplified Arabic" w:eastAsia="MS Mincho" w:hAnsi="Simplified Arabic" w:cs="Simplified Arabic"/>
          <w:sz w:val="28"/>
          <w:szCs w:val="28"/>
          <w:rtl/>
          <w:lang w:bidi="ar-AE"/>
        </w:rPr>
      </w:pPr>
      <w:r>
        <w:rPr>
          <w:rFonts w:ascii="Simplified Arabic" w:hAnsi="Simplified Arabic" w:cs="Simplified Arabic" w:hint="cs"/>
          <w:sz w:val="28"/>
          <w:szCs w:val="28"/>
          <w:rtl/>
          <w:lang w:bidi="ar-AE"/>
        </w:rPr>
        <w:t xml:space="preserve">أما اختبارات الغرفة الأخيرة، فتقيّم الأجزاء الرئيسية للسيارة </w:t>
      </w:r>
      <w:r w:rsidR="006C5A42">
        <w:rPr>
          <w:rFonts w:ascii="Simplified Arabic" w:hAnsi="Simplified Arabic" w:cs="Simplified Arabic" w:hint="cs"/>
          <w:sz w:val="28"/>
          <w:szCs w:val="28"/>
          <w:rtl/>
          <w:lang w:bidi="ar-AE"/>
        </w:rPr>
        <w:t xml:space="preserve">المعنية بالحفاظ على حياة السائق: وهي الوسائد الهوائية. فإذا لم تنفتح هذه الوسائد بالسرعة المطلوبة، أو ضمن حدود السلامة </w:t>
      </w:r>
      <w:r w:rsidR="00113FAD">
        <w:rPr>
          <w:rFonts w:ascii="Simplified Arabic" w:hAnsi="Simplified Arabic" w:cs="Simplified Arabic" w:hint="cs"/>
          <w:sz w:val="28"/>
          <w:szCs w:val="28"/>
          <w:rtl/>
          <w:lang w:bidi="ar-AE"/>
        </w:rPr>
        <w:t>الضرورية</w:t>
      </w:r>
      <w:r w:rsidR="006C5A42">
        <w:rPr>
          <w:rFonts w:ascii="Simplified Arabic" w:hAnsi="Simplified Arabic" w:cs="Simplified Arabic" w:hint="cs"/>
          <w:sz w:val="28"/>
          <w:szCs w:val="28"/>
          <w:rtl/>
          <w:lang w:bidi="ar-AE"/>
        </w:rPr>
        <w:t xml:space="preserve">، ستكون فاعليتها محدودة. لذلك تقوم غرفة اختبار الوسائد الهوائية في </w:t>
      </w:r>
      <w:r w:rsidR="006C5A42">
        <w:rPr>
          <w:rFonts w:ascii="Simplified Arabic" w:eastAsia="MS Mincho" w:hAnsi="Simplified Arabic" w:cs="Simplified Arabic" w:hint="cs"/>
          <w:sz w:val="28"/>
          <w:szCs w:val="28"/>
          <w:rtl/>
          <w:lang w:bidi="ar-AE"/>
        </w:rPr>
        <w:t xml:space="preserve">منشأة الاختبارات في </w:t>
      </w:r>
      <w:proofErr w:type="spellStart"/>
      <w:r w:rsidR="006C5A42" w:rsidRPr="005D1959">
        <w:rPr>
          <w:rFonts w:ascii="Simplified Arabic" w:eastAsia="MS Mincho" w:hAnsi="Simplified Arabic" w:cs="Simplified Arabic"/>
          <w:sz w:val="28"/>
          <w:szCs w:val="28"/>
          <w:rtl/>
          <w:lang w:bidi="ar-AE"/>
        </w:rPr>
        <w:t>نانجينغ</w:t>
      </w:r>
      <w:proofErr w:type="spellEnd"/>
      <w:r w:rsidR="006C5A42">
        <w:rPr>
          <w:rFonts w:ascii="Simplified Arabic" w:eastAsia="MS Mincho" w:hAnsi="Simplified Arabic" w:cs="Simplified Arabic" w:hint="cs"/>
          <w:sz w:val="28"/>
          <w:szCs w:val="28"/>
          <w:rtl/>
          <w:lang w:bidi="ar-AE"/>
        </w:rPr>
        <w:t xml:space="preserve"> باستخدام كاميرات الإعادة البطيئة الفائقة لتسجيل انطلاقها ليتمكن المهندسون من تحليل حركتها في كل ميلي ثانية للتعرّف على أية مشاكل أو عراقيل.</w:t>
      </w:r>
    </w:p>
    <w:p w14:paraId="015B51F9" w14:textId="77777777" w:rsidR="003A080D" w:rsidRDefault="003A080D" w:rsidP="003A080D">
      <w:pPr>
        <w:bidi/>
        <w:rPr>
          <w:rFonts w:ascii="Simplified Arabic" w:hAnsi="Simplified Arabic" w:cs="Simplified Arabic"/>
          <w:color w:val="000000"/>
          <w:sz w:val="28"/>
          <w:szCs w:val="28"/>
          <w:rtl/>
          <w:lang w:bidi="ar-AE"/>
        </w:rPr>
      </w:pPr>
    </w:p>
    <w:p w14:paraId="5D38C458" w14:textId="30403046" w:rsidR="003A080D" w:rsidRDefault="00C91759" w:rsidP="003A080D">
      <w:pPr>
        <w:bidi/>
        <w:rPr>
          <w:rFonts w:ascii="Simplified Arabic" w:hAnsi="Simplified Arabic" w:cs="Simplified Arabic"/>
          <w:sz w:val="28"/>
          <w:szCs w:val="28"/>
          <w:rtl/>
          <w:lang w:bidi="ar-AE"/>
        </w:rPr>
      </w:pPr>
      <w:r>
        <w:rPr>
          <w:rFonts w:ascii="Simplified Arabic" w:hAnsi="Simplified Arabic" w:cs="Simplified Arabic" w:hint="cs"/>
          <w:color w:val="000000"/>
          <w:sz w:val="28"/>
          <w:szCs w:val="28"/>
          <w:rtl/>
          <w:lang w:bidi="ar-AE"/>
        </w:rPr>
        <w:t xml:space="preserve">إن ضمان وجود مستويات مثلى من الأمان والسلامة يتطلب مراعاة أدق التفاصيل، </w:t>
      </w:r>
      <w:r w:rsidR="00075E74">
        <w:rPr>
          <w:rFonts w:ascii="Simplified Arabic" w:hAnsi="Simplified Arabic" w:cs="Simplified Arabic" w:hint="cs"/>
          <w:color w:val="000000"/>
          <w:sz w:val="28"/>
          <w:szCs w:val="28"/>
          <w:rtl/>
          <w:lang w:bidi="ar-AE"/>
        </w:rPr>
        <w:t xml:space="preserve">لذلك يختبر مهندسو فورد انطلاق </w:t>
      </w:r>
      <w:r w:rsidR="00075E74">
        <w:rPr>
          <w:rFonts w:ascii="Simplified Arabic" w:hAnsi="Simplified Arabic" w:cs="Simplified Arabic" w:hint="cs"/>
          <w:sz w:val="28"/>
          <w:szCs w:val="28"/>
          <w:rtl/>
          <w:lang w:bidi="ar-AE"/>
        </w:rPr>
        <w:t xml:space="preserve">الوسائد الهوائية في درجات حرارة تتراوح بين 40 تحت الصفر إلى 65 مئوية. لكن المشكلة التي واجهتهم هي </w:t>
      </w:r>
      <w:r w:rsidR="003A080D">
        <w:rPr>
          <w:rFonts w:ascii="Simplified Arabic" w:hAnsi="Simplified Arabic" w:cs="Simplified Arabic" w:hint="cs"/>
          <w:sz w:val="28"/>
          <w:szCs w:val="28"/>
          <w:rtl/>
          <w:lang w:bidi="ar-AE"/>
        </w:rPr>
        <w:t xml:space="preserve">عدم قدرة الكاميرات على العمل في ظل درجات الحرارة هذه. لذلك عكف فريق المهندسين لحل هذه المشكلة على تطوير عمل مبتكر، حيث أوضح </w:t>
      </w:r>
      <w:proofErr w:type="spellStart"/>
      <w:r w:rsidR="003A080D">
        <w:rPr>
          <w:rFonts w:ascii="Simplified Arabic" w:hAnsi="Simplified Arabic" w:cs="Simplified Arabic" w:hint="cs"/>
          <w:sz w:val="28"/>
          <w:szCs w:val="28"/>
          <w:rtl/>
          <w:lang w:bidi="ar-AE"/>
        </w:rPr>
        <w:t>شي</w:t>
      </w:r>
      <w:proofErr w:type="spellEnd"/>
      <w:r w:rsidR="003A080D">
        <w:rPr>
          <w:rFonts w:ascii="Simplified Arabic" w:hAnsi="Simplified Arabic" w:cs="Simplified Arabic" w:hint="cs"/>
          <w:sz w:val="28"/>
          <w:szCs w:val="28"/>
          <w:rtl/>
          <w:lang w:bidi="ar-AE"/>
        </w:rPr>
        <w:t>: "</w:t>
      </w:r>
      <w:r w:rsidR="003A080D" w:rsidRPr="003A080D">
        <w:rPr>
          <w:rFonts w:ascii="Simplified Arabic" w:hAnsi="Simplified Arabic" w:cs="Simplified Arabic"/>
          <w:sz w:val="28"/>
          <w:szCs w:val="28"/>
          <w:rtl/>
          <w:lang w:bidi="ar-AE"/>
        </w:rPr>
        <w:t xml:space="preserve">لقد توصلنا إلى نظام سكة يسمح لنا بتبريد أو تسخين </w:t>
      </w:r>
      <w:r w:rsidR="00CF5231">
        <w:rPr>
          <w:rFonts w:ascii="Simplified Arabic" w:hAnsi="Simplified Arabic" w:cs="Simplified Arabic" w:hint="cs"/>
          <w:sz w:val="28"/>
          <w:szCs w:val="28"/>
          <w:rtl/>
          <w:lang w:bidi="ar-AE"/>
        </w:rPr>
        <w:t>موضوع</w:t>
      </w:r>
      <w:r w:rsidR="003A080D" w:rsidRPr="003A080D">
        <w:rPr>
          <w:rFonts w:ascii="Simplified Arabic" w:hAnsi="Simplified Arabic" w:cs="Simplified Arabic"/>
          <w:sz w:val="28"/>
          <w:szCs w:val="28"/>
          <w:rtl/>
          <w:lang w:bidi="ar-AE"/>
        </w:rPr>
        <w:t xml:space="preserve"> الاختبار بالكامل في غرفة منفصلة، ثم </w:t>
      </w:r>
      <w:r w:rsidR="003A080D">
        <w:rPr>
          <w:rFonts w:ascii="Simplified Arabic" w:hAnsi="Simplified Arabic" w:cs="Simplified Arabic" w:hint="cs"/>
          <w:sz w:val="28"/>
          <w:szCs w:val="28"/>
          <w:rtl/>
          <w:lang w:bidi="ar-AE"/>
        </w:rPr>
        <w:t xml:space="preserve">نقله </w:t>
      </w:r>
      <w:r w:rsidR="003A080D" w:rsidRPr="003A080D">
        <w:rPr>
          <w:rFonts w:ascii="Simplified Arabic" w:hAnsi="Simplified Arabic" w:cs="Simplified Arabic"/>
          <w:sz w:val="28"/>
          <w:szCs w:val="28"/>
          <w:rtl/>
          <w:lang w:bidi="ar-AE"/>
        </w:rPr>
        <w:t>إلى غرفة مجاورة ل</w:t>
      </w:r>
      <w:r w:rsidR="003A080D">
        <w:rPr>
          <w:rFonts w:ascii="Simplified Arabic" w:hAnsi="Simplified Arabic" w:cs="Simplified Arabic" w:hint="cs"/>
          <w:sz w:val="28"/>
          <w:szCs w:val="28"/>
          <w:rtl/>
          <w:lang w:bidi="ar-AE"/>
        </w:rPr>
        <w:t xml:space="preserve">لقيام </w:t>
      </w:r>
      <w:r w:rsidR="003A080D">
        <w:rPr>
          <w:rFonts w:ascii="Simplified Arabic" w:hAnsi="Simplified Arabic" w:cs="Simplified Arabic" w:hint="cs"/>
          <w:sz w:val="28"/>
          <w:szCs w:val="28"/>
          <w:rtl/>
          <w:lang w:bidi="ar-AE"/>
        </w:rPr>
        <w:lastRenderedPageBreak/>
        <w:t>بال</w:t>
      </w:r>
      <w:r w:rsidR="003A080D" w:rsidRPr="003A080D">
        <w:rPr>
          <w:rFonts w:ascii="Simplified Arabic" w:hAnsi="Simplified Arabic" w:cs="Simplified Arabic"/>
          <w:sz w:val="28"/>
          <w:szCs w:val="28"/>
          <w:rtl/>
          <w:lang w:bidi="ar-AE"/>
        </w:rPr>
        <w:t>اختبار الفعلي</w:t>
      </w:r>
      <w:r w:rsidR="003A080D">
        <w:rPr>
          <w:rFonts w:ascii="Simplified Arabic" w:hAnsi="Simplified Arabic" w:cs="Simplified Arabic" w:hint="cs"/>
          <w:sz w:val="28"/>
          <w:szCs w:val="28"/>
          <w:rtl/>
          <w:lang w:bidi="ar-AE"/>
        </w:rPr>
        <w:t>. ويمكننا تحريك المنظومة بالكامل ونقلها إلى مكان الاختبار الفعلي في غضون دقيقتين فقط، في حين تكون الوسائد الهوائية محافظة على درجة حرارتها سواءً كانت شديدة الحرارة أو البرودة".</w:t>
      </w:r>
    </w:p>
    <w:p w14:paraId="54B1C276" w14:textId="427E0178" w:rsidR="003A080D" w:rsidRDefault="003A080D" w:rsidP="003A080D">
      <w:pPr>
        <w:bidi/>
        <w:rPr>
          <w:rFonts w:ascii="Simplified Arabic" w:hAnsi="Simplified Arabic" w:cs="Simplified Arabic"/>
          <w:sz w:val="28"/>
          <w:szCs w:val="28"/>
          <w:rtl/>
          <w:lang w:bidi="ar-AE"/>
        </w:rPr>
      </w:pPr>
    </w:p>
    <w:p w14:paraId="770B3D98" w14:textId="01D795BA" w:rsidR="003A080D" w:rsidRDefault="003A080D" w:rsidP="003A080D">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وتم تصميم مدى وشدّة الاختبارات التي تقوم بها فورد على سياراتها عبر مرافق الاختبار والتقييم في المنطقة لتضمن الحصول على أقصى أداء ممكن وأعلى مستويات السلامة حتى في أشدّ الظروف قساوة، وللمزيد من المعلومات يمكن الاطلاع على فيديو توضيحي من </w:t>
      </w:r>
      <w:hyperlink r:id="rId10" w:history="1">
        <w:r w:rsidRPr="003A080D">
          <w:rPr>
            <w:rStyle w:val="Hyperlink"/>
            <w:rFonts w:ascii="Simplified Arabic" w:hAnsi="Simplified Arabic" w:cs="Simplified Arabic" w:hint="cs"/>
            <w:sz w:val="28"/>
            <w:szCs w:val="28"/>
            <w:rtl/>
            <w:lang w:bidi="ar-AE"/>
          </w:rPr>
          <w:t>هنا</w:t>
        </w:r>
      </w:hyperlink>
      <w:r>
        <w:rPr>
          <w:rFonts w:ascii="Simplified Arabic" w:hAnsi="Simplified Arabic" w:cs="Simplified Arabic" w:hint="cs"/>
          <w:sz w:val="28"/>
          <w:szCs w:val="28"/>
          <w:rtl/>
          <w:lang w:bidi="ar-AE"/>
        </w:rPr>
        <w:t>.</w:t>
      </w:r>
    </w:p>
    <w:p w14:paraId="4697B180" w14:textId="4481466E" w:rsidR="003A080D" w:rsidRDefault="003A080D" w:rsidP="003A080D">
      <w:pPr>
        <w:bidi/>
        <w:rPr>
          <w:rFonts w:ascii="Simplified Arabic" w:hAnsi="Simplified Arabic" w:cs="Simplified Arabic"/>
          <w:sz w:val="28"/>
          <w:szCs w:val="28"/>
          <w:rtl/>
          <w:lang w:bidi="ar-AE"/>
        </w:rPr>
      </w:pPr>
    </w:p>
    <w:p w14:paraId="2E77CD04" w14:textId="1E04E667" w:rsidR="003A080D" w:rsidRPr="003A080D" w:rsidRDefault="003A080D" w:rsidP="003A080D">
      <w:pPr>
        <w:bidi/>
        <w:jc w:val="center"/>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   #</w:t>
      </w: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36804FEC" w14:textId="77777777" w:rsidR="001E7DFC" w:rsidRDefault="001E7DFC" w:rsidP="001E7DFC">
      <w:pPr>
        <w:bidi/>
        <w:rPr>
          <w:rFonts w:ascii="Simplified Arabic" w:hAnsi="Simplified Arabic" w:cs="Simplified Arabic"/>
          <w:b/>
          <w:bCs/>
          <w:i/>
          <w:iCs/>
          <w:sz w:val="20"/>
          <w:szCs w:val="20"/>
        </w:rPr>
      </w:pPr>
      <w:r>
        <w:rPr>
          <w:rFonts w:ascii="Simplified Arabic" w:hAnsi="Simplified Arabic" w:cs="Simplified Arabic" w:hint="cs"/>
          <w:b/>
          <w:bCs/>
          <w:i/>
          <w:iCs/>
          <w:sz w:val="20"/>
          <w:szCs w:val="20"/>
          <w:rtl/>
        </w:rPr>
        <w:t xml:space="preserve">نبذة عن شركة فورد موتور </w:t>
      </w:r>
      <w:proofErr w:type="spellStart"/>
      <w:r>
        <w:rPr>
          <w:rFonts w:ascii="Simplified Arabic" w:hAnsi="Simplified Arabic" w:cs="Simplified Arabic" w:hint="cs"/>
          <w:b/>
          <w:bCs/>
          <w:i/>
          <w:iCs/>
          <w:sz w:val="20"/>
          <w:szCs w:val="20"/>
          <w:rtl/>
        </w:rPr>
        <w:t>كومباني</w:t>
      </w:r>
      <w:proofErr w:type="spellEnd"/>
    </w:p>
    <w:p w14:paraId="7386E39A" w14:textId="77777777" w:rsidR="001E7DFC" w:rsidRDefault="001E7DFC" w:rsidP="001E7DFC">
      <w:pPr>
        <w:bidi/>
        <w:rPr>
          <w:rFonts w:ascii="Simplified Arabic" w:hAnsi="Simplified Arabic" w:cs="Simplified Arabic"/>
          <w:i/>
          <w:sz w:val="20"/>
          <w:szCs w:val="20"/>
        </w:rPr>
      </w:pPr>
      <w:r>
        <w:rPr>
          <w:rFonts w:ascii="Simplified Arabic" w:hAnsi="Simplified Arabic" w:cs="Simplified Arabic" w:hint="cs"/>
          <w:iCs/>
          <w:sz w:val="20"/>
          <w:szCs w:val="20"/>
          <w:rtl/>
        </w:rPr>
        <w:t xml:space="preserve">فورد موتور </w:t>
      </w:r>
      <w:proofErr w:type="spellStart"/>
      <w:r>
        <w:rPr>
          <w:rFonts w:ascii="Simplified Arabic" w:hAnsi="Simplified Arabic" w:cs="Simplified Arabic" w:hint="cs"/>
          <w:iCs/>
          <w:sz w:val="20"/>
          <w:szCs w:val="20"/>
          <w:rtl/>
        </w:rPr>
        <w:t>كومباني</w:t>
      </w:r>
      <w:proofErr w:type="spellEnd"/>
      <w:r>
        <w:rPr>
          <w:rFonts w:ascii="Simplified Arabic" w:hAnsi="Simplified Arabic" w:cs="Simplified Arabic" w:hint="cs"/>
          <w:iCs/>
          <w:sz w:val="20"/>
          <w:szCs w:val="20"/>
          <w:rtl/>
        </w:rPr>
        <w:t xml:space="preserve">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w:t>
      </w:r>
      <w:proofErr w:type="spellStart"/>
      <w:r>
        <w:rPr>
          <w:rFonts w:ascii="Simplified Arabic" w:hAnsi="Simplified Arabic" w:cs="Simplified Arabic" w:hint="cs"/>
          <w:iCs/>
          <w:sz w:val="20"/>
          <w:szCs w:val="20"/>
          <w:rtl/>
        </w:rPr>
        <w:t>كريديت</w:t>
      </w:r>
      <w:proofErr w:type="spellEnd"/>
      <w:r>
        <w:rPr>
          <w:rFonts w:ascii="Simplified Arabic" w:hAnsi="Simplified Arabic" w:cs="Simplified Arabic" w:hint="cs"/>
          <w:iCs/>
          <w:sz w:val="20"/>
          <w:szCs w:val="20"/>
          <w:rtl/>
        </w:rPr>
        <w:t xml:space="preserve">، وتواصل تعزيز مكانتها الرائدة في فئة السيارات الكهربائية، والسيارات ذاتية القيادة وحلول النقل. ويوجد لدى فورد نحو 196,000 موظف في كافة أرجاء العالم. لمزيد من المعلومات حول فورد ومنتجاتها وشركة فورد موتور </w:t>
      </w:r>
      <w:proofErr w:type="spellStart"/>
      <w:r>
        <w:rPr>
          <w:rFonts w:ascii="Simplified Arabic" w:hAnsi="Simplified Arabic" w:cs="Simplified Arabic" w:hint="cs"/>
          <w:iCs/>
          <w:sz w:val="20"/>
          <w:szCs w:val="20"/>
          <w:rtl/>
        </w:rPr>
        <w:t>كريديت</w:t>
      </w:r>
      <w:proofErr w:type="spellEnd"/>
      <w:r>
        <w:rPr>
          <w:rFonts w:ascii="Simplified Arabic" w:hAnsi="Simplified Arabic" w:cs="Simplified Arabic" w:hint="cs"/>
          <w:iCs/>
          <w:sz w:val="20"/>
          <w:szCs w:val="20"/>
          <w:rtl/>
        </w:rPr>
        <w:t>، يرجى زيارة الموقع الإلكتروني</w:t>
      </w:r>
      <w:r>
        <w:rPr>
          <w:rFonts w:ascii="Simplified Arabic" w:hAnsi="Simplified Arabic" w:cs="Simplified Arabic" w:hint="cs"/>
          <w:i/>
          <w:sz w:val="20"/>
          <w:szCs w:val="20"/>
          <w:rtl/>
        </w:rPr>
        <w:t xml:space="preserve"> </w:t>
      </w:r>
      <w:hyperlink r:id="rId11"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18D6871B" w14:textId="77777777" w:rsidR="001E7DFC" w:rsidRDefault="001E7DFC" w:rsidP="001E7DFC">
      <w:pPr>
        <w:bidi/>
        <w:rPr>
          <w:rFonts w:ascii="Simplified Arabic" w:hAnsi="Simplified Arabic" w:cs="Simplified Arabic"/>
          <w:iCs/>
          <w:sz w:val="20"/>
          <w:szCs w:val="20"/>
        </w:rPr>
      </w:pPr>
      <w:r>
        <w:rPr>
          <w:rFonts w:ascii="Simplified Arabic" w:hAnsi="Simplified Arabic" w:cs="Simplified Arabic" w:hint="cs"/>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12" w:history="1">
        <w:r>
          <w:rPr>
            <w:rStyle w:val="Hyperlink"/>
            <w:rFonts w:ascii="Simplified Arabic" w:hAnsi="Simplified Arabic" w:cs="Simplified Arabic" w:hint="cs"/>
            <w:i/>
            <w:iCs/>
            <w:sz w:val="20"/>
            <w:szCs w:val="20"/>
            <w:rtl/>
          </w:rPr>
          <w:t xml:space="preserve"> </w:t>
        </w:r>
        <w:r>
          <w:rPr>
            <w:rStyle w:val="Hyperlink"/>
            <w:rFonts w:ascii="Simplified Arabic" w:hAnsi="Simplified Arabic" w:cs="Simplified Arabic" w:hint="cs"/>
            <w:i/>
            <w:iCs/>
            <w:sz w:val="20"/>
            <w:szCs w:val="20"/>
          </w:rPr>
          <w:t>www.me.ford.com</w:t>
        </w:r>
      </w:hyperlink>
      <w:r>
        <w:rPr>
          <w:rFonts w:ascii="Simplified Arabic" w:hAnsi="Simplified Arabic" w:cs="Simplified Arabic" w:hint="cs"/>
          <w:sz w:val="20"/>
          <w:szCs w:val="20"/>
        </w:rPr>
        <w:t>.</w:t>
      </w:r>
      <w:r>
        <w:rPr>
          <w:rFonts w:ascii="Simplified Arabic" w:hAnsi="Simplified Arabic" w:cs="Simplified Arabic" w:hint="cs"/>
          <w:i/>
          <w:sz w:val="20"/>
          <w:szCs w:val="20"/>
          <w:rtl/>
        </w:rPr>
        <w:br/>
      </w:r>
      <w:r>
        <w:rPr>
          <w:rFonts w:ascii="Simplified Arabic" w:hAnsi="Simplified Arabic" w:cs="Simplified Arabic" w:hint="cs"/>
          <w:i/>
          <w:sz w:val="28"/>
          <w:szCs w:val="28"/>
          <w:rtl/>
        </w:rPr>
        <w:br/>
      </w:r>
      <w:r>
        <w:rPr>
          <w:rFonts w:ascii="Simplified Arabic" w:hAnsi="Simplified Arabic" w:cs="Simplified Arabic" w:hint="cs"/>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7909C988" w14:textId="77777777" w:rsidR="001E7DFC" w:rsidRDefault="001E7DFC" w:rsidP="001E7DFC">
      <w:pPr>
        <w:bidi/>
        <w:rPr>
          <w:rFonts w:ascii="Simplified Arabic" w:hAnsi="Simplified Arabic" w:cs="Simplified Arabic"/>
          <w:iCs/>
          <w:sz w:val="20"/>
          <w:szCs w:val="20"/>
          <w:rtl/>
        </w:rPr>
      </w:pPr>
    </w:p>
    <w:p w14:paraId="0785657D" w14:textId="77777777" w:rsidR="001E7DFC" w:rsidRDefault="001E7DFC" w:rsidP="001E7DFC">
      <w:pPr>
        <w:bidi/>
        <w:rPr>
          <w:rFonts w:ascii="Simplified Arabic" w:hAnsi="Simplified Arabic" w:cs="Simplified Arabic"/>
          <w:iCs/>
          <w:sz w:val="20"/>
          <w:szCs w:val="20"/>
        </w:rPr>
      </w:pPr>
    </w:p>
    <w:tbl>
      <w:tblPr>
        <w:bidiVisual/>
        <w:tblW w:w="9675" w:type="dxa"/>
        <w:tblLayout w:type="fixed"/>
        <w:tblLook w:val="04A0" w:firstRow="1" w:lastRow="0" w:firstColumn="1" w:lastColumn="0" w:noHBand="0" w:noVBand="1"/>
      </w:tblPr>
      <w:tblGrid>
        <w:gridCol w:w="1187"/>
        <w:gridCol w:w="3511"/>
        <w:gridCol w:w="540"/>
        <w:gridCol w:w="4437"/>
      </w:tblGrid>
      <w:tr w:rsidR="001E7DFC" w14:paraId="0F0113B8" w14:textId="77777777" w:rsidTr="001E7DFC">
        <w:trPr>
          <w:trHeight w:val="490"/>
        </w:trPr>
        <w:tc>
          <w:tcPr>
            <w:tcW w:w="1188" w:type="dxa"/>
            <w:hideMark/>
          </w:tcPr>
          <w:p w14:paraId="23932249" w14:textId="77777777" w:rsidR="001E7DFC" w:rsidRDefault="001E7DFC">
            <w:pPr>
              <w:bidi/>
              <w:spacing w:line="252" w:lineRule="auto"/>
              <w:rPr>
                <w:rFonts w:ascii="Simplified Arabic" w:eastAsia="Times New Roman" w:hAnsi="Simplified Arabic" w:cs="Simplified Arabic"/>
                <w:sz w:val="20"/>
                <w:szCs w:val="20"/>
                <w:rtl/>
                <w:lang w:val="en-GB"/>
              </w:rPr>
            </w:pPr>
            <w:r>
              <w:rPr>
                <w:rFonts w:ascii="Simplified Arabic" w:hAnsi="Simplified Arabic" w:cs="Simplified Arabic" w:hint="cs"/>
                <w:b/>
                <w:bCs/>
                <w:iCs/>
                <w:sz w:val="20"/>
                <w:szCs w:val="20"/>
                <w:rtl/>
                <w:lang w:val="en-GB"/>
              </w:rPr>
              <w:t>جهات الاتصال:</w:t>
            </w:r>
          </w:p>
        </w:tc>
        <w:tc>
          <w:tcPr>
            <w:tcW w:w="3511" w:type="dxa"/>
            <w:hideMark/>
          </w:tcPr>
          <w:p w14:paraId="5E9714FF" w14:textId="193F71EE" w:rsidR="001E7DFC" w:rsidRDefault="00CB3EFA">
            <w:pPr>
              <w:bidi/>
              <w:spacing w:line="252" w:lineRule="auto"/>
              <w:rPr>
                <w:rFonts w:ascii="Simplified Arabic" w:eastAsia="Times New Roman" w:hAnsi="Simplified Arabic" w:cs="Simplified Arabic"/>
                <w:sz w:val="20"/>
                <w:szCs w:val="20"/>
                <w:lang w:val="en-GB"/>
              </w:rPr>
            </w:pPr>
            <w:r>
              <w:rPr>
                <w:rFonts w:ascii="Simplified Arabic" w:hAnsi="Simplified Arabic" w:cs="Simplified Arabic" w:hint="cs"/>
                <w:sz w:val="20"/>
                <w:szCs w:val="20"/>
                <w:rtl/>
                <w:lang w:val="en-GB"/>
              </w:rPr>
              <w:t>رانيا الشرفا</w:t>
            </w:r>
          </w:p>
          <w:p w14:paraId="650D699B" w14:textId="77777777" w:rsidR="001E7DFC" w:rsidRDefault="001E7DFC">
            <w:pPr>
              <w:bidi/>
              <w:spacing w:line="252" w:lineRule="auto"/>
              <w:rPr>
                <w:rFonts w:ascii="Simplified Arabic" w:eastAsia="Times New Roman" w:hAnsi="Simplified Arabic" w:cs="Simplified Arabic"/>
                <w:sz w:val="20"/>
                <w:szCs w:val="20"/>
                <w:lang w:val="en-GB"/>
              </w:rPr>
            </w:pPr>
            <w:r>
              <w:rPr>
                <w:rFonts w:ascii="Simplified Arabic" w:hAnsi="Simplified Arabic" w:cs="Simplified Arabic" w:hint="cs"/>
                <w:sz w:val="20"/>
                <w:szCs w:val="20"/>
                <w:rtl/>
                <w:lang w:val="en-GB"/>
              </w:rPr>
              <w:t>الشؤون الإعلامية في الشرق الأوسط وشمال أفريقيا</w:t>
            </w:r>
          </w:p>
          <w:p w14:paraId="4E993986" w14:textId="77777777" w:rsidR="001E7DFC" w:rsidRDefault="001E7DFC">
            <w:pPr>
              <w:bidi/>
              <w:spacing w:line="252" w:lineRule="auto"/>
              <w:rPr>
                <w:rFonts w:ascii="Simplified Arabic" w:eastAsia="Times New Roman" w:hAnsi="Simplified Arabic" w:cs="Simplified Arabic"/>
                <w:sz w:val="20"/>
                <w:szCs w:val="20"/>
                <w:rtl/>
                <w:lang w:val="en-GB"/>
              </w:rPr>
            </w:pPr>
            <w:r>
              <w:rPr>
                <w:rFonts w:ascii="Simplified Arabic" w:hAnsi="Simplified Arabic" w:cs="Simplified Arabic" w:hint="cs"/>
                <w:sz w:val="20"/>
                <w:szCs w:val="20"/>
                <w:rtl/>
                <w:lang w:val="en-GB"/>
              </w:rPr>
              <w:t>فورد الشرق الأوسط وأفريقيا</w:t>
            </w:r>
          </w:p>
        </w:tc>
        <w:tc>
          <w:tcPr>
            <w:tcW w:w="540" w:type="dxa"/>
          </w:tcPr>
          <w:p w14:paraId="674097D4" w14:textId="77777777" w:rsidR="001E7DFC" w:rsidRDefault="001E7DFC">
            <w:pPr>
              <w:bidi/>
              <w:spacing w:line="252" w:lineRule="auto"/>
              <w:rPr>
                <w:rFonts w:ascii="Simplified Arabic" w:eastAsia="Times New Roman" w:hAnsi="Simplified Arabic" w:cs="Simplified Arabic"/>
                <w:sz w:val="20"/>
                <w:szCs w:val="20"/>
                <w:rtl/>
                <w:lang w:val="en-GB"/>
              </w:rPr>
            </w:pPr>
          </w:p>
        </w:tc>
        <w:tc>
          <w:tcPr>
            <w:tcW w:w="4437" w:type="dxa"/>
            <w:hideMark/>
          </w:tcPr>
          <w:p w14:paraId="340D8B2A" w14:textId="77777777" w:rsidR="001E7DFC" w:rsidRDefault="001E7DFC">
            <w:pPr>
              <w:bidi/>
              <w:spacing w:line="252" w:lineRule="auto"/>
              <w:rPr>
                <w:rFonts w:ascii="Simplified Arabic" w:eastAsia="Times New Roman" w:hAnsi="Simplified Arabic" w:cs="Simplified Arabic"/>
                <w:sz w:val="20"/>
                <w:szCs w:val="20"/>
                <w:rtl/>
                <w:lang w:val="en-GB"/>
              </w:rPr>
            </w:pPr>
            <w:r>
              <w:rPr>
                <w:rFonts w:ascii="Simplified Arabic" w:hAnsi="Simplified Arabic" w:cs="Simplified Arabic" w:hint="cs"/>
                <w:sz w:val="20"/>
                <w:szCs w:val="20"/>
                <w:rtl/>
                <w:lang w:val="en-GB"/>
              </w:rPr>
              <w:t>رشا غانم</w:t>
            </w:r>
          </w:p>
          <w:p w14:paraId="06A09A5C" w14:textId="77777777" w:rsidR="001E7DFC" w:rsidRDefault="001E7DFC">
            <w:pPr>
              <w:bidi/>
              <w:spacing w:line="252" w:lineRule="auto"/>
              <w:rPr>
                <w:rFonts w:ascii="Simplified Arabic" w:eastAsia="Times New Roman" w:hAnsi="Simplified Arabic" w:cs="Simplified Arabic"/>
                <w:sz w:val="20"/>
                <w:szCs w:val="20"/>
                <w:rtl/>
                <w:lang w:val="en-GB"/>
              </w:rPr>
            </w:pPr>
            <w:r>
              <w:rPr>
                <w:rFonts w:ascii="Simplified Arabic" w:hAnsi="Simplified Arabic" w:cs="Simplified Arabic" w:hint="cs"/>
                <w:sz w:val="20"/>
                <w:szCs w:val="20"/>
                <w:rtl/>
                <w:lang w:val="en-GB"/>
              </w:rPr>
              <w:t xml:space="preserve">أصداء بي سي دبليو </w:t>
            </w:r>
          </w:p>
          <w:p w14:paraId="5A4E7591" w14:textId="77777777" w:rsidR="001E7DFC" w:rsidRDefault="001E7DFC">
            <w:pPr>
              <w:bidi/>
              <w:spacing w:line="252" w:lineRule="auto"/>
              <w:rPr>
                <w:rFonts w:ascii="Simplified Arabic" w:eastAsia="Times New Roman" w:hAnsi="Simplified Arabic" w:cs="Simplified Arabic"/>
                <w:sz w:val="20"/>
                <w:szCs w:val="20"/>
                <w:lang w:val="en-GB"/>
              </w:rPr>
            </w:pPr>
            <w:r>
              <w:rPr>
                <w:rFonts w:ascii="Simplified Arabic" w:hAnsi="Simplified Arabic" w:cs="Simplified Arabic" w:hint="cs"/>
                <w:sz w:val="20"/>
                <w:szCs w:val="20"/>
                <w:rtl/>
                <w:lang w:val="en-GB"/>
              </w:rPr>
              <w:t>دبي، الإمارات العربية المتحدة</w:t>
            </w:r>
          </w:p>
        </w:tc>
      </w:tr>
      <w:tr w:rsidR="001E7DFC" w14:paraId="674B8A73" w14:textId="77777777" w:rsidTr="001E7DFC">
        <w:tc>
          <w:tcPr>
            <w:tcW w:w="1188" w:type="dxa"/>
          </w:tcPr>
          <w:p w14:paraId="375E3DBB" w14:textId="77777777" w:rsidR="001E7DFC" w:rsidRDefault="001E7DFC">
            <w:pPr>
              <w:bidi/>
              <w:spacing w:line="252" w:lineRule="auto"/>
              <w:rPr>
                <w:rFonts w:ascii="Simplified Arabic" w:eastAsia="Times New Roman" w:hAnsi="Simplified Arabic" w:cs="Simplified Arabic"/>
                <w:color w:val="000000"/>
                <w:sz w:val="20"/>
                <w:szCs w:val="20"/>
                <w:rtl/>
                <w:lang w:val="en-GB"/>
              </w:rPr>
            </w:pPr>
          </w:p>
        </w:tc>
        <w:tc>
          <w:tcPr>
            <w:tcW w:w="3511" w:type="dxa"/>
            <w:hideMark/>
          </w:tcPr>
          <w:p w14:paraId="3572F824" w14:textId="5DDC2299" w:rsidR="001E7DFC" w:rsidRDefault="001E7DFC">
            <w:pPr>
              <w:bidi/>
              <w:spacing w:line="252" w:lineRule="auto"/>
              <w:rPr>
                <w:rFonts w:ascii="Simplified Arabic" w:eastAsia="Times New Roman" w:hAnsi="Simplified Arabic" w:cs="Simplified Arabic"/>
                <w:color w:val="000000"/>
                <w:sz w:val="20"/>
                <w:szCs w:val="20"/>
                <w:rtl/>
                <w:lang w:val="en-GB"/>
              </w:rPr>
            </w:pPr>
            <w:r>
              <w:rPr>
                <w:rFonts w:ascii="Simplified Arabic" w:hAnsi="Simplified Arabic" w:cs="Simplified Arabic" w:hint="cs"/>
                <w:color w:val="000000"/>
                <w:sz w:val="20"/>
                <w:szCs w:val="20"/>
                <w:cs/>
                <w:lang w:val="en-GB"/>
              </w:rPr>
              <w:t>‎</w:t>
            </w:r>
            <w:r w:rsidR="00CB3EFA" w:rsidRPr="00705F55">
              <w:rPr>
                <w:rFonts w:ascii="Arial" w:eastAsia="Times New Roman" w:hAnsi="Arial" w:cs="Arial"/>
                <w:color w:val="000000"/>
                <w:sz w:val="20"/>
                <w:szCs w:val="24"/>
              </w:rPr>
              <w:t>971-4-</w:t>
            </w:r>
            <w:r w:rsidR="00CB3EFA">
              <w:rPr>
                <w:rFonts w:ascii="Arial" w:eastAsia="Times New Roman" w:hAnsi="Arial" w:cs="Arial"/>
                <w:color w:val="000000"/>
                <w:sz w:val="20"/>
                <w:szCs w:val="24"/>
              </w:rPr>
              <w:t>356-6368</w:t>
            </w:r>
          </w:p>
        </w:tc>
        <w:tc>
          <w:tcPr>
            <w:tcW w:w="540" w:type="dxa"/>
          </w:tcPr>
          <w:p w14:paraId="16A64251" w14:textId="77777777" w:rsidR="001E7DFC" w:rsidRDefault="001E7DFC">
            <w:pPr>
              <w:bidi/>
              <w:spacing w:line="252" w:lineRule="auto"/>
              <w:rPr>
                <w:rFonts w:ascii="Simplified Arabic" w:eastAsia="Times New Roman" w:hAnsi="Simplified Arabic" w:cs="Simplified Arabic"/>
                <w:color w:val="000000"/>
                <w:sz w:val="20"/>
                <w:szCs w:val="20"/>
                <w:rtl/>
                <w:lang w:val="en-GB"/>
              </w:rPr>
            </w:pPr>
          </w:p>
        </w:tc>
        <w:tc>
          <w:tcPr>
            <w:tcW w:w="4437" w:type="dxa"/>
            <w:hideMark/>
          </w:tcPr>
          <w:p w14:paraId="034ACA9D" w14:textId="390E3725" w:rsidR="001E7DFC" w:rsidRDefault="001E7DFC">
            <w:pPr>
              <w:bidi/>
              <w:spacing w:line="252" w:lineRule="auto"/>
              <w:rPr>
                <w:rFonts w:ascii="Simplified Arabic" w:eastAsia="Times New Roman" w:hAnsi="Simplified Arabic" w:cs="Simplified Arabic"/>
                <w:color w:val="000000"/>
                <w:sz w:val="20"/>
                <w:szCs w:val="20"/>
                <w:lang w:val="en-GB"/>
              </w:rPr>
            </w:pPr>
            <w:r>
              <w:rPr>
                <w:rFonts w:ascii="Simplified Arabic" w:hAnsi="Simplified Arabic" w:cs="Simplified Arabic" w:hint="cs"/>
                <w:sz w:val="20"/>
                <w:szCs w:val="20"/>
                <w:cs/>
                <w:lang w:val="en-GB"/>
              </w:rPr>
              <w:t>‎</w:t>
            </w:r>
            <w:r w:rsidR="00CB3EFA" w:rsidRPr="00705F55">
              <w:rPr>
                <w:rFonts w:ascii="Arial" w:eastAsia="Times New Roman" w:hAnsi="Arial" w:cs="Arial"/>
                <w:color w:val="000000"/>
                <w:sz w:val="20"/>
                <w:szCs w:val="24"/>
              </w:rPr>
              <w:t>971-4-4507600</w:t>
            </w:r>
          </w:p>
        </w:tc>
      </w:tr>
      <w:tr w:rsidR="001E7DFC" w14:paraId="75954027" w14:textId="77777777" w:rsidTr="001E7DFC">
        <w:tc>
          <w:tcPr>
            <w:tcW w:w="1188" w:type="dxa"/>
          </w:tcPr>
          <w:p w14:paraId="580B5E6E" w14:textId="77777777" w:rsidR="001E7DFC" w:rsidRDefault="001E7DFC">
            <w:pPr>
              <w:bidi/>
              <w:spacing w:line="252" w:lineRule="auto"/>
              <w:rPr>
                <w:rFonts w:ascii="Simplified Arabic" w:eastAsia="Times New Roman" w:hAnsi="Simplified Arabic" w:cs="Simplified Arabic"/>
                <w:color w:val="000000"/>
                <w:sz w:val="20"/>
                <w:szCs w:val="20"/>
                <w:rtl/>
                <w:lang w:val="en-GB"/>
              </w:rPr>
            </w:pPr>
          </w:p>
        </w:tc>
        <w:tc>
          <w:tcPr>
            <w:tcW w:w="3511" w:type="dxa"/>
            <w:hideMark/>
          </w:tcPr>
          <w:p w14:paraId="47328E15" w14:textId="19A1F4DE" w:rsidR="001E7DFC" w:rsidRDefault="00741787">
            <w:pPr>
              <w:bidi/>
              <w:spacing w:line="252" w:lineRule="auto"/>
              <w:rPr>
                <w:rFonts w:ascii="Simplified Arabic" w:eastAsia="Times New Roman" w:hAnsi="Simplified Arabic" w:cs="Simplified Arabic"/>
                <w:color w:val="000000"/>
                <w:sz w:val="20"/>
                <w:szCs w:val="20"/>
                <w:lang w:val="en-GB"/>
              </w:rPr>
            </w:pPr>
            <w:hyperlink r:id="rId13" w:history="1">
              <w:r w:rsidR="00CB3EFA" w:rsidRPr="00BE665A">
                <w:rPr>
                  <w:rStyle w:val="Hyperlink"/>
                </w:rPr>
                <w:t>ralshura@ford.com</w:t>
              </w:r>
            </w:hyperlink>
            <w:r w:rsidR="00CB3EFA">
              <w:rPr>
                <w:rFonts w:hint="cs"/>
                <w:rtl/>
              </w:rPr>
              <w:t xml:space="preserve"> </w:t>
            </w:r>
          </w:p>
        </w:tc>
        <w:tc>
          <w:tcPr>
            <w:tcW w:w="540" w:type="dxa"/>
          </w:tcPr>
          <w:p w14:paraId="79819996" w14:textId="77777777" w:rsidR="001E7DFC" w:rsidRDefault="001E7DFC">
            <w:pPr>
              <w:bidi/>
              <w:spacing w:line="252" w:lineRule="auto"/>
              <w:rPr>
                <w:rFonts w:ascii="Simplified Arabic" w:eastAsia="Times New Roman" w:hAnsi="Simplified Arabic" w:cs="Simplified Arabic"/>
                <w:color w:val="000000"/>
                <w:sz w:val="20"/>
                <w:szCs w:val="20"/>
                <w:u w:val="single"/>
                <w:rtl/>
                <w:lang w:val="en-GB"/>
              </w:rPr>
            </w:pPr>
          </w:p>
        </w:tc>
        <w:bookmarkStart w:id="1" w:name="_GoBack"/>
        <w:tc>
          <w:tcPr>
            <w:tcW w:w="4437" w:type="dxa"/>
            <w:hideMark/>
          </w:tcPr>
          <w:p w14:paraId="7BEE0726" w14:textId="77777777" w:rsidR="001E7DFC" w:rsidRDefault="00741787">
            <w:pPr>
              <w:bidi/>
              <w:spacing w:line="252" w:lineRule="auto"/>
              <w:rPr>
                <w:rFonts w:ascii="Simplified Arabic" w:eastAsia="Times New Roman" w:hAnsi="Simplified Arabic" w:cs="Simplified Arabic"/>
                <w:color w:val="0000FF"/>
                <w:sz w:val="20"/>
                <w:szCs w:val="20"/>
                <w:u w:val="single"/>
                <w:lang w:val="en-GB"/>
              </w:rPr>
            </w:pPr>
            <w:r w:rsidRPr="00741787">
              <w:rPr>
                <w:rStyle w:val="Hyperlink"/>
              </w:rPr>
              <w:fldChar w:fldCharType="begin"/>
            </w:r>
            <w:r w:rsidRPr="00741787">
              <w:rPr>
                <w:rStyle w:val="Hyperlink"/>
              </w:rPr>
              <w:instrText xml:space="preserve"> HYPERLINK "mailto:%20rasha.ghanem@bcw-global.com" </w:instrText>
            </w:r>
            <w:r w:rsidRPr="00741787">
              <w:rPr>
                <w:rStyle w:val="Hyperlink"/>
              </w:rPr>
              <w:fldChar w:fldCharType="separate"/>
            </w:r>
            <w:r w:rsidR="001E7DFC" w:rsidRPr="00741787">
              <w:rPr>
                <w:rStyle w:val="Hyperlink"/>
                <w:rFonts w:hint="cs"/>
              </w:rPr>
              <w:t xml:space="preserve"> rasha.ghanem@bcw-global.com</w:t>
            </w:r>
            <w:r w:rsidRPr="00741787">
              <w:rPr>
                <w:rStyle w:val="Hyperlink"/>
              </w:rPr>
              <w:fldChar w:fldCharType="end"/>
            </w:r>
            <w:bookmarkEnd w:id="1"/>
          </w:p>
        </w:tc>
      </w:tr>
    </w:tbl>
    <w:p w14:paraId="79CB020A" w14:textId="77777777" w:rsidR="001E7DFC" w:rsidRDefault="001E7DFC" w:rsidP="001E7DFC"/>
    <w:p w14:paraId="2D6093CC" w14:textId="77777777" w:rsidR="00467DCC" w:rsidRDefault="00467DCC" w:rsidP="001E7DFC"/>
    <w:sectPr w:rsidR="00467DCC" w:rsidSect="008A33DB">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1E35" w14:textId="77777777" w:rsidR="00CB4BAD" w:rsidRDefault="00CB4BAD" w:rsidP="00070E42">
      <w:r>
        <w:separator/>
      </w:r>
    </w:p>
  </w:endnote>
  <w:endnote w:type="continuationSeparator" w:id="0">
    <w:p w14:paraId="226E2666" w14:textId="77777777" w:rsidR="00CB4BAD" w:rsidRDefault="00CB4BAD"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17F5" w14:textId="77777777" w:rsidR="0094300A" w:rsidRDefault="0094300A" w:rsidP="0094300A">
    <w:pPr>
      <w:pStyle w:val="Footer"/>
      <w:bidi/>
      <w:jc w:val="center"/>
      <w:rPr>
        <w:sz w:val="18"/>
        <w:szCs w:val="18"/>
      </w:rPr>
    </w:pPr>
  </w:p>
  <w:p w14:paraId="2DA6FCC7" w14:textId="77777777" w:rsidR="0094300A" w:rsidRPr="006D3BF7" w:rsidRDefault="0094300A" w:rsidP="0094300A">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559A64EA" w14:textId="4C15A170" w:rsidR="00F4102C" w:rsidRPr="0094300A" w:rsidRDefault="00F4102C" w:rsidP="00943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5E11" w14:textId="77777777" w:rsidR="0094300A" w:rsidRDefault="0094300A" w:rsidP="0094300A">
    <w:pPr>
      <w:pStyle w:val="Footer"/>
      <w:bidi/>
      <w:jc w:val="center"/>
      <w:rPr>
        <w:sz w:val="18"/>
        <w:szCs w:val="18"/>
      </w:rPr>
    </w:pPr>
  </w:p>
  <w:p w14:paraId="237EA1E5" w14:textId="77777777" w:rsidR="0094300A" w:rsidRPr="006D3BF7" w:rsidRDefault="0094300A" w:rsidP="0094300A">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65F4E2BB" w14:textId="4FF103D8" w:rsidR="00F4102C" w:rsidRPr="0094300A" w:rsidRDefault="00F4102C" w:rsidP="0094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0E940" w14:textId="77777777" w:rsidR="00CB4BAD" w:rsidRDefault="00CB4BAD" w:rsidP="00070E42">
      <w:r>
        <w:separator/>
      </w:r>
    </w:p>
  </w:footnote>
  <w:footnote w:type="continuationSeparator" w:id="0">
    <w:p w14:paraId="19B4A4BB" w14:textId="77777777" w:rsidR="00CB4BAD" w:rsidRDefault="00CB4BAD"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2DD1" w14:textId="77777777" w:rsidR="0094300A" w:rsidRPr="007D6876" w:rsidRDefault="0094300A" w:rsidP="0094300A">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7A7A3252" wp14:editId="3CE97A49">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5EE0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64051E28" wp14:editId="3362C3FE">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4"/>
        <w:szCs w:val="44"/>
        <w:rtl/>
      </w:rPr>
      <w:t>خبر صحفي</w:t>
    </w:r>
  </w:p>
  <w:p w14:paraId="6E4F7CF8" w14:textId="77777777" w:rsidR="0094300A" w:rsidRPr="00283830" w:rsidRDefault="0094300A" w:rsidP="0094300A">
    <w:pPr>
      <w:pStyle w:val="Header"/>
    </w:pPr>
  </w:p>
  <w:p w14:paraId="65568380" w14:textId="70A6E4EC" w:rsidR="00F4102C" w:rsidRPr="0094300A" w:rsidRDefault="00F4102C" w:rsidP="00943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4D60"/>
    <w:multiLevelType w:val="hybridMultilevel"/>
    <w:tmpl w:val="510E03A8"/>
    <w:numStyleLink w:val="Bullets"/>
  </w:abstractNum>
  <w:abstractNum w:abstractNumId="5"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2C5B"/>
    <w:rsid w:val="00023F74"/>
    <w:rsid w:val="00030E16"/>
    <w:rsid w:val="00032C05"/>
    <w:rsid w:val="00070E42"/>
    <w:rsid w:val="000750B4"/>
    <w:rsid w:val="00075E74"/>
    <w:rsid w:val="00075EEC"/>
    <w:rsid w:val="000860FE"/>
    <w:rsid w:val="0009641D"/>
    <w:rsid w:val="000A15BD"/>
    <w:rsid w:val="000A1D75"/>
    <w:rsid w:val="000B6D75"/>
    <w:rsid w:val="000B7DC7"/>
    <w:rsid w:val="000C2EEC"/>
    <w:rsid w:val="000C507A"/>
    <w:rsid w:val="000C79F0"/>
    <w:rsid w:val="000D4B55"/>
    <w:rsid w:val="000D4DCA"/>
    <w:rsid w:val="000E0471"/>
    <w:rsid w:val="00103A72"/>
    <w:rsid w:val="001130CD"/>
    <w:rsid w:val="00113FAD"/>
    <w:rsid w:val="00116235"/>
    <w:rsid w:val="0012494E"/>
    <w:rsid w:val="0012691E"/>
    <w:rsid w:val="00134637"/>
    <w:rsid w:val="00142986"/>
    <w:rsid w:val="0015138B"/>
    <w:rsid w:val="001524CD"/>
    <w:rsid w:val="0015773E"/>
    <w:rsid w:val="001654AE"/>
    <w:rsid w:val="0017724F"/>
    <w:rsid w:val="001774D2"/>
    <w:rsid w:val="00177FAC"/>
    <w:rsid w:val="00180B52"/>
    <w:rsid w:val="00196007"/>
    <w:rsid w:val="001A17CF"/>
    <w:rsid w:val="001A382A"/>
    <w:rsid w:val="001C66F3"/>
    <w:rsid w:val="001D0687"/>
    <w:rsid w:val="001D33C1"/>
    <w:rsid w:val="001E004A"/>
    <w:rsid w:val="001E7DFC"/>
    <w:rsid w:val="001F0F2B"/>
    <w:rsid w:val="001F491B"/>
    <w:rsid w:val="002000D7"/>
    <w:rsid w:val="002012A9"/>
    <w:rsid w:val="00207CE4"/>
    <w:rsid w:val="00216715"/>
    <w:rsid w:val="002212F0"/>
    <w:rsid w:val="002241A7"/>
    <w:rsid w:val="00224962"/>
    <w:rsid w:val="00224CD7"/>
    <w:rsid w:val="00226727"/>
    <w:rsid w:val="00226E9D"/>
    <w:rsid w:val="0022716C"/>
    <w:rsid w:val="00230204"/>
    <w:rsid w:val="002319DC"/>
    <w:rsid w:val="00243056"/>
    <w:rsid w:val="002460AF"/>
    <w:rsid w:val="002674D9"/>
    <w:rsid w:val="00271265"/>
    <w:rsid w:val="00277B20"/>
    <w:rsid w:val="002963D8"/>
    <w:rsid w:val="00296EC0"/>
    <w:rsid w:val="002A4A0C"/>
    <w:rsid w:val="002A5019"/>
    <w:rsid w:val="002A5096"/>
    <w:rsid w:val="002A5F5D"/>
    <w:rsid w:val="002B072D"/>
    <w:rsid w:val="002B6C52"/>
    <w:rsid w:val="002D25EF"/>
    <w:rsid w:val="002D7B9E"/>
    <w:rsid w:val="002E579C"/>
    <w:rsid w:val="002F0151"/>
    <w:rsid w:val="00300001"/>
    <w:rsid w:val="00301D6B"/>
    <w:rsid w:val="0030578D"/>
    <w:rsid w:val="003061B9"/>
    <w:rsid w:val="00314511"/>
    <w:rsid w:val="00341627"/>
    <w:rsid w:val="003428EC"/>
    <w:rsid w:val="00347B28"/>
    <w:rsid w:val="0035522F"/>
    <w:rsid w:val="00356112"/>
    <w:rsid w:val="00376CE7"/>
    <w:rsid w:val="00386DCF"/>
    <w:rsid w:val="00387319"/>
    <w:rsid w:val="00396C13"/>
    <w:rsid w:val="003A080D"/>
    <w:rsid w:val="003B7B5C"/>
    <w:rsid w:val="003C59CA"/>
    <w:rsid w:val="003D190E"/>
    <w:rsid w:val="003D4058"/>
    <w:rsid w:val="003D76AD"/>
    <w:rsid w:val="003D7F35"/>
    <w:rsid w:val="003E310E"/>
    <w:rsid w:val="003E5C91"/>
    <w:rsid w:val="003F0223"/>
    <w:rsid w:val="003F171D"/>
    <w:rsid w:val="003F36E1"/>
    <w:rsid w:val="003F749A"/>
    <w:rsid w:val="00401F32"/>
    <w:rsid w:val="00407942"/>
    <w:rsid w:val="00414BD0"/>
    <w:rsid w:val="00424D0D"/>
    <w:rsid w:val="00430186"/>
    <w:rsid w:val="00432FAC"/>
    <w:rsid w:val="0043584A"/>
    <w:rsid w:val="00442535"/>
    <w:rsid w:val="004574A5"/>
    <w:rsid w:val="004626FC"/>
    <w:rsid w:val="00467DCC"/>
    <w:rsid w:val="00476325"/>
    <w:rsid w:val="0048684F"/>
    <w:rsid w:val="0049561A"/>
    <w:rsid w:val="004A5587"/>
    <w:rsid w:val="004B188C"/>
    <w:rsid w:val="004B2DFC"/>
    <w:rsid w:val="004E7BB3"/>
    <w:rsid w:val="004F22F8"/>
    <w:rsid w:val="005224E2"/>
    <w:rsid w:val="005317BC"/>
    <w:rsid w:val="0054691C"/>
    <w:rsid w:val="00553455"/>
    <w:rsid w:val="00566F1E"/>
    <w:rsid w:val="00574260"/>
    <w:rsid w:val="00583E9F"/>
    <w:rsid w:val="00596827"/>
    <w:rsid w:val="005B2577"/>
    <w:rsid w:val="005C1AE9"/>
    <w:rsid w:val="005C6DA7"/>
    <w:rsid w:val="005D1959"/>
    <w:rsid w:val="005D54B0"/>
    <w:rsid w:val="005F2CAE"/>
    <w:rsid w:val="0062208A"/>
    <w:rsid w:val="006308CE"/>
    <w:rsid w:val="00632944"/>
    <w:rsid w:val="00635123"/>
    <w:rsid w:val="00657A1B"/>
    <w:rsid w:val="006700E7"/>
    <w:rsid w:val="006757DA"/>
    <w:rsid w:val="006818C6"/>
    <w:rsid w:val="00693EDB"/>
    <w:rsid w:val="00697933"/>
    <w:rsid w:val="006A2B94"/>
    <w:rsid w:val="006B56ED"/>
    <w:rsid w:val="006C5A42"/>
    <w:rsid w:val="006C6EAD"/>
    <w:rsid w:val="006D0941"/>
    <w:rsid w:val="006D26E5"/>
    <w:rsid w:val="006D2AD4"/>
    <w:rsid w:val="006D3440"/>
    <w:rsid w:val="006D612C"/>
    <w:rsid w:val="006D6B4C"/>
    <w:rsid w:val="006D79FC"/>
    <w:rsid w:val="006E2853"/>
    <w:rsid w:val="006E68BE"/>
    <w:rsid w:val="006E7C80"/>
    <w:rsid w:val="0070191A"/>
    <w:rsid w:val="00707927"/>
    <w:rsid w:val="007200CA"/>
    <w:rsid w:val="00727C03"/>
    <w:rsid w:val="00730F6C"/>
    <w:rsid w:val="00741328"/>
    <w:rsid w:val="00741787"/>
    <w:rsid w:val="00751C15"/>
    <w:rsid w:val="0075266D"/>
    <w:rsid w:val="00771948"/>
    <w:rsid w:val="007719F8"/>
    <w:rsid w:val="00773B5D"/>
    <w:rsid w:val="007945FA"/>
    <w:rsid w:val="007A0356"/>
    <w:rsid w:val="007C1B01"/>
    <w:rsid w:val="007C65EE"/>
    <w:rsid w:val="007F2651"/>
    <w:rsid w:val="007F412E"/>
    <w:rsid w:val="007F4E83"/>
    <w:rsid w:val="007F7D44"/>
    <w:rsid w:val="00830043"/>
    <w:rsid w:val="00831B58"/>
    <w:rsid w:val="00834304"/>
    <w:rsid w:val="00835191"/>
    <w:rsid w:val="00840C28"/>
    <w:rsid w:val="008478A4"/>
    <w:rsid w:val="00871E6C"/>
    <w:rsid w:val="00872AC2"/>
    <w:rsid w:val="00874A69"/>
    <w:rsid w:val="00877342"/>
    <w:rsid w:val="00880078"/>
    <w:rsid w:val="00881B7F"/>
    <w:rsid w:val="008A33DB"/>
    <w:rsid w:val="008A38C7"/>
    <w:rsid w:val="008B3E98"/>
    <w:rsid w:val="008D756A"/>
    <w:rsid w:val="008E46B6"/>
    <w:rsid w:val="00901B89"/>
    <w:rsid w:val="00902DBE"/>
    <w:rsid w:val="0090345F"/>
    <w:rsid w:val="00904E98"/>
    <w:rsid w:val="00913D3E"/>
    <w:rsid w:val="009216AD"/>
    <w:rsid w:val="0094300A"/>
    <w:rsid w:val="0094306E"/>
    <w:rsid w:val="009432AC"/>
    <w:rsid w:val="0095189D"/>
    <w:rsid w:val="00975B37"/>
    <w:rsid w:val="00986723"/>
    <w:rsid w:val="009917A2"/>
    <w:rsid w:val="0099190D"/>
    <w:rsid w:val="009945B6"/>
    <w:rsid w:val="00996A03"/>
    <w:rsid w:val="009A0B6D"/>
    <w:rsid w:val="009A2CBF"/>
    <w:rsid w:val="009A6F1C"/>
    <w:rsid w:val="009C21CD"/>
    <w:rsid w:val="009D20A9"/>
    <w:rsid w:val="009E68B5"/>
    <w:rsid w:val="009F643E"/>
    <w:rsid w:val="00A05EF5"/>
    <w:rsid w:val="00A202A1"/>
    <w:rsid w:val="00A23260"/>
    <w:rsid w:val="00A263DF"/>
    <w:rsid w:val="00A3178B"/>
    <w:rsid w:val="00A40C4A"/>
    <w:rsid w:val="00A4751B"/>
    <w:rsid w:val="00A51D60"/>
    <w:rsid w:val="00A639C1"/>
    <w:rsid w:val="00A66F46"/>
    <w:rsid w:val="00A767F5"/>
    <w:rsid w:val="00A8388C"/>
    <w:rsid w:val="00AA7194"/>
    <w:rsid w:val="00AB13A0"/>
    <w:rsid w:val="00AB50EC"/>
    <w:rsid w:val="00AC4495"/>
    <w:rsid w:val="00AC4CB5"/>
    <w:rsid w:val="00AE0474"/>
    <w:rsid w:val="00AE079A"/>
    <w:rsid w:val="00AE446A"/>
    <w:rsid w:val="00AF0921"/>
    <w:rsid w:val="00AF3D14"/>
    <w:rsid w:val="00AF6298"/>
    <w:rsid w:val="00B01DF9"/>
    <w:rsid w:val="00B06ABB"/>
    <w:rsid w:val="00B20429"/>
    <w:rsid w:val="00B209A3"/>
    <w:rsid w:val="00B25C49"/>
    <w:rsid w:val="00B41BE0"/>
    <w:rsid w:val="00B53DE5"/>
    <w:rsid w:val="00B62408"/>
    <w:rsid w:val="00B6368B"/>
    <w:rsid w:val="00B90EEB"/>
    <w:rsid w:val="00B937C0"/>
    <w:rsid w:val="00B97966"/>
    <w:rsid w:val="00BA0209"/>
    <w:rsid w:val="00BA1AA5"/>
    <w:rsid w:val="00BD7C55"/>
    <w:rsid w:val="00BF1CF5"/>
    <w:rsid w:val="00C24C66"/>
    <w:rsid w:val="00C26EB6"/>
    <w:rsid w:val="00C41A02"/>
    <w:rsid w:val="00C537CE"/>
    <w:rsid w:val="00C62B29"/>
    <w:rsid w:val="00C74B7C"/>
    <w:rsid w:val="00C84E90"/>
    <w:rsid w:val="00C91759"/>
    <w:rsid w:val="00C93633"/>
    <w:rsid w:val="00C93D53"/>
    <w:rsid w:val="00CB3EFA"/>
    <w:rsid w:val="00CB4BAD"/>
    <w:rsid w:val="00CD736B"/>
    <w:rsid w:val="00CF5231"/>
    <w:rsid w:val="00CF77D8"/>
    <w:rsid w:val="00D01C21"/>
    <w:rsid w:val="00D04333"/>
    <w:rsid w:val="00D144B5"/>
    <w:rsid w:val="00D20058"/>
    <w:rsid w:val="00D204C7"/>
    <w:rsid w:val="00D250CB"/>
    <w:rsid w:val="00D279B2"/>
    <w:rsid w:val="00D30849"/>
    <w:rsid w:val="00D317F3"/>
    <w:rsid w:val="00D50F90"/>
    <w:rsid w:val="00D60BFD"/>
    <w:rsid w:val="00D725E8"/>
    <w:rsid w:val="00D93E13"/>
    <w:rsid w:val="00DB1D68"/>
    <w:rsid w:val="00DB32BE"/>
    <w:rsid w:val="00DB39A9"/>
    <w:rsid w:val="00DC0F6E"/>
    <w:rsid w:val="00DC2BBA"/>
    <w:rsid w:val="00DC2DD5"/>
    <w:rsid w:val="00DC3659"/>
    <w:rsid w:val="00DD67CA"/>
    <w:rsid w:val="00DE2B78"/>
    <w:rsid w:val="00DE613F"/>
    <w:rsid w:val="00DE680A"/>
    <w:rsid w:val="00E03DEF"/>
    <w:rsid w:val="00E15074"/>
    <w:rsid w:val="00E220AA"/>
    <w:rsid w:val="00E30E46"/>
    <w:rsid w:val="00E37E45"/>
    <w:rsid w:val="00E41F47"/>
    <w:rsid w:val="00E46BD9"/>
    <w:rsid w:val="00E5692E"/>
    <w:rsid w:val="00E6199E"/>
    <w:rsid w:val="00E65CE3"/>
    <w:rsid w:val="00EA61B4"/>
    <w:rsid w:val="00EC0E65"/>
    <w:rsid w:val="00EC1BDC"/>
    <w:rsid w:val="00ED53D6"/>
    <w:rsid w:val="00EE5F8F"/>
    <w:rsid w:val="00F022D1"/>
    <w:rsid w:val="00F142D1"/>
    <w:rsid w:val="00F1550E"/>
    <w:rsid w:val="00F21D2D"/>
    <w:rsid w:val="00F27839"/>
    <w:rsid w:val="00F37877"/>
    <w:rsid w:val="00F4102C"/>
    <w:rsid w:val="00F47340"/>
    <w:rsid w:val="00F5068F"/>
    <w:rsid w:val="00F54199"/>
    <w:rsid w:val="00F70467"/>
    <w:rsid w:val="00F70D9C"/>
    <w:rsid w:val="00F9491E"/>
    <w:rsid w:val="00F96DFB"/>
    <w:rsid w:val="00FB3F0F"/>
    <w:rsid w:val="00FB67F7"/>
    <w:rsid w:val="00FB726C"/>
    <w:rsid w:val="00FB7FBB"/>
    <w:rsid w:val="00FD2D4D"/>
    <w:rsid w:val="00FE6F43"/>
    <w:rsid w:val="00FE7C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semiHidden/>
    <w:unhideWhenUsed/>
    <w:rsid w:val="00032C05"/>
    <w:rPr>
      <w:sz w:val="16"/>
      <w:szCs w:val="16"/>
    </w:rPr>
  </w:style>
  <w:style w:type="paragraph" w:styleId="CommentText">
    <w:name w:val="annotation text"/>
    <w:basedOn w:val="Normal"/>
    <w:link w:val="CommentTextChar"/>
    <w:semiHidden/>
    <w:unhideWhenUsed/>
    <w:rsid w:val="00032C05"/>
    <w:rPr>
      <w:sz w:val="20"/>
      <w:szCs w:val="20"/>
    </w:rPr>
  </w:style>
  <w:style w:type="character" w:customStyle="1" w:styleId="CommentTextChar">
    <w:name w:val="Comment Text Char"/>
    <w:basedOn w:val="DefaultParagraphFont"/>
    <w:link w:val="CommentText"/>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uiPriority w:val="99"/>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uiPriority w:val="99"/>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paragraph" w:styleId="BodyText2">
    <w:name w:val="Body Text 2"/>
    <w:basedOn w:val="Normal"/>
    <w:link w:val="BodyText2Char"/>
    <w:unhideWhenUsed/>
    <w:rsid w:val="00103A72"/>
    <w:pPr>
      <w:spacing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103A72"/>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3A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853940">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25948129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66377187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lshura@for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porate.ford.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youtu.be/HctfTOT-Ik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0" ma:contentTypeDescription="Create a new document." ma:contentTypeScope="" ma:versionID="51e37da22147ef57ab403a840e27b683">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d2a8550f113f2e62c909d189283dba99"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4FB82-D5EE-4CF1-81BA-AD19CE4C495F}">
  <ds:schemaRefs>
    <ds:schemaRef ds:uri="http://schemas.microsoft.com/sharepoint/v3/contenttype/forms"/>
  </ds:schemaRefs>
</ds:datastoreItem>
</file>

<file path=customXml/itemProps2.xml><?xml version="1.0" encoding="utf-8"?>
<ds:datastoreItem xmlns:ds="http://schemas.openxmlformats.org/officeDocument/2006/customXml" ds:itemID="{983D0A74-FC34-4E7A-84F6-D94E83BE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FB551-2DF2-4371-BB38-AB57E425F2E1}">
  <ds:schemaRef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47b18c31-6c28-4cfc-b79b-01264471210b"/>
    <ds:schemaRef ds:uri="9094d4c3-5c62-4112-93ef-981f9231070b"/>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2019-10-07T06:46:00Z</dcterms:created>
  <dcterms:modified xsi:type="dcterms:W3CDTF">2019-10-07T06:46:00Z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